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079" w:rsidRPr="0015168F" w:rsidRDefault="00D80079" w:rsidP="00286A15">
      <w:pPr>
        <w:pStyle w:val="aa"/>
        <w:widowControl w:val="0"/>
        <w:shd w:val="clear" w:color="auto" w:fill="FFFFFF"/>
        <w:spacing w:before="0" w:beforeAutospacing="0" w:after="0" w:afterAutospacing="0"/>
        <w:ind w:left="5246" w:firstLine="708"/>
        <w:rPr>
          <w:color w:val="000000"/>
          <w:lang w:val="uk-UA"/>
        </w:rPr>
      </w:pPr>
      <w:r w:rsidRPr="00EB0A2B">
        <w:rPr>
          <w:color w:val="000000"/>
          <w:lang w:val="uk-UA"/>
        </w:rPr>
        <w:t xml:space="preserve">Додаток </w:t>
      </w:r>
      <w:r>
        <w:rPr>
          <w:color w:val="000000"/>
          <w:lang w:val="uk-UA"/>
        </w:rPr>
        <w:t>1</w:t>
      </w:r>
    </w:p>
    <w:p w:rsidR="00D80079" w:rsidRPr="00EB0A2B" w:rsidRDefault="00D80079" w:rsidP="00D80079">
      <w:pPr>
        <w:pStyle w:val="aa"/>
        <w:widowControl w:val="0"/>
        <w:shd w:val="clear" w:color="auto" w:fill="FFFFFF"/>
        <w:spacing w:before="0" w:beforeAutospacing="0" w:after="0" w:afterAutospacing="0"/>
        <w:ind w:left="5954"/>
        <w:rPr>
          <w:lang w:val="uk-UA"/>
        </w:rPr>
      </w:pPr>
      <w:r w:rsidRPr="00EB0A2B">
        <w:rPr>
          <w:color w:val="000000"/>
          <w:lang w:val="uk-UA"/>
        </w:rPr>
        <w:t xml:space="preserve">до рішення </w:t>
      </w:r>
      <w:r>
        <w:rPr>
          <w:bCs/>
        </w:rPr>
        <w:t>XVII</w:t>
      </w:r>
      <w:r w:rsidRPr="00EB0A2B">
        <w:rPr>
          <w:color w:val="000000"/>
          <w:lang w:val="uk-UA"/>
        </w:rPr>
        <w:t xml:space="preserve"> </w:t>
      </w:r>
      <w:r w:rsidRPr="00EB0A2B">
        <w:rPr>
          <w:lang w:val="uk-UA"/>
        </w:rPr>
        <w:t xml:space="preserve">сесії </w:t>
      </w:r>
      <w:proofErr w:type="spellStart"/>
      <w:r w:rsidRPr="00EB0A2B">
        <w:rPr>
          <w:lang w:val="uk-UA"/>
        </w:rPr>
        <w:t>Кіцманської</w:t>
      </w:r>
      <w:proofErr w:type="spellEnd"/>
      <w:r w:rsidRPr="00EB0A2B">
        <w:rPr>
          <w:lang w:val="uk-UA"/>
        </w:rPr>
        <w:t xml:space="preserve">  міської ради </w:t>
      </w:r>
      <w:r w:rsidRPr="00037CB6">
        <w:rPr>
          <w:lang w:val="en-US"/>
        </w:rPr>
        <w:t>V</w:t>
      </w:r>
      <w:r w:rsidRPr="00EB0A2B">
        <w:rPr>
          <w:lang w:val="uk-UA"/>
        </w:rPr>
        <w:t xml:space="preserve">ІІ скликання, </w:t>
      </w:r>
    </w:p>
    <w:p w:rsidR="00D80079" w:rsidRPr="00D80079" w:rsidRDefault="00D80079" w:rsidP="00D80079">
      <w:pPr>
        <w:pStyle w:val="aa"/>
        <w:widowControl w:val="0"/>
        <w:shd w:val="clear" w:color="auto" w:fill="FFFFFF"/>
        <w:spacing w:before="0" w:beforeAutospacing="0" w:after="0" w:afterAutospacing="0"/>
        <w:ind w:left="5954"/>
        <w:rPr>
          <w:lang w:val="uk-UA"/>
        </w:rPr>
      </w:pPr>
      <w:r w:rsidRPr="00D80079">
        <w:rPr>
          <w:lang w:val="uk-UA"/>
        </w:rPr>
        <w:t>від 20.12.2018р,  № 3</w:t>
      </w:r>
      <w:r>
        <w:rPr>
          <w:lang w:val="uk-UA"/>
        </w:rPr>
        <w:t>5</w:t>
      </w:r>
      <w:r>
        <w:rPr>
          <w:lang w:val="en-US"/>
        </w:rPr>
        <w:t>6</w:t>
      </w:r>
      <w:r w:rsidRPr="00D80079">
        <w:rPr>
          <w:lang w:val="uk-UA"/>
        </w:rPr>
        <w:t>/12</w:t>
      </w:r>
    </w:p>
    <w:p w:rsidR="009B16A1" w:rsidRPr="009B16A1" w:rsidRDefault="009B16A1" w:rsidP="00C84F51">
      <w:pPr>
        <w:pStyle w:val="a7"/>
        <w:widowControl w:val="0"/>
        <w:ind w:left="4820"/>
        <w:jc w:val="both"/>
        <w:rPr>
          <w:rFonts w:ascii="Times New Roman" w:hAnsi="Times New Roman" w:cs="Times New Roman"/>
          <w:b/>
          <w:sz w:val="28"/>
        </w:rPr>
      </w:pPr>
    </w:p>
    <w:p w:rsidR="009B16A1" w:rsidRDefault="009B16A1" w:rsidP="00C84F51">
      <w:pPr>
        <w:pStyle w:val="a7"/>
        <w:widowControl w:val="0"/>
        <w:jc w:val="center"/>
        <w:rPr>
          <w:rFonts w:ascii="Times New Roman" w:hAnsi="Times New Roman" w:cs="Times New Roman"/>
          <w:b/>
          <w:sz w:val="28"/>
        </w:rPr>
      </w:pPr>
    </w:p>
    <w:p w:rsidR="009B16A1" w:rsidRDefault="009B16A1" w:rsidP="00C84F51">
      <w:pPr>
        <w:pStyle w:val="a7"/>
        <w:widowControl w:val="0"/>
        <w:jc w:val="center"/>
        <w:rPr>
          <w:rFonts w:ascii="Times New Roman" w:hAnsi="Times New Roman" w:cs="Times New Roman"/>
          <w:b/>
          <w:sz w:val="28"/>
        </w:rPr>
      </w:pPr>
    </w:p>
    <w:p w:rsidR="009B16A1" w:rsidRDefault="009B16A1" w:rsidP="00C84F51">
      <w:pPr>
        <w:pStyle w:val="a7"/>
        <w:widowControl w:val="0"/>
        <w:jc w:val="center"/>
        <w:rPr>
          <w:rFonts w:ascii="Times New Roman" w:hAnsi="Times New Roman" w:cs="Times New Roman"/>
          <w:b/>
          <w:sz w:val="28"/>
        </w:rPr>
      </w:pPr>
    </w:p>
    <w:p w:rsidR="009B16A1" w:rsidRDefault="009B16A1" w:rsidP="00C84F51">
      <w:pPr>
        <w:pStyle w:val="a7"/>
        <w:widowControl w:val="0"/>
        <w:jc w:val="center"/>
        <w:rPr>
          <w:rFonts w:ascii="Times New Roman" w:hAnsi="Times New Roman" w:cs="Times New Roman"/>
          <w:b/>
          <w:sz w:val="28"/>
        </w:rPr>
      </w:pPr>
    </w:p>
    <w:p w:rsidR="001F1127" w:rsidRDefault="001F1127" w:rsidP="00C84F51">
      <w:pPr>
        <w:pStyle w:val="a7"/>
        <w:widowControl w:val="0"/>
        <w:jc w:val="center"/>
        <w:rPr>
          <w:rFonts w:ascii="Times New Roman" w:hAnsi="Times New Roman" w:cs="Times New Roman"/>
          <w:b/>
          <w:sz w:val="28"/>
        </w:rPr>
      </w:pPr>
    </w:p>
    <w:p w:rsidR="001F1127" w:rsidRDefault="001F1127" w:rsidP="00C84F51">
      <w:pPr>
        <w:pStyle w:val="a7"/>
        <w:widowControl w:val="0"/>
        <w:jc w:val="center"/>
        <w:rPr>
          <w:rFonts w:ascii="Times New Roman" w:hAnsi="Times New Roman" w:cs="Times New Roman"/>
          <w:b/>
          <w:sz w:val="28"/>
        </w:rPr>
      </w:pPr>
    </w:p>
    <w:p w:rsidR="001F1127" w:rsidRDefault="001F1127" w:rsidP="00C84F51">
      <w:pPr>
        <w:pStyle w:val="a7"/>
        <w:widowControl w:val="0"/>
        <w:jc w:val="center"/>
        <w:rPr>
          <w:rFonts w:ascii="Times New Roman" w:hAnsi="Times New Roman" w:cs="Times New Roman"/>
          <w:b/>
          <w:sz w:val="28"/>
        </w:rPr>
      </w:pPr>
    </w:p>
    <w:p w:rsidR="001F1127" w:rsidRPr="008136CA" w:rsidRDefault="001F1127" w:rsidP="00C84F51">
      <w:pPr>
        <w:pStyle w:val="a7"/>
        <w:widowControl w:val="0"/>
        <w:jc w:val="center"/>
        <w:rPr>
          <w:rFonts w:ascii="Times New Roman" w:hAnsi="Times New Roman" w:cs="Times New Roman"/>
          <w:b/>
          <w:sz w:val="40"/>
        </w:rPr>
      </w:pPr>
    </w:p>
    <w:p w:rsidR="008136CA" w:rsidRDefault="008136CA" w:rsidP="00C84F51">
      <w:pPr>
        <w:pStyle w:val="a7"/>
        <w:widowControl w:val="0"/>
        <w:jc w:val="center"/>
        <w:rPr>
          <w:rFonts w:ascii="Times New Roman" w:hAnsi="Times New Roman" w:cs="Times New Roman"/>
          <w:b/>
          <w:sz w:val="48"/>
        </w:rPr>
      </w:pPr>
      <w:r>
        <w:rPr>
          <w:rFonts w:ascii="Times New Roman" w:hAnsi="Times New Roman" w:cs="Times New Roman"/>
          <w:b/>
          <w:sz w:val="48"/>
        </w:rPr>
        <w:t>Програма</w:t>
      </w:r>
    </w:p>
    <w:p w:rsidR="001C0567" w:rsidRDefault="001C0567" w:rsidP="00C84F51">
      <w:pPr>
        <w:pStyle w:val="a7"/>
        <w:widowControl w:val="0"/>
        <w:jc w:val="center"/>
        <w:rPr>
          <w:rFonts w:ascii="Times New Roman" w:hAnsi="Times New Roman" w:cs="Times New Roman"/>
          <w:b/>
          <w:sz w:val="56"/>
        </w:rPr>
      </w:pPr>
      <w:r w:rsidRPr="001F1127">
        <w:rPr>
          <w:rFonts w:ascii="Times New Roman" w:hAnsi="Times New Roman" w:cs="Times New Roman"/>
          <w:b/>
          <w:sz w:val="48"/>
        </w:rPr>
        <w:t>підтримки органів місцевого самоврядування та сприяння реалізації інноваційних проектів, спрямованих на соціально-економічний розвиток Кіцманської об’єднаної територіальної громади</w:t>
      </w:r>
      <w:r w:rsidR="001F1127">
        <w:rPr>
          <w:rFonts w:ascii="Times New Roman" w:hAnsi="Times New Roman" w:cs="Times New Roman"/>
          <w:b/>
          <w:sz w:val="48"/>
        </w:rPr>
        <w:t xml:space="preserve"> </w:t>
      </w:r>
      <w:r w:rsidR="009B16A1" w:rsidRPr="001F1127">
        <w:rPr>
          <w:rFonts w:ascii="Times New Roman" w:hAnsi="Times New Roman" w:cs="Times New Roman"/>
          <w:b/>
          <w:sz w:val="48"/>
        </w:rPr>
        <w:t>на 201</w:t>
      </w:r>
      <w:r w:rsidRPr="001F1127">
        <w:rPr>
          <w:rFonts w:ascii="Times New Roman" w:hAnsi="Times New Roman" w:cs="Times New Roman"/>
          <w:b/>
          <w:sz w:val="48"/>
        </w:rPr>
        <w:t>9</w:t>
      </w:r>
      <w:r w:rsidR="009B16A1" w:rsidRPr="001F1127">
        <w:rPr>
          <w:rFonts w:ascii="Times New Roman" w:hAnsi="Times New Roman" w:cs="Times New Roman"/>
          <w:b/>
          <w:sz w:val="48"/>
        </w:rPr>
        <w:t>-20</w:t>
      </w:r>
      <w:r w:rsidRPr="001F1127">
        <w:rPr>
          <w:rFonts w:ascii="Times New Roman" w:hAnsi="Times New Roman" w:cs="Times New Roman"/>
          <w:b/>
          <w:sz w:val="48"/>
        </w:rPr>
        <w:t>20</w:t>
      </w:r>
      <w:r w:rsidR="009B16A1" w:rsidRPr="001F1127">
        <w:rPr>
          <w:rFonts w:ascii="Times New Roman" w:hAnsi="Times New Roman" w:cs="Times New Roman"/>
          <w:b/>
          <w:sz w:val="48"/>
        </w:rPr>
        <w:t xml:space="preserve"> роки</w:t>
      </w:r>
      <w:r w:rsidR="001F1127">
        <w:rPr>
          <w:rFonts w:ascii="Times New Roman" w:hAnsi="Times New Roman" w:cs="Times New Roman"/>
          <w:b/>
          <w:noProof/>
          <w:sz w:val="56"/>
          <w:lang w:val="ru-RU" w:eastAsia="ru-RU"/>
        </w:rPr>
        <w:drawing>
          <wp:inline distT="0" distB="0" distL="0" distR="0">
            <wp:extent cx="2535596" cy="38195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546146" cy="3835417"/>
                    </a:xfrm>
                    <a:prstGeom prst="rect">
                      <a:avLst/>
                    </a:prstGeom>
                    <a:noFill/>
                    <a:ln w="9525">
                      <a:noFill/>
                      <a:miter lim="800000"/>
                      <a:headEnd/>
                      <a:tailEnd/>
                    </a:ln>
                  </pic:spPr>
                </pic:pic>
              </a:graphicData>
            </a:graphic>
          </wp:inline>
        </w:drawing>
      </w:r>
    </w:p>
    <w:p w:rsidR="00EB1946" w:rsidRDefault="001C0567" w:rsidP="00286A15">
      <w:pPr>
        <w:pStyle w:val="a7"/>
        <w:widowControl w:val="0"/>
        <w:jc w:val="center"/>
        <w:rPr>
          <w:rFonts w:ascii="Times New Roman" w:hAnsi="Times New Roman" w:cs="Times New Roman"/>
          <w:b/>
          <w:sz w:val="24"/>
          <w:szCs w:val="24"/>
        </w:rPr>
      </w:pPr>
      <w:r w:rsidRPr="001C0567">
        <w:rPr>
          <w:rFonts w:ascii="Times New Roman" w:hAnsi="Times New Roman" w:cs="Times New Roman"/>
          <w:b/>
          <w:sz w:val="28"/>
        </w:rPr>
        <w:t>Кіцмань</w:t>
      </w:r>
      <w:r w:rsidR="00286A15">
        <w:rPr>
          <w:rFonts w:ascii="Times New Roman" w:hAnsi="Times New Roman" w:cs="Times New Roman"/>
          <w:b/>
          <w:sz w:val="28"/>
          <w:lang w:val="en-US"/>
        </w:rPr>
        <w:t xml:space="preserve"> </w:t>
      </w:r>
      <w:r w:rsidRPr="001C0567">
        <w:rPr>
          <w:rFonts w:ascii="Times New Roman" w:hAnsi="Times New Roman" w:cs="Times New Roman"/>
          <w:b/>
          <w:sz w:val="28"/>
        </w:rPr>
        <w:t>2018</w:t>
      </w:r>
    </w:p>
    <w:p w:rsidR="00EB1946" w:rsidRPr="00C84F51" w:rsidRDefault="00EB1946" w:rsidP="00EB1946">
      <w:pPr>
        <w:pStyle w:val="1"/>
        <w:widowControl w:val="0"/>
        <w:spacing w:before="0" w:line="240" w:lineRule="auto"/>
        <w:jc w:val="center"/>
        <w:rPr>
          <w:rFonts w:ascii="Times New Roman" w:hAnsi="Times New Roman"/>
          <w:color w:val="auto"/>
          <w:sz w:val="24"/>
          <w:szCs w:val="24"/>
        </w:rPr>
      </w:pPr>
      <w:r w:rsidRPr="00C84F51">
        <w:rPr>
          <w:rFonts w:ascii="Times New Roman" w:hAnsi="Times New Roman" w:cs="Times New Roman"/>
          <w:color w:val="auto"/>
          <w:sz w:val="24"/>
          <w:szCs w:val="24"/>
        </w:rPr>
        <w:lastRenderedPageBreak/>
        <w:t>Загальна характеристика Програми підтримки органів місцевого самоврядування та сприяння реалізації інноваційних проектів, спрямованих на соціально-економічний розвиток Кіцманської об’єднаної територіальної громади на 2019-2020 роки</w:t>
      </w:r>
    </w:p>
    <w:p w:rsidR="00EB1946" w:rsidRPr="00C84F51" w:rsidRDefault="00EB1946" w:rsidP="00EB1946">
      <w:pPr>
        <w:pStyle w:val="Textbody"/>
        <w:widowControl w:val="0"/>
        <w:spacing w:after="0"/>
        <w:rPr>
          <w:sz w:val="24"/>
          <w:szCs w:val="24"/>
        </w:rPr>
      </w:pPr>
    </w:p>
    <w:tbl>
      <w:tblPr>
        <w:tblW w:w="494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50"/>
        <w:gridCol w:w="3941"/>
        <w:gridCol w:w="5260"/>
      </w:tblGrid>
      <w:tr w:rsidR="00EB1946" w:rsidRPr="00C84F51" w:rsidTr="007B7208">
        <w:tc>
          <w:tcPr>
            <w:tcW w:w="282" w:type="pct"/>
          </w:tcPr>
          <w:p w:rsidR="00EB1946" w:rsidRPr="00C84F51" w:rsidRDefault="00EB1946" w:rsidP="007B7208">
            <w:pPr>
              <w:spacing w:after="0" w:line="480" w:lineRule="auto"/>
              <w:rPr>
                <w:rFonts w:ascii="Times New Roman" w:hAnsi="Times New Roman"/>
                <w:sz w:val="24"/>
                <w:szCs w:val="24"/>
              </w:rPr>
            </w:pPr>
            <w:r w:rsidRPr="00C84F51">
              <w:rPr>
                <w:rFonts w:ascii="Times New Roman" w:hAnsi="Times New Roman"/>
                <w:sz w:val="24"/>
                <w:szCs w:val="24"/>
              </w:rPr>
              <w:t>1</w:t>
            </w:r>
          </w:p>
        </w:tc>
        <w:tc>
          <w:tcPr>
            <w:tcW w:w="2021" w:type="pct"/>
          </w:tcPr>
          <w:p w:rsidR="00EB1946" w:rsidRPr="00C84F51" w:rsidRDefault="00EB1946" w:rsidP="007B7208">
            <w:pPr>
              <w:spacing w:after="0" w:line="240" w:lineRule="auto"/>
              <w:rPr>
                <w:rFonts w:ascii="Times New Roman" w:hAnsi="Times New Roman"/>
                <w:sz w:val="24"/>
                <w:szCs w:val="24"/>
              </w:rPr>
            </w:pPr>
            <w:proofErr w:type="spellStart"/>
            <w:r w:rsidRPr="00C84F51">
              <w:rPr>
                <w:rFonts w:ascii="Times New Roman" w:hAnsi="Times New Roman"/>
                <w:sz w:val="24"/>
                <w:szCs w:val="24"/>
              </w:rPr>
              <w:t>Ініціатор</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розроблення</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7B7208">
            <w:pPr>
              <w:spacing w:after="0" w:line="240" w:lineRule="auto"/>
              <w:rPr>
                <w:rFonts w:ascii="Times New Roman" w:hAnsi="Times New Roman"/>
                <w:sz w:val="24"/>
                <w:szCs w:val="24"/>
                <w:lang w:val="uk-UA"/>
              </w:rPr>
            </w:pPr>
            <w:r w:rsidRPr="00C84F51">
              <w:rPr>
                <w:rFonts w:ascii="Times New Roman" w:hAnsi="Times New Roman"/>
                <w:sz w:val="24"/>
                <w:szCs w:val="24"/>
                <w:lang w:val="uk-UA"/>
              </w:rPr>
              <w:t>Виконавчий комітет Кіцманської міської ради</w:t>
            </w:r>
          </w:p>
        </w:tc>
      </w:tr>
      <w:tr w:rsidR="00EB1946" w:rsidRPr="00C84F51" w:rsidTr="007B7208">
        <w:tc>
          <w:tcPr>
            <w:tcW w:w="282" w:type="pct"/>
          </w:tcPr>
          <w:p w:rsidR="00EB1946" w:rsidRPr="00C84F51" w:rsidRDefault="00EB1946" w:rsidP="007B7208">
            <w:pPr>
              <w:spacing w:after="0" w:line="480" w:lineRule="auto"/>
              <w:rPr>
                <w:rFonts w:ascii="Times New Roman" w:hAnsi="Times New Roman"/>
                <w:sz w:val="24"/>
                <w:szCs w:val="24"/>
              </w:rPr>
            </w:pPr>
            <w:r w:rsidRPr="00C84F51">
              <w:rPr>
                <w:rFonts w:ascii="Times New Roman" w:hAnsi="Times New Roman"/>
                <w:sz w:val="24"/>
                <w:szCs w:val="24"/>
              </w:rPr>
              <w:t>2</w:t>
            </w:r>
          </w:p>
        </w:tc>
        <w:tc>
          <w:tcPr>
            <w:tcW w:w="2021" w:type="pct"/>
          </w:tcPr>
          <w:p w:rsidR="00EB1946" w:rsidRPr="00C84F51" w:rsidRDefault="00EB1946" w:rsidP="007B7208">
            <w:pPr>
              <w:tabs>
                <w:tab w:val="left" w:pos="3915"/>
              </w:tabs>
              <w:spacing w:after="0" w:line="240" w:lineRule="auto"/>
              <w:rPr>
                <w:rFonts w:ascii="Times New Roman" w:hAnsi="Times New Roman"/>
                <w:sz w:val="24"/>
                <w:szCs w:val="24"/>
              </w:rPr>
            </w:pPr>
            <w:r w:rsidRPr="00C84F51">
              <w:rPr>
                <w:rFonts w:ascii="Times New Roman" w:hAnsi="Times New Roman"/>
                <w:sz w:val="24"/>
                <w:szCs w:val="24"/>
              </w:rPr>
              <w:t xml:space="preserve">Дата, номер </w:t>
            </w:r>
            <w:proofErr w:type="spellStart"/>
            <w:r w:rsidRPr="00C84F51">
              <w:rPr>
                <w:rFonts w:ascii="Times New Roman" w:hAnsi="Times New Roman"/>
                <w:sz w:val="24"/>
                <w:szCs w:val="24"/>
              </w:rPr>
              <w:t>і</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назва</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розпорядчого</w:t>
            </w:r>
            <w:proofErr w:type="spellEnd"/>
            <w:r w:rsidRPr="00C84F51">
              <w:rPr>
                <w:rFonts w:ascii="Times New Roman" w:hAnsi="Times New Roman"/>
                <w:sz w:val="24"/>
                <w:szCs w:val="24"/>
              </w:rPr>
              <w:t xml:space="preserve"> документу про </w:t>
            </w:r>
            <w:proofErr w:type="spellStart"/>
            <w:r w:rsidRPr="00C84F51">
              <w:rPr>
                <w:rFonts w:ascii="Times New Roman" w:hAnsi="Times New Roman"/>
                <w:sz w:val="24"/>
                <w:szCs w:val="24"/>
              </w:rPr>
              <w:t>розроблення</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7B7208">
            <w:pPr>
              <w:tabs>
                <w:tab w:val="left" w:pos="3915"/>
              </w:tabs>
              <w:spacing w:after="0" w:line="240" w:lineRule="auto"/>
              <w:rPr>
                <w:rFonts w:ascii="Times New Roman" w:hAnsi="Times New Roman"/>
                <w:sz w:val="24"/>
                <w:szCs w:val="24"/>
                <w:lang w:val="uk-UA"/>
              </w:rPr>
            </w:pPr>
            <w:r w:rsidRPr="00C84F51">
              <w:rPr>
                <w:rFonts w:ascii="Times New Roman" w:hAnsi="Times New Roman"/>
                <w:sz w:val="24"/>
                <w:szCs w:val="24"/>
                <w:lang w:val="uk-UA"/>
              </w:rPr>
              <w:t>Розпорядження міського голови №153-р від 02.11.2018 року «Про формування проекту Програми економічного і соціального розвитку Кіцманської об’єднаної територіальної громади на 2019 рік</w:t>
            </w:r>
          </w:p>
        </w:tc>
      </w:tr>
      <w:tr w:rsidR="00EB1946" w:rsidRPr="00C84F51" w:rsidTr="007B7208">
        <w:tc>
          <w:tcPr>
            <w:tcW w:w="282" w:type="pct"/>
          </w:tcPr>
          <w:p w:rsidR="00EB1946" w:rsidRPr="00C84F51" w:rsidRDefault="00EB1946" w:rsidP="007B7208">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3</w:t>
            </w:r>
          </w:p>
        </w:tc>
        <w:tc>
          <w:tcPr>
            <w:tcW w:w="2021" w:type="pct"/>
          </w:tcPr>
          <w:p w:rsidR="00EB1946" w:rsidRPr="00C84F51" w:rsidRDefault="00EB1946" w:rsidP="007B7208">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Розробник</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7B7208">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Відділ</w:t>
            </w:r>
            <w:proofErr w:type="spellEnd"/>
            <w:r w:rsidRPr="00C84F51">
              <w:rPr>
                <w:rFonts w:ascii="Times New Roman" w:hAnsi="Times New Roman"/>
                <w:sz w:val="24"/>
                <w:szCs w:val="24"/>
              </w:rPr>
              <w:t xml:space="preserve"> </w:t>
            </w:r>
            <w:r w:rsidRPr="00C84F51">
              <w:rPr>
                <w:rFonts w:ascii="Times New Roman" w:hAnsi="Times New Roman"/>
                <w:sz w:val="24"/>
                <w:szCs w:val="24"/>
                <w:lang w:val="uk-UA"/>
              </w:rPr>
              <w:t>економічного розвитку та інвестиційної діяльності виконавчого комітету</w:t>
            </w:r>
            <w:proofErr w:type="gramStart"/>
            <w:r w:rsidRPr="00C84F51">
              <w:rPr>
                <w:rFonts w:ascii="Times New Roman" w:hAnsi="Times New Roman"/>
                <w:sz w:val="24"/>
                <w:szCs w:val="24"/>
                <w:lang w:val="uk-UA"/>
              </w:rPr>
              <w:t xml:space="preserve"> </w:t>
            </w:r>
            <w:proofErr w:type="spellStart"/>
            <w:r w:rsidRPr="00C84F51">
              <w:rPr>
                <w:rFonts w:ascii="Times New Roman" w:hAnsi="Times New Roman"/>
                <w:sz w:val="24"/>
                <w:szCs w:val="24"/>
                <w:lang w:val="uk-UA"/>
              </w:rPr>
              <w:t>К</w:t>
            </w:r>
            <w:proofErr w:type="gramEnd"/>
            <w:r w:rsidRPr="00C84F51">
              <w:rPr>
                <w:rFonts w:ascii="Times New Roman" w:hAnsi="Times New Roman"/>
                <w:sz w:val="24"/>
                <w:szCs w:val="24"/>
                <w:lang w:val="uk-UA"/>
              </w:rPr>
              <w:t>іцманської</w:t>
            </w:r>
            <w:proofErr w:type="spellEnd"/>
            <w:r w:rsidRPr="00C84F51">
              <w:rPr>
                <w:rFonts w:ascii="Times New Roman" w:hAnsi="Times New Roman"/>
                <w:sz w:val="24"/>
                <w:szCs w:val="24"/>
                <w:lang w:val="uk-UA"/>
              </w:rPr>
              <w:t xml:space="preserve"> міської ради</w:t>
            </w:r>
            <w:r w:rsidRPr="00C84F51">
              <w:rPr>
                <w:rFonts w:ascii="Times New Roman" w:hAnsi="Times New Roman"/>
                <w:sz w:val="24"/>
                <w:szCs w:val="24"/>
              </w:rPr>
              <w:t xml:space="preserve"> </w:t>
            </w:r>
          </w:p>
        </w:tc>
      </w:tr>
      <w:tr w:rsidR="00EB1946" w:rsidRPr="00C84F51" w:rsidTr="007B7208">
        <w:tc>
          <w:tcPr>
            <w:tcW w:w="282" w:type="pct"/>
          </w:tcPr>
          <w:p w:rsidR="00EB1946" w:rsidRPr="00C84F51" w:rsidRDefault="00EB1946" w:rsidP="007B7208">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4</w:t>
            </w:r>
          </w:p>
        </w:tc>
        <w:tc>
          <w:tcPr>
            <w:tcW w:w="2021" w:type="pct"/>
          </w:tcPr>
          <w:p w:rsidR="00EB1946" w:rsidRPr="00C84F51" w:rsidRDefault="00EB1946" w:rsidP="007B7208">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Співрозробники</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7B7208">
            <w:pPr>
              <w:tabs>
                <w:tab w:val="left" w:pos="3915"/>
              </w:tabs>
              <w:spacing w:after="0" w:line="240" w:lineRule="auto"/>
              <w:rPr>
                <w:rFonts w:ascii="Times New Roman" w:hAnsi="Times New Roman"/>
                <w:sz w:val="24"/>
                <w:szCs w:val="24"/>
                <w:lang w:val="uk-UA"/>
              </w:rPr>
            </w:pPr>
            <w:r w:rsidRPr="00C84F51">
              <w:rPr>
                <w:rFonts w:ascii="Times New Roman" w:hAnsi="Times New Roman"/>
                <w:sz w:val="24"/>
                <w:szCs w:val="24"/>
                <w:lang w:val="uk-UA"/>
              </w:rPr>
              <w:t>Фінансове управління виконавчого комітету Кіцманської міської ради</w:t>
            </w:r>
          </w:p>
        </w:tc>
      </w:tr>
      <w:tr w:rsidR="00EB1946" w:rsidRPr="00C84F51" w:rsidTr="007B7208">
        <w:tc>
          <w:tcPr>
            <w:tcW w:w="282" w:type="pct"/>
          </w:tcPr>
          <w:p w:rsidR="00EB1946" w:rsidRPr="00C84F51" w:rsidRDefault="00EB1946" w:rsidP="007B7208">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5</w:t>
            </w:r>
          </w:p>
        </w:tc>
        <w:tc>
          <w:tcPr>
            <w:tcW w:w="2021" w:type="pct"/>
          </w:tcPr>
          <w:p w:rsidR="00EB1946" w:rsidRPr="00C84F51" w:rsidRDefault="00EB1946" w:rsidP="007B7208">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Відповідальний</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виконавець</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7B7208">
            <w:pPr>
              <w:spacing w:after="0" w:line="240" w:lineRule="auto"/>
              <w:rPr>
                <w:rFonts w:ascii="Times New Roman" w:hAnsi="Times New Roman"/>
                <w:sz w:val="24"/>
                <w:szCs w:val="24"/>
                <w:lang w:val="uk-UA"/>
              </w:rPr>
            </w:pPr>
            <w:r w:rsidRPr="00C84F51">
              <w:rPr>
                <w:rFonts w:ascii="Times New Roman" w:hAnsi="Times New Roman"/>
                <w:sz w:val="24"/>
                <w:szCs w:val="24"/>
                <w:lang w:val="uk-UA"/>
              </w:rPr>
              <w:t>Виконавчий комітет Кіцманської міської ради</w:t>
            </w:r>
          </w:p>
        </w:tc>
      </w:tr>
      <w:tr w:rsidR="00EB1946" w:rsidRPr="00C84F51" w:rsidTr="007B7208">
        <w:tc>
          <w:tcPr>
            <w:tcW w:w="282" w:type="pct"/>
          </w:tcPr>
          <w:p w:rsidR="00EB1946" w:rsidRPr="00C84F51" w:rsidRDefault="00EB1946" w:rsidP="007B7208">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6</w:t>
            </w:r>
          </w:p>
        </w:tc>
        <w:tc>
          <w:tcPr>
            <w:tcW w:w="2021" w:type="pct"/>
          </w:tcPr>
          <w:p w:rsidR="00EB1946" w:rsidRPr="00C84F51" w:rsidRDefault="00EB1946" w:rsidP="007B7208">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Учасники</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7B7208">
            <w:pPr>
              <w:tabs>
                <w:tab w:val="left" w:pos="3915"/>
              </w:tabs>
              <w:spacing w:after="0" w:line="240" w:lineRule="auto"/>
              <w:rPr>
                <w:rFonts w:ascii="Times New Roman" w:hAnsi="Times New Roman"/>
                <w:sz w:val="24"/>
                <w:szCs w:val="24"/>
                <w:lang w:val="uk-UA"/>
              </w:rPr>
            </w:pPr>
            <w:r w:rsidRPr="00C84F51">
              <w:rPr>
                <w:rFonts w:ascii="Times New Roman" w:hAnsi="Times New Roman"/>
                <w:sz w:val="24"/>
                <w:szCs w:val="24"/>
                <w:lang w:val="uk-UA"/>
              </w:rPr>
              <w:t>Структурні підрозділи виконавчого комітету Кіцманської міської ради</w:t>
            </w:r>
          </w:p>
        </w:tc>
      </w:tr>
      <w:tr w:rsidR="00EB1946" w:rsidRPr="00C84F51" w:rsidTr="007B7208">
        <w:tc>
          <w:tcPr>
            <w:tcW w:w="282" w:type="pct"/>
          </w:tcPr>
          <w:p w:rsidR="00EB1946" w:rsidRPr="00C84F51" w:rsidRDefault="00EB1946" w:rsidP="007B7208">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7</w:t>
            </w:r>
          </w:p>
        </w:tc>
        <w:tc>
          <w:tcPr>
            <w:tcW w:w="2021" w:type="pct"/>
          </w:tcPr>
          <w:p w:rsidR="00EB1946" w:rsidRPr="00C84F51" w:rsidRDefault="00EB1946" w:rsidP="007B7208">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Термін</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реалізації</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7B7208">
            <w:pPr>
              <w:tabs>
                <w:tab w:val="left" w:pos="3915"/>
              </w:tabs>
              <w:spacing w:after="0" w:line="240" w:lineRule="auto"/>
              <w:rPr>
                <w:rFonts w:ascii="Times New Roman" w:hAnsi="Times New Roman"/>
                <w:sz w:val="24"/>
                <w:szCs w:val="24"/>
              </w:rPr>
            </w:pPr>
            <w:r w:rsidRPr="00C84F51">
              <w:rPr>
                <w:rFonts w:ascii="Times New Roman" w:hAnsi="Times New Roman"/>
                <w:sz w:val="24"/>
                <w:szCs w:val="24"/>
              </w:rPr>
              <w:t>201</w:t>
            </w:r>
            <w:r w:rsidRPr="00C84F51">
              <w:rPr>
                <w:rFonts w:ascii="Times New Roman" w:hAnsi="Times New Roman"/>
                <w:sz w:val="24"/>
                <w:szCs w:val="24"/>
                <w:lang w:val="uk-UA"/>
              </w:rPr>
              <w:t>9</w:t>
            </w:r>
            <w:r w:rsidRPr="00C84F51">
              <w:rPr>
                <w:rFonts w:ascii="Times New Roman" w:hAnsi="Times New Roman"/>
                <w:sz w:val="24"/>
                <w:szCs w:val="24"/>
              </w:rPr>
              <w:t>-20</w:t>
            </w:r>
            <w:r w:rsidRPr="00C84F51">
              <w:rPr>
                <w:rFonts w:ascii="Times New Roman" w:hAnsi="Times New Roman"/>
                <w:sz w:val="24"/>
                <w:szCs w:val="24"/>
                <w:lang w:val="uk-UA"/>
              </w:rPr>
              <w:t xml:space="preserve">20 </w:t>
            </w:r>
            <w:r w:rsidRPr="00C84F51">
              <w:rPr>
                <w:rFonts w:ascii="Times New Roman" w:hAnsi="Times New Roman"/>
                <w:sz w:val="24"/>
                <w:szCs w:val="24"/>
              </w:rPr>
              <w:t>роки</w:t>
            </w:r>
          </w:p>
        </w:tc>
      </w:tr>
      <w:tr w:rsidR="00EB1946" w:rsidRPr="00C84F51" w:rsidTr="007B7208">
        <w:tc>
          <w:tcPr>
            <w:tcW w:w="282" w:type="pct"/>
          </w:tcPr>
          <w:p w:rsidR="00EB1946" w:rsidRPr="00C84F51" w:rsidRDefault="00EB1946" w:rsidP="007B7208">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8</w:t>
            </w:r>
          </w:p>
        </w:tc>
        <w:tc>
          <w:tcPr>
            <w:tcW w:w="2021" w:type="pct"/>
          </w:tcPr>
          <w:p w:rsidR="00EB1946" w:rsidRPr="00C84F51" w:rsidRDefault="00EB1946" w:rsidP="007B7208">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Перелік</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місцевих</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бюджеті</w:t>
            </w:r>
            <w:proofErr w:type="gramStart"/>
            <w:r w:rsidRPr="00C84F51">
              <w:rPr>
                <w:rFonts w:ascii="Times New Roman" w:hAnsi="Times New Roman"/>
                <w:sz w:val="24"/>
                <w:szCs w:val="24"/>
              </w:rPr>
              <w:t>в</w:t>
            </w:r>
            <w:proofErr w:type="spellEnd"/>
            <w:proofErr w:type="gramEnd"/>
            <w:r w:rsidRPr="00C84F51">
              <w:rPr>
                <w:rFonts w:ascii="Times New Roman" w:hAnsi="Times New Roman"/>
                <w:sz w:val="24"/>
                <w:szCs w:val="24"/>
              </w:rPr>
              <w:t xml:space="preserve">, </w:t>
            </w:r>
            <w:proofErr w:type="spellStart"/>
            <w:proofErr w:type="gramStart"/>
            <w:r w:rsidRPr="00C84F51">
              <w:rPr>
                <w:rFonts w:ascii="Times New Roman" w:hAnsi="Times New Roman"/>
                <w:sz w:val="24"/>
                <w:szCs w:val="24"/>
              </w:rPr>
              <w:t>як</w:t>
            </w:r>
            <w:proofErr w:type="gramEnd"/>
            <w:r w:rsidRPr="00C84F51">
              <w:rPr>
                <w:rFonts w:ascii="Times New Roman" w:hAnsi="Times New Roman"/>
                <w:sz w:val="24"/>
                <w:szCs w:val="24"/>
              </w:rPr>
              <w:t>і</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приймають</w:t>
            </w:r>
            <w:proofErr w:type="spellEnd"/>
            <w:r w:rsidRPr="00C84F51">
              <w:rPr>
                <w:rFonts w:ascii="Times New Roman" w:hAnsi="Times New Roman"/>
                <w:sz w:val="24"/>
                <w:szCs w:val="24"/>
              </w:rPr>
              <w:t xml:space="preserve"> участь у </w:t>
            </w:r>
            <w:proofErr w:type="spellStart"/>
            <w:r w:rsidRPr="00C84F51">
              <w:rPr>
                <w:rFonts w:ascii="Times New Roman" w:hAnsi="Times New Roman"/>
                <w:sz w:val="24"/>
                <w:szCs w:val="24"/>
              </w:rPr>
              <w:t>виконанні</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7B7208">
            <w:pPr>
              <w:tabs>
                <w:tab w:val="left" w:pos="3915"/>
              </w:tabs>
              <w:spacing w:after="0" w:line="240" w:lineRule="auto"/>
              <w:rPr>
                <w:rFonts w:ascii="Times New Roman" w:hAnsi="Times New Roman"/>
                <w:sz w:val="24"/>
                <w:szCs w:val="24"/>
                <w:lang w:val="uk-UA"/>
              </w:rPr>
            </w:pPr>
            <w:r w:rsidRPr="00C84F51">
              <w:rPr>
                <w:rFonts w:ascii="Times New Roman" w:hAnsi="Times New Roman"/>
                <w:sz w:val="24"/>
                <w:szCs w:val="24"/>
                <w:lang w:val="uk-UA"/>
              </w:rPr>
              <w:t>Міський бюджет</w:t>
            </w:r>
          </w:p>
          <w:p w:rsidR="00EB1946" w:rsidRPr="00C84F51" w:rsidRDefault="00EB1946" w:rsidP="007B7208">
            <w:pPr>
              <w:tabs>
                <w:tab w:val="left" w:pos="3915"/>
              </w:tabs>
              <w:spacing w:after="0" w:line="240" w:lineRule="auto"/>
              <w:rPr>
                <w:rFonts w:ascii="Times New Roman" w:hAnsi="Times New Roman"/>
                <w:sz w:val="24"/>
                <w:szCs w:val="24"/>
              </w:rPr>
            </w:pPr>
          </w:p>
        </w:tc>
      </w:tr>
      <w:tr w:rsidR="00EB1946" w:rsidRPr="00C84F51" w:rsidTr="007B7208">
        <w:tc>
          <w:tcPr>
            <w:tcW w:w="282" w:type="pct"/>
          </w:tcPr>
          <w:p w:rsidR="00EB1946" w:rsidRPr="00194080" w:rsidRDefault="00EB1946" w:rsidP="007B7208">
            <w:pPr>
              <w:tabs>
                <w:tab w:val="left" w:pos="3915"/>
              </w:tabs>
              <w:spacing w:after="0" w:line="240" w:lineRule="auto"/>
              <w:jc w:val="center"/>
              <w:rPr>
                <w:rFonts w:ascii="Times New Roman" w:hAnsi="Times New Roman"/>
                <w:sz w:val="24"/>
                <w:szCs w:val="24"/>
              </w:rPr>
            </w:pPr>
            <w:r w:rsidRPr="00194080">
              <w:rPr>
                <w:rFonts w:ascii="Times New Roman" w:hAnsi="Times New Roman"/>
                <w:sz w:val="24"/>
                <w:szCs w:val="24"/>
              </w:rPr>
              <w:t>9</w:t>
            </w:r>
          </w:p>
        </w:tc>
        <w:tc>
          <w:tcPr>
            <w:tcW w:w="2021" w:type="pct"/>
          </w:tcPr>
          <w:p w:rsidR="00EB1946" w:rsidRPr="00194080" w:rsidRDefault="00EB1946" w:rsidP="007B7208">
            <w:pPr>
              <w:tabs>
                <w:tab w:val="left" w:pos="3915"/>
              </w:tabs>
              <w:spacing w:after="0" w:line="240" w:lineRule="auto"/>
              <w:rPr>
                <w:rFonts w:ascii="Times New Roman" w:hAnsi="Times New Roman"/>
                <w:sz w:val="24"/>
                <w:szCs w:val="24"/>
              </w:rPr>
            </w:pPr>
            <w:proofErr w:type="spellStart"/>
            <w:r w:rsidRPr="00194080">
              <w:rPr>
                <w:rFonts w:ascii="Times New Roman" w:hAnsi="Times New Roman"/>
                <w:sz w:val="24"/>
                <w:szCs w:val="24"/>
              </w:rPr>
              <w:t>Загальний</w:t>
            </w:r>
            <w:proofErr w:type="spellEnd"/>
            <w:r w:rsidRPr="00194080">
              <w:rPr>
                <w:rFonts w:ascii="Times New Roman" w:hAnsi="Times New Roman"/>
                <w:sz w:val="24"/>
                <w:szCs w:val="24"/>
              </w:rPr>
              <w:t xml:space="preserve"> </w:t>
            </w:r>
            <w:proofErr w:type="spellStart"/>
            <w:r w:rsidRPr="00194080">
              <w:rPr>
                <w:rFonts w:ascii="Times New Roman" w:hAnsi="Times New Roman"/>
                <w:sz w:val="24"/>
                <w:szCs w:val="24"/>
              </w:rPr>
              <w:t>обсяг</w:t>
            </w:r>
            <w:proofErr w:type="spellEnd"/>
            <w:r w:rsidRPr="00194080">
              <w:rPr>
                <w:rFonts w:ascii="Times New Roman" w:hAnsi="Times New Roman"/>
                <w:sz w:val="24"/>
                <w:szCs w:val="24"/>
              </w:rPr>
              <w:t xml:space="preserve"> </w:t>
            </w:r>
            <w:proofErr w:type="spellStart"/>
            <w:r w:rsidRPr="00194080">
              <w:rPr>
                <w:rFonts w:ascii="Times New Roman" w:hAnsi="Times New Roman"/>
                <w:sz w:val="24"/>
                <w:szCs w:val="24"/>
              </w:rPr>
              <w:t>фінансових</w:t>
            </w:r>
            <w:proofErr w:type="spellEnd"/>
            <w:r w:rsidRPr="00194080">
              <w:rPr>
                <w:rFonts w:ascii="Times New Roman" w:hAnsi="Times New Roman"/>
                <w:sz w:val="24"/>
                <w:szCs w:val="24"/>
              </w:rPr>
              <w:t xml:space="preserve"> </w:t>
            </w:r>
            <w:proofErr w:type="spellStart"/>
            <w:r w:rsidRPr="00194080">
              <w:rPr>
                <w:rFonts w:ascii="Times New Roman" w:hAnsi="Times New Roman"/>
                <w:sz w:val="24"/>
                <w:szCs w:val="24"/>
              </w:rPr>
              <w:t>ресурсів</w:t>
            </w:r>
            <w:proofErr w:type="spellEnd"/>
            <w:r w:rsidRPr="00194080">
              <w:rPr>
                <w:rFonts w:ascii="Times New Roman" w:hAnsi="Times New Roman"/>
                <w:sz w:val="24"/>
                <w:szCs w:val="24"/>
              </w:rPr>
              <w:t xml:space="preserve"> </w:t>
            </w:r>
            <w:proofErr w:type="spellStart"/>
            <w:r w:rsidRPr="00194080">
              <w:rPr>
                <w:rFonts w:ascii="Times New Roman" w:hAnsi="Times New Roman"/>
                <w:sz w:val="24"/>
                <w:szCs w:val="24"/>
              </w:rPr>
              <w:t>необхідних</w:t>
            </w:r>
            <w:proofErr w:type="spellEnd"/>
            <w:r w:rsidRPr="00194080">
              <w:rPr>
                <w:rFonts w:ascii="Times New Roman" w:hAnsi="Times New Roman"/>
                <w:sz w:val="24"/>
                <w:szCs w:val="24"/>
              </w:rPr>
              <w:t xml:space="preserve"> </w:t>
            </w:r>
            <w:proofErr w:type="gramStart"/>
            <w:r w:rsidRPr="00194080">
              <w:rPr>
                <w:rFonts w:ascii="Times New Roman" w:hAnsi="Times New Roman"/>
                <w:sz w:val="24"/>
                <w:szCs w:val="24"/>
              </w:rPr>
              <w:t>для</w:t>
            </w:r>
            <w:proofErr w:type="gramEnd"/>
            <w:r w:rsidRPr="00194080">
              <w:rPr>
                <w:rFonts w:ascii="Times New Roman" w:hAnsi="Times New Roman"/>
                <w:sz w:val="24"/>
                <w:szCs w:val="24"/>
              </w:rPr>
              <w:t xml:space="preserve"> </w:t>
            </w:r>
            <w:proofErr w:type="spellStart"/>
            <w:r w:rsidRPr="00194080">
              <w:rPr>
                <w:rFonts w:ascii="Times New Roman" w:hAnsi="Times New Roman"/>
                <w:sz w:val="24"/>
                <w:szCs w:val="24"/>
              </w:rPr>
              <w:t>реалізації</w:t>
            </w:r>
            <w:proofErr w:type="spellEnd"/>
            <w:r w:rsidRPr="00194080">
              <w:rPr>
                <w:rFonts w:ascii="Times New Roman" w:hAnsi="Times New Roman"/>
                <w:sz w:val="24"/>
                <w:szCs w:val="24"/>
              </w:rPr>
              <w:t xml:space="preserve"> </w:t>
            </w:r>
            <w:proofErr w:type="spellStart"/>
            <w:r w:rsidRPr="00194080">
              <w:rPr>
                <w:rFonts w:ascii="Times New Roman" w:hAnsi="Times New Roman"/>
                <w:sz w:val="24"/>
                <w:szCs w:val="24"/>
              </w:rPr>
              <w:t>програми</w:t>
            </w:r>
            <w:proofErr w:type="spellEnd"/>
            <w:r w:rsidRPr="00194080">
              <w:rPr>
                <w:rFonts w:ascii="Times New Roman" w:hAnsi="Times New Roman"/>
                <w:sz w:val="24"/>
                <w:szCs w:val="24"/>
              </w:rPr>
              <w:t xml:space="preserve">, </w:t>
            </w:r>
            <w:proofErr w:type="spellStart"/>
            <w:r w:rsidRPr="00194080">
              <w:rPr>
                <w:rFonts w:ascii="Times New Roman" w:hAnsi="Times New Roman"/>
                <w:sz w:val="24"/>
                <w:szCs w:val="24"/>
              </w:rPr>
              <w:t>всього</w:t>
            </w:r>
            <w:proofErr w:type="spellEnd"/>
          </w:p>
        </w:tc>
        <w:tc>
          <w:tcPr>
            <w:tcW w:w="2697" w:type="pct"/>
          </w:tcPr>
          <w:p w:rsidR="00EB1946" w:rsidRPr="00194080" w:rsidRDefault="001C5CCB" w:rsidP="007B7208">
            <w:pPr>
              <w:tabs>
                <w:tab w:val="left" w:pos="3915"/>
              </w:tabs>
              <w:spacing w:after="0" w:line="240" w:lineRule="auto"/>
              <w:rPr>
                <w:rFonts w:ascii="Times New Roman" w:hAnsi="Times New Roman"/>
                <w:sz w:val="24"/>
                <w:szCs w:val="24"/>
              </w:rPr>
            </w:pPr>
            <w:r>
              <w:rPr>
                <w:rFonts w:ascii="Times New Roman" w:hAnsi="Times New Roman"/>
                <w:sz w:val="24"/>
                <w:szCs w:val="24"/>
                <w:lang w:val="uk-UA"/>
              </w:rPr>
              <w:t>7455</w:t>
            </w:r>
            <w:r w:rsidR="00EB1946" w:rsidRPr="00194080">
              <w:rPr>
                <w:rFonts w:ascii="Times New Roman" w:hAnsi="Times New Roman"/>
                <w:sz w:val="24"/>
                <w:szCs w:val="24"/>
              </w:rPr>
              <w:t xml:space="preserve">,0 тис. </w:t>
            </w:r>
            <w:proofErr w:type="spellStart"/>
            <w:r w:rsidR="00EB1946" w:rsidRPr="00194080">
              <w:rPr>
                <w:rFonts w:ascii="Times New Roman" w:hAnsi="Times New Roman"/>
                <w:sz w:val="24"/>
                <w:szCs w:val="24"/>
              </w:rPr>
              <w:t>грн</w:t>
            </w:r>
            <w:proofErr w:type="spellEnd"/>
            <w:r w:rsidR="00EB1946" w:rsidRPr="00194080">
              <w:rPr>
                <w:rFonts w:ascii="Times New Roman" w:hAnsi="Times New Roman"/>
                <w:sz w:val="24"/>
                <w:szCs w:val="24"/>
              </w:rPr>
              <w:t>.</w:t>
            </w:r>
          </w:p>
        </w:tc>
      </w:tr>
      <w:tr w:rsidR="00EB1946" w:rsidRPr="00C84F51" w:rsidTr="007B7208">
        <w:tc>
          <w:tcPr>
            <w:tcW w:w="282" w:type="pct"/>
          </w:tcPr>
          <w:p w:rsidR="00EB1946" w:rsidRPr="00194080" w:rsidRDefault="00EB1946" w:rsidP="007B7208">
            <w:pPr>
              <w:tabs>
                <w:tab w:val="left" w:pos="3915"/>
              </w:tabs>
              <w:spacing w:after="0" w:line="240" w:lineRule="auto"/>
              <w:jc w:val="center"/>
              <w:rPr>
                <w:rFonts w:ascii="Times New Roman" w:hAnsi="Times New Roman"/>
                <w:sz w:val="24"/>
                <w:szCs w:val="24"/>
              </w:rPr>
            </w:pPr>
          </w:p>
        </w:tc>
        <w:tc>
          <w:tcPr>
            <w:tcW w:w="2021" w:type="pct"/>
          </w:tcPr>
          <w:p w:rsidR="00EB1946" w:rsidRPr="00194080" w:rsidRDefault="00EB1946" w:rsidP="007B7208">
            <w:pPr>
              <w:tabs>
                <w:tab w:val="left" w:pos="3915"/>
              </w:tabs>
              <w:spacing w:after="0" w:line="240" w:lineRule="auto"/>
              <w:rPr>
                <w:rFonts w:ascii="Times New Roman" w:hAnsi="Times New Roman"/>
                <w:sz w:val="24"/>
                <w:szCs w:val="24"/>
              </w:rPr>
            </w:pPr>
            <w:proofErr w:type="spellStart"/>
            <w:r w:rsidRPr="00194080">
              <w:rPr>
                <w:rFonts w:ascii="Times New Roman" w:hAnsi="Times New Roman"/>
                <w:sz w:val="24"/>
                <w:szCs w:val="24"/>
              </w:rPr>
              <w:t>з</w:t>
            </w:r>
            <w:proofErr w:type="spellEnd"/>
            <w:r w:rsidRPr="00194080">
              <w:rPr>
                <w:rFonts w:ascii="Times New Roman" w:hAnsi="Times New Roman"/>
                <w:sz w:val="24"/>
                <w:szCs w:val="24"/>
              </w:rPr>
              <w:t xml:space="preserve"> них </w:t>
            </w:r>
            <w:proofErr w:type="spellStart"/>
            <w:r w:rsidRPr="00194080">
              <w:rPr>
                <w:rFonts w:ascii="Times New Roman" w:hAnsi="Times New Roman"/>
                <w:sz w:val="24"/>
                <w:szCs w:val="24"/>
              </w:rPr>
              <w:t>коштів</w:t>
            </w:r>
            <w:proofErr w:type="spellEnd"/>
            <w:r w:rsidRPr="00194080">
              <w:rPr>
                <w:rFonts w:ascii="Times New Roman" w:hAnsi="Times New Roman"/>
                <w:sz w:val="24"/>
                <w:szCs w:val="24"/>
              </w:rPr>
              <w:t xml:space="preserve"> </w:t>
            </w:r>
            <w:proofErr w:type="gramStart"/>
            <w:r w:rsidRPr="00194080">
              <w:rPr>
                <w:rFonts w:ascii="Times New Roman" w:hAnsi="Times New Roman"/>
                <w:sz w:val="24"/>
                <w:szCs w:val="24"/>
                <w:lang w:val="uk-UA"/>
              </w:rPr>
              <w:t>м</w:t>
            </w:r>
            <w:proofErr w:type="gramEnd"/>
            <w:r w:rsidRPr="00194080">
              <w:rPr>
                <w:rFonts w:ascii="Times New Roman" w:hAnsi="Times New Roman"/>
                <w:sz w:val="24"/>
                <w:szCs w:val="24"/>
                <w:lang w:val="uk-UA"/>
              </w:rPr>
              <w:t>іського</w:t>
            </w:r>
            <w:r w:rsidRPr="00194080">
              <w:rPr>
                <w:rFonts w:ascii="Times New Roman" w:hAnsi="Times New Roman"/>
                <w:sz w:val="24"/>
                <w:szCs w:val="24"/>
              </w:rPr>
              <w:t xml:space="preserve"> бюджету</w:t>
            </w:r>
          </w:p>
        </w:tc>
        <w:tc>
          <w:tcPr>
            <w:tcW w:w="2697" w:type="pct"/>
          </w:tcPr>
          <w:p w:rsidR="00EB1946" w:rsidRPr="00C84F51" w:rsidRDefault="001C5CCB" w:rsidP="007B7208">
            <w:pPr>
              <w:tabs>
                <w:tab w:val="left" w:pos="3915"/>
              </w:tabs>
              <w:spacing w:after="0" w:line="240" w:lineRule="auto"/>
              <w:rPr>
                <w:rFonts w:ascii="Times New Roman" w:hAnsi="Times New Roman"/>
                <w:sz w:val="24"/>
                <w:szCs w:val="24"/>
              </w:rPr>
            </w:pPr>
            <w:r>
              <w:rPr>
                <w:rFonts w:ascii="Times New Roman" w:hAnsi="Times New Roman"/>
                <w:sz w:val="24"/>
                <w:szCs w:val="24"/>
                <w:lang w:val="uk-UA"/>
              </w:rPr>
              <w:t>7</w:t>
            </w:r>
            <w:r w:rsidR="00EB1946" w:rsidRPr="00194080">
              <w:rPr>
                <w:rFonts w:ascii="Times New Roman" w:hAnsi="Times New Roman"/>
                <w:sz w:val="24"/>
                <w:szCs w:val="24"/>
                <w:lang w:val="uk-UA"/>
              </w:rPr>
              <w:t>155,0</w:t>
            </w:r>
            <w:r w:rsidR="00EB1946" w:rsidRPr="00194080">
              <w:rPr>
                <w:rFonts w:ascii="Times New Roman" w:hAnsi="Times New Roman"/>
                <w:sz w:val="24"/>
                <w:szCs w:val="24"/>
              </w:rPr>
              <w:t xml:space="preserve"> тис. </w:t>
            </w:r>
            <w:proofErr w:type="spellStart"/>
            <w:r w:rsidR="00EB1946" w:rsidRPr="00194080">
              <w:rPr>
                <w:rFonts w:ascii="Times New Roman" w:hAnsi="Times New Roman"/>
                <w:sz w:val="24"/>
                <w:szCs w:val="24"/>
              </w:rPr>
              <w:t>грн</w:t>
            </w:r>
            <w:proofErr w:type="spellEnd"/>
            <w:r w:rsidR="00EB1946" w:rsidRPr="00194080">
              <w:rPr>
                <w:rFonts w:ascii="Times New Roman" w:hAnsi="Times New Roman"/>
                <w:sz w:val="24"/>
                <w:szCs w:val="24"/>
              </w:rPr>
              <w:t>.</w:t>
            </w:r>
          </w:p>
        </w:tc>
      </w:tr>
      <w:tr w:rsidR="00EB1946" w:rsidRPr="00C84F51" w:rsidTr="007B7208">
        <w:tc>
          <w:tcPr>
            <w:tcW w:w="282" w:type="pct"/>
          </w:tcPr>
          <w:p w:rsidR="00EB1946" w:rsidRPr="00C84F51" w:rsidRDefault="00EB1946" w:rsidP="007B7208">
            <w:pPr>
              <w:tabs>
                <w:tab w:val="left" w:pos="3915"/>
              </w:tabs>
              <w:spacing w:after="0" w:line="240" w:lineRule="auto"/>
              <w:jc w:val="center"/>
              <w:rPr>
                <w:rFonts w:ascii="Times New Roman" w:hAnsi="Times New Roman"/>
                <w:sz w:val="24"/>
                <w:szCs w:val="24"/>
              </w:rPr>
            </w:pPr>
            <w:r w:rsidRPr="00C84F51">
              <w:rPr>
                <w:rFonts w:ascii="Times New Roman" w:hAnsi="Times New Roman"/>
                <w:sz w:val="24"/>
                <w:szCs w:val="24"/>
              </w:rPr>
              <w:t>10</w:t>
            </w:r>
          </w:p>
        </w:tc>
        <w:tc>
          <w:tcPr>
            <w:tcW w:w="2021" w:type="pct"/>
          </w:tcPr>
          <w:p w:rsidR="00EB1946" w:rsidRPr="00C84F51" w:rsidRDefault="00EB1946" w:rsidP="007B7208">
            <w:pPr>
              <w:tabs>
                <w:tab w:val="left" w:pos="3915"/>
              </w:tabs>
              <w:spacing w:after="0" w:line="240" w:lineRule="auto"/>
              <w:rPr>
                <w:rFonts w:ascii="Times New Roman" w:hAnsi="Times New Roman"/>
                <w:sz w:val="24"/>
                <w:szCs w:val="24"/>
              </w:rPr>
            </w:pPr>
            <w:proofErr w:type="spellStart"/>
            <w:r w:rsidRPr="00C84F51">
              <w:rPr>
                <w:rFonts w:ascii="Times New Roman" w:hAnsi="Times New Roman"/>
                <w:sz w:val="24"/>
                <w:szCs w:val="24"/>
              </w:rPr>
              <w:t>Основні</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джерела</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фінансування</w:t>
            </w:r>
            <w:proofErr w:type="spellEnd"/>
            <w:r w:rsidRPr="00C84F51">
              <w:rPr>
                <w:rFonts w:ascii="Times New Roman" w:hAnsi="Times New Roman"/>
                <w:sz w:val="24"/>
                <w:szCs w:val="24"/>
              </w:rPr>
              <w:t xml:space="preserve"> </w:t>
            </w:r>
            <w:proofErr w:type="spellStart"/>
            <w:r w:rsidRPr="00C84F51">
              <w:rPr>
                <w:rFonts w:ascii="Times New Roman" w:hAnsi="Times New Roman"/>
                <w:sz w:val="24"/>
                <w:szCs w:val="24"/>
              </w:rPr>
              <w:t>програми</w:t>
            </w:r>
            <w:proofErr w:type="spellEnd"/>
          </w:p>
        </w:tc>
        <w:tc>
          <w:tcPr>
            <w:tcW w:w="2697" w:type="pct"/>
          </w:tcPr>
          <w:p w:rsidR="00EB1946" w:rsidRPr="00C84F51" w:rsidRDefault="00EB1946" w:rsidP="007B7208">
            <w:pPr>
              <w:tabs>
                <w:tab w:val="left" w:pos="3915"/>
              </w:tabs>
              <w:spacing w:after="0" w:line="240" w:lineRule="auto"/>
              <w:rPr>
                <w:rFonts w:ascii="Times New Roman" w:hAnsi="Times New Roman"/>
                <w:sz w:val="24"/>
                <w:szCs w:val="24"/>
                <w:lang w:val="uk-UA"/>
              </w:rPr>
            </w:pPr>
            <w:r w:rsidRPr="00C84F51">
              <w:rPr>
                <w:rFonts w:ascii="Times New Roman" w:hAnsi="Times New Roman"/>
                <w:sz w:val="24"/>
                <w:szCs w:val="24"/>
                <w:lang w:val="uk-UA"/>
              </w:rPr>
              <w:t>Міський бюджет, позабюджетні кошти</w:t>
            </w:r>
          </w:p>
        </w:tc>
      </w:tr>
    </w:tbl>
    <w:p w:rsidR="00EB1946" w:rsidRPr="00C84F51" w:rsidRDefault="00EB1946" w:rsidP="00EB1946">
      <w:pPr>
        <w:pStyle w:val="Standard"/>
        <w:widowControl w:val="0"/>
        <w:tabs>
          <w:tab w:val="left" w:pos="7655"/>
        </w:tabs>
        <w:spacing w:after="0" w:line="240" w:lineRule="auto"/>
        <w:rPr>
          <w:rFonts w:ascii="Times New Roman" w:hAnsi="Times New Roman" w:cs="Times New Roman"/>
          <w:b/>
          <w:sz w:val="24"/>
          <w:szCs w:val="24"/>
        </w:rPr>
      </w:pPr>
    </w:p>
    <w:p w:rsidR="00EB1946" w:rsidRPr="00C84F51" w:rsidRDefault="00EB1946" w:rsidP="00EB1946">
      <w:pPr>
        <w:pStyle w:val="Standard"/>
        <w:widowControl w:val="0"/>
        <w:tabs>
          <w:tab w:val="left" w:pos="7655"/>
        </w:tabs>
        <w:spacing w:after="0" w:line="240" w:lineRule="auto"/>
        <w:rPr>
          <w:rFonts w:ascii="Times New Roman" w:hAnsi="Times New Roman" w:cs="Times New Roman"/>
          <w:b/>
          <w:sz w:val="24"/>
          <w:szCs w:val="24"/>
        </w:rPr>
      </w:pPr>
    </w:p>
    <w:p w:rsidR="00EB1946" w:rsidRPr="00C84F51" w:rsidRDefault="00EB1946" w:rsidP="00EB1946">
      <w:pPr>
        <w:pStyle w:val="Standard"/>
        <w:widowControl w:val="0"/>
        <w:tabs>
          <w:tab w:val="left" w:pos="7655"/>
        </w:tabs>
        <w:spacing w:after="0" w:line="240" w:lineRule="auto"/>
        <w:rPr>
          <w:rFonts w:ascii="Times New Roman" w:hAnsi="Times New Roman" w:cs="Times New Roman"/>
          <w:b/>
          <w:sz w:val="24"/>
          <w:szCs w:val="24"/>
        </w:rPr>
      </w:pPr>
    </w:p>
    <w:p w:rsidR="00EB1946" w:rsidRPr="00C84F51" w:rsidRDefault="00EB1946" w:rsidP="00EB1946">
      <w:pPr>
        <w:pStyle w:val="Standard"/>
        <w:widowControl w:val="0"/>
        <w:tabs>
          <w:tab w:val="left" w:pos="7655"/>
        </w:tabs>
        <w:spacing w:after="0" w:line="240" w:lineRule="auto"/>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Секретар міської ради</w:t>
      </w:r>
      <w:r>
        <w:rPr>
          <w:rFonts w:ascii="Times New Roman" w:hAnsi="Times New Roman" w:cs="Times New Roman"/>
          <w:b/>
          <w:sz w:val="24"/>
          <w:szCs w:val="24"/>
        </w:rPr>
        <w:tab/>
      </w:r>
      <w:r>
        <w:rPr>
          <w:rFonts w:ascii="Times New Roman" w:hAnsi="Times New Roman" w:cs="Times New Roman"/>
          <w:b/>
          <w:sz w:val="24"/>
          <w:szCs w:val="24"/>
        </w:rPr>
        <w:tab/>
        <w:t>П.М.Чуприна</w:t>
      </w: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Default="00EB1946" w:rsidP="00EB1946">
      <w:pPr>
        <w:pStyle w:val="Standard"/>
        <w:widowControl w:val="0"/>
        <w:tabs>
          <w:tab w:val="left" w:pos="7655"/>
        </w:tabs>
        <w:spacing w:after="0" w:line="240" w:lineRule="auto"/>
        <w:jc w:val="center"/>
        <w:rPr>
          <w:rFonts w:ascii="Times New Roman" w:hAnsi="Times New Roman" w:cs="Times New Roman"/>
          <w:b/>
          <w:sz w:val="24"/>
          <w:szCs w:val="24"/>
        </w:rPr>
      </w:pPr>
    </w:p>
    <w:p w:rsidR="00EB1946" w:rsidRPr="00C84F51" w:rsidRDefault="00EB1946" w:rsidP="00EB1946">
      <w:pPr>
        <w:pStyle w:val="Standard"/>
        <w:widowControl w:val="0"/>
        <w:tabs>
          <w:tab w:val="left" w:pos="7655"/>
        </w:tabs>
        <w:spacing w:after="0" w:line="240" w:lineRule="auto"/>
        <w:jc w:val="center"/>
        <w:rPr>
          <w:sz w:val="24"/>
          <w:szCs w:val="24"/>
        </w:rPr>
      </w:pPr>
    </w:p>
    <w:p w:rsidR="00EB1946" w:rsidRPr="00EB1946" w:rsidRDefault="00EB1946" w:rsidP="00C84F51">
      <w:pPr>
        <w:pStyle w:val="a5"/>
        <w:widowControl w:val="0"/>
        <w:spacing w:after="0" w:line="240" w:lineRule="auto"/>
        <w:ind w:right="566"/>
        <w:jc w:val="center"/>
        <w:rPr>
          <w:rFonts w:ascii="Times New Roman" w:hAnsi="Times New Roman" w:cs="Times New Roman"/>
          <w:b/>
          <w:sz w:val="24"/>
          <w:szCs w:val="24"/>
        </w:rPr>
      </w:pPr>
    </w:p>
    <w:p w:rsidR="001872CD" w:rsidRPr="00EB1946" w:rsidRDefault="001872CD" w:rsidP="00C84F51">
      <w:pPr>
        <w:shd w:val="clear" w:color="auto" w:fill="FFFFFF"/>
        <w:spacing w:after="0"/>
        <w:ind w:right="120" w:firstLine="567"/>
        <w:jc w:val="center"/>
        <w:rPr>
          <w:rFonts w:ascii="Times New Roman" w:hAnsi="Times New Roman" w:cs="Times New Roman"/>
          <w:b/>
          <w:color w:val="000000"/>
          <w:sz w:val="24"/>
          <w:szCs w:val="24"/>
          <w:lang w:val="uk-UA"/>
        </w:rPr>
      </w:pPr>
      <w:r w:rsidRPr="00EB1946">
        <w:rPr>
          <w:rFonts w:ascii="Times New Roman" w:hAnsi="Times New Roman" w:cs="Times New Roman"/>
          <w:b/>
          <w:color w:val="000000"/>
          <w:sz w:val="24"/>
          <w:szCs w:val="24"/>
          <w:lang w:val="uk-UA"/>
        </w:rPr>
        <w:t>1.2. Визначення проблеми, на розв'язання якої спрямована програма, аналіз причин виникнення проблеми та обґрунтування необхідності її розв'язання шляхом розроблення і виконання програми.</w:t>
      </w:r>
    </w:p>
    <w:p w:rsidR="001872CD" w:rsidRPr="00EB1946" w:rsidRDefault="001872CD" w:rsidP="00C84F51">
      <w:pPr>
        <w:shd w:val="clear" w:color="auto" w:fill="FFFFFF"/>
        <w:spacing w:after="0"/>
        <w:ind w:right="120" w:firstLine="567"/>
        <w:jc w:val="center"/>
        <w:rPr>
          <w:rFonts w:ascii="Times New Roman" w:hAnsi="Times New Roman" w:cs="Times New Roman"/>
          <w:sz w:val="24"/>
          <w:szCs w:val="24"/>
          <w:lang w:val="uk-UA"/>
        </w:rPr>
      </w:pPr>
    </w:p>
    <w:p w:rsidR="00A02DA8" w:rsidRPr="00C84F51" w:rsidRDefault="00A02DA8" w:rsidP="00C84F51">
      <w:pPr>
        <w:pStyle w:val="Standard"/>
        <w:widowControl w:val="0"/>
        <w:spacing w:after="0" w:line="240" w:lineRule="auto"/>
        <w:ind w:firstLine="720"/>
        <w:jc w:val="both"/>
        <w:rPr>
          <w:rFonts w:ascii="Times New Roman" w:hAnsi="Times New Roman" w:cs="Times New Roman"/>
          <w:sz w:val="24"/>
          <w:szCs w:val="24"/>
        </w:rPr>
      </w:pPr>
      <w:r w:rsidRPr="00C84F51">
        <w:rPr>
          <w:rFonts w:ascii="Times New Roman" w:hAnsi="Times New Roman" w:cs="Times New Roman"/>
          <w:sz w:val="24"/>
          <w:szCs w:val="24"/>
        </w:rPr>
        <w:t xml:space="preserve">Місцеве самоврядування виступає одним із найважливіших принципів організації і функціонування влади в суспільстві й державі та є необхідною складовою будь-якого демократичного ладу. </w:t>
      </w:r>
    </w:p>
    <w:p w:rsidR="005A1398" w:rsidRPr="00C84F51" w:rsidRDefault="00A02DA8" w:rsidP="00C84F51">
      <w:pPr>
        <w:pStyle w:val="Standard"/>
        <w:widowControl w:val="0"/>
        <w:spacing w:after="0" w:line="240" w:lineRule="auto"/>
        <w:ind w:firstLine="720"/>
        <w:jc w:val="both"/>
        <w:rPr>
          <w:rFonts w:ascii="Times New Roman" w:hAnsi="Times New Roman" w:cs="Times New Roman"/>
          <w:sz w:val="24"/>
          <w:szCs w:val="24"/>
        </w:rPr>
      </w:pPr>
      <w:r w:rsidRPr="00C84F51">
        <w:rPr>
          <w:rFonts w:ascii="Times New Roman" w:hAnsi="Times New Roman" w:cs="Times New Roman"/>
          <w:sz w:val="24"/>
          <w:szCs w:val="24"/>
        </w:rPr>
        <w:t>Засади функціонування місцевого самоврядування в Україні закріплені Конституцією України, Законом України «Про місцеве самоврядування в Україні». Конституція України відповідно до вимог Європейської хартії фіксує принцип визнання та гарантованості місцевого самоврядування.</w:t>
      </w:r>
    </w:p>
    <w:p w:rsidR="00A02DA8" w:rsidRPr="00C84F51" w:rsidRDefault="00A02DA8" w:rsidP="00C84F51">
      <w:pPr>
        <w:pStyle w:val="Standard"/>
        <w:widowControl w:val="0"/>
        <w:spacing w:after="0" w:line="240" w:lineRule="auto"/>
        <w:ind w:firstLine="720"/>
        <w:jc w:val="both"/>
        <w:rPr>
          <w:rFonts w:ascii="Times New Roman" w:hAnsi="Times New Roman" w:cs="Times New Roman"/>
          <w:sz w:val="24"/>
          <w:szCs w:val="24"/>
        </w:rPr>
      </w:pPr>
      <w:r w:rsidRPr="00C84F51">
        <w:rPr>
          <w:rFonts w:ascii="Times New Roman" w:hAnsi="Times New Roman" w:cs="Times New Roman"/>
          <w:sz w:val="24"/>
          <w:szCs w:val="24"/>
        </w:rPr>
        <w:t>На сьогодні в Україні здійснюється низка заходів, спрямованих на здійснення комплексного реформування системи організації влади на місцевому рівні, включаючи питання регіонального розвитку, адміністративно-територіальної реформи, реформи місцевого самоврядування, покращення умов для реалізації прав і свобод людини і громадянина на місцевому рівні, створення правових та матеріально-фінансових засад трансформаційних процесів. Такі реформи набувають пріоритетного значення на шляху євроінтеграції України для зміцнення правових засад громадянського суспільства, поглиблення демократизації публічного управління. При цьому вони мають забезпечувати поступальний розвиток країни та окремих регіонів, враховувати започатковану у державі конституційну реформу та напрями здійснення перетворень, визначені законодавчими актами, актами Президента України та Кабінету Міністрів України.</w:t>
      </w:r>
    </w:p>
    <w:p w:rsidR="00A02DA8" w:rsidRPr="00C84F51" w:rsidRDefault="00A02DA8" w:rsidP="00C84F51">
      <w:pPr>
        <w:pStyle w:val="Standard"/>
        <w:widowControl w:val="0"/>
        <w:spacing w:after="0" w:line="240" w:lineRule="auto"/>
        <w:ind w:firstLine="720"/>
        <w:jc w:val="both"/>
        <w:rPr>
          <w:rFonts w:ascii="Times New Roman" w:hAnsi="Times New Roman" w:cs="Times New Roman"/>
          <w:sz w:val="24"/>
          <w:szCs w:val="24"/>
        </w:rPr>
      </w:pPr>
      <w:r w:rsidRPr="00C84F51">
        <w:rPr>
          <w:rFonts w:ascii="Times New Roman" w:hAnsi="Times New Roman" w:cs="Times New Roman"/>
          <w:sz w:val="24"/>
          <w:szCs w:val="24"/>
        </w:rPr>
        <w:t xml:space="preserve">В процесі визначення пріоритетів та механізмів реалізації заходів у сфері місцевого самоврядування та регіонального розвитку, розробки відповідних нормативно-правових актів, здійснення інституційних перетворень велике значення має забезпечення залучення широкого кола громадськості, представників органів місцевого самоврядування до цих процесів з метою налагодження ефективних механізмів партнерства та вдосконалення системи взаємодії між депутатами </w:t>
      </w:r>
      <w:r w:rsidR="00F43A49" w:rsidRPr="00C84F51">
        <w:rPr>
          <w:rFonts w:ascii="Times New Roman" w:hAnsi="Times New Roman" w:cs="Times New Roman"/>
          <w:sz w:val="24"/>
          <w:szCs w:val="24"/>
        </w:rPr>
        <w:t>міської</w:t>
      </w:r>
      <w:r w:rsidRPr="00C84F51">
        <w:rPr>
          <w:rFonts w:ascii="Times New Roman" w:hAnsi="Times New Roman" w:cs="Times New Roman"/>
          <w:sz w:val="24"/>
          <w:szCs w:val="24"/>
        </w:rPr>
        <w:t xml:space="preserve"> ради, службовцями органів місцевого самоврядування різних рівнів та фахівцями в галузі муніципального права й муніципального управління. На шляху інформаційного забезпечення реформування організації влади на місцевому рівні особливого значення набуває проведення роз’яснювальної та просвітницької роботи серед населення, депутатів, працівників органів місцевого самоврядування щодо сутності, змісту та основних напрямків започаткованих реформ.</w:t>
      </w:r>
    </w:p>
    <w:p w:rsidR="00A02DA8" w:rsidRPr="00C84F51" w:rsidRDefault="00A02DA8" w:rsidP="00C84F51">
      <w:pPr>
        <w:pStyle w:val="Standard"/>
        <w:widowControl w:val="0"/>
        <w:spacing w:after="0" w:line="240" w:lineRule="auto"/>
        <w:ind w:firstLine="720"/>
        <w:jc w:val="both"/>
        <w:rPr>
          <w:rFonts w:ascii="Times New Roman" w:hAnsi="Times New Roman" w:cs="Times New Roman"/>
          <w:sz w:val="24"/>
          <w:szCs w:val="24"/>
        </w:rPr>
      </w:pPr>
      <w:r w:rsidRPr="00C84F51">
        <w:rPr>
          <w:rFonts w:ascii="Times New Roman" w:hAnsi="Times New Roman" w:cs="Times New Roman"/>
          <w:sz w:val="24"/>
          <w:szCs w:val="24"/>
        </w:rPr>
        <w:t xml:space="preserve">В </w:t>
      </w:r>
      <w:proofErr w:type="spellStart"/>
      <w:r w:rsidR="00F43A49" w:rsidRPr="00C84F51">
        <w:rPr>
          <w:rFonts w:ascii="Times New Roman" w:hAnsi="Times New Roman" w:cs="Times New Roman"/>
          <w:sz w:val="24"/>
          <w:szCs w:val="24"/>
        </w:rPr>
        <w:t>Кіцманській</w:t>
      </w:r>
      <w:proofErr w:type="spellEnd"/>
      <w:r w:rsidR="00F43A49" w:rsidRPr="00C84F51">
        <w:rPr>
          <w:rFonts w:ascii="Times New Roman" w:hAnsi="Times New Roman" w:cs="Times New Roman"/>
          <w:sz w:val="24"/>
          <w:szCs w:val="24"/>
        </w:rPr>
        <w:t xml:space="preserve"> міській раді</w:t>
      </w:r>
      <w:r w:rsidRPr="00C84F51">
        <w:rPr>
          <w:rFonts w:ascii="Times New Roman" w:hAnsi="Times New Roman" w:cs="Times New Roman"/>
          <w:sz w:val="24"/>
          <w:szCs w:val="24"/>
        </w:rPr>
        <w:t xml:space="preserve"> </w:t>
      </w:r>
      <w:proofErr w:type="spellStart"/>
      <w:r w:rsidRPr="00C84F51">
        <w:rPr>
          <w:rFonts w:ascii="Times New Roman" w:hAnsi="Times New Roman" w:cs="Times New Roman"/>
          <w:sz w:val="24"/>
          <w:szCs w:val="24"/>
        </w:rPr>
        <w:t>раді</w:t>
      </w:r>
      <w:proofErr w:type="spellEnd"/>
      <w:r w:rsidRPr="00C84F51">
        <w:rPr>
          <w:rFonts w:ascii="Times New Roman" w:hAnsi="Times New Roman" w:cs="Times New Roman"/>
          <w:sz w:val="24"/>
          <w:szCs w:val="24"/>
        </w:rPr>
        <w:t xml:space="preserve"> виконують повноваження 26 депутатів, а також працюють на постійній основі </w:t>
      </w:r>
      <w:r w:rsidR="00F43A49" w:rsidRPr="00C84F51">
        <w:rPr>
          <w:rFonts w:ascii="Times New Roman" w:hAnsi="Times New Roman" w:cs="Times New Roman"/>
          <w:sz w:val="24"/>
          <w:szCs w:val="24"/>
        </w:rPr>
        <w:t>31</w:t>
      </w:r>
      <w:r w:rsidRPr="00C84F51">
        <w:rPr>
          <w:rFonts w:ascii="Times New Roman" w:hAnsi="Times New Roman" w:cs="Times New Roman"/>
          <w:sz w:val="24"/>
          <w:szCs w:val="24"/>
        </w:rPr>
        <w:t xml:space="preserve"> посадових осіб місцевого самоврядування, </w:t>
      </w:r>
      <w:r w:rsidR="00F43A49" w:rsidRPr="00C84F51">
        <w:rPr>
          <w:rFonts w:ascii="Times New Roman" w:hAnsi="Times New Roman" w:cs="Times New Roman"/>
          <w:sz w:val="24"/>
          <w:szCs w:val="24"/>
        </w:rPr>
        <w:t>4</w:t>
      </w:r>
      <w:r w:rsidRPr="00C84F51">
        <w:rPr>
          <w:rFonts w:ascii="Times New Roman" w:hAnsi="Times New Roman" w:cs="Times New Roman"/>
          <w:sz w:val="24"/>
          <w:szCs w:val="24"/>
        </w:rPr>
        <w:t xml:space="preserve"> </w:t>
      </w:r>
      <w:proofErr w:type="spellStart"/>
      <w:r w:rsidRPr="00C84F51">
        <w:rPr>
          <w:rFonts w:ascii="Times New Roman" w:hAnsi="Times New Roman" w:cs="Times New Roman"/>
          <w:sz w:val="24"/>
          <w:szCs w:val="24"/>
        </w:rPr>
        <w:t>в.о</w:t>
      </w:r>
      <w:proofErr w:type="spellEnd"/>
      <w:r w:rsidRPr="00C84F51">
        <w:rPr>
          <w:rFonts w:ascii="Times New Roman" w:hAnsi="Times New Roman" w:cs="Times New Roman"/>
          <w:sz w:val="24"/>
          <w:szCs w:val="24"/>
        </w:rPr>
        <w:t xml:space="preserve">. старост, </w:t>
      </w:r>
      <w:r w:rsidR="00F43A49" w:rsidRPr="00C84F51">
        <w:rPr>
          <w:rFonts w:ascii="Times New Roman" w:hAnsi="Times New Roman" w:cs="Times New Roman"/>
          <w:sz w:val="24"/>
          <w:szCs w:val="24"/>
        </w:rPr>
        <w:t>7 службовців т</w:t>
      </w:r>
      <w:r w:rsidRPr="00C84F51">
        <w:rPr>
          <w:rFonts w:ascii="Times New Roman" w:hAnsi="Times New Roman" w:cs="Times New Roman"/>
          <w:sz w:val="24"/>
          <w:szCs w:val="24"/>
        </w:rPr>
        <w:t xml:space="preserve">а </w:t>
      </w:r>
      <w:r w:rsidR="00F43A49" w:rsidRPr="00C84F51">
        <w:rPr>
          <w:rFonts w:ascii="Times New Roman" w:hAnsi="Times New Roman" w:cs="Times New Roman"/>
          <w:sz w:val="24"/>
          <w:szCs w:val="24"/>
        </w:rPr>
        <w:t>3 технічних  працівника</w:t>
      </w:r>
      <w:r w:rsidRPr="00C84F51">
        <w:rPr>
          <w:rFonts w:ascii="Times New Roman" w:hAnsi="Times New Roman" w:cs="Times New Roman"/>
          <w:sz w:val="24"/>
          <w:szCs w:val="24"/>
        </w:rPr>
        <w:t>.</w:t>
      </w:r>
    </w:p>
    <w:p w:rsidR="00A02DA8" w:rsidRPr="00C84F51" w:rsidRDefault="00A02DA8" w:rsidP="00C84F51">
      <w:pPr>
        <w:pStyle w:val="Standard"/>
        <w:widowControl w:val="0"/>
        <w:spacing w:after="0" w:line="240" w:lineRule="auto"/>
        <w:ind w:firstLine="720"/>
        <w:jc w:val="both"/>
        <w:rPr>
          <w:rFonts w:ascii="Times New Roman" w:hAnsi="Times New Roman" w:cs="Times New Roman"/>
          <w:sz w:val="24"/>
          <w:szCs w:val="24"/>
        </w:rPr>
      </w:pPr>
      <w:r w:rsidRPr="00C84F51">
        <w:rPr>
          <w:rFonts w:ascii="Times New Roman" w:hAnsi="Times New Roman" w:cs="Times New Roman"/>
          <w:sz w:val="24"/>
          <w:szCs w:val="24"/>
        </w:rPr>
        <w:t xml:space="preserve">Вивчення діяльності органів місцевого самоврядування виявило актуальні проблеми, пов’язані з фінансовим та матеріальним забезпеченням, відсутністю елементарних умов праці, таких як наявності необхідної кількості оргтехніки, побутової техніки першої необхідності, автотранспортного забезпечення та ін., а також проблем кадрового забезпечення, надання органами місцевого самоврядування якісних адміністративних та громадських послуг населенню, комплексним соціально-економічним розвитком </w:t>
      </w:r>
      <w:r w:rsidR="00F43A49" w:rsidRPr="00C84F51">
        <w:rPr>
          <w:rFonts w:ascii="Times New Roman" w:hAnsi="Times New Roman" w:cs="Times New Roman"/>
          <w:sz w:val="24"/>
          <w:szCs w:val="24"/>
        </w:rPr>
        <w:t>Кіцманської об’єднаної територіальної громади</w:t>
      </w:r>
      <w:r w:rsidRPr="00C84F51">
        <w:rPr>
          <w:rFonts w:ascii="Times New Roman" w:hAnsi="Times New Roman" w:cs="Times New Roman"/>
          <w:sz w:val="24"/>
          <w:szCs w:val="24"/>
        </w:rPr>
        <w:t xml:space="preserve">, забезпеченням належної взаємодії органів виконавчої влади та органів місцевого самоврядування, формуванням і зміцненням власної дохідної бази місцевого самоврядування, функціонуванням об’єктів комунальної власності та якістю комунальних послуг, підготовкою, перепідготовкою та підвищенням кваліфікації посадових осіб місцевого самоврядування у відповідних навчальних закладах, відсутністю в достатній кількості навчально-методичного матеріалу, інформаційного ресурсу для вирішення проблем </w:t>
      </w:r>
      <w:r w:rsidRPr="00C84F51">
        <w:rPr>
          <w:rFonts w:ascii="Times New Roman" w:hAnsi="Times New Roman" w:cs="Times New Roman"/>
          <w:sz w:val="24"/>
          <w:szCs w:val="24"/>
        </w:rPr>
        <w:lastRenderedPageBreak/>
        <w:t>місцевого розвитку.</w:t>
      </w:r>
    </w:p>
    <w:p w:rsidR="00C836F6" w:rsidRPr="00C84F51" w:rsidRDefault="00C836F6" w:rsidP="00C84F51">
      <w:pPr>
        <w:pStyle w:val="Standard"/>
        <w:widowControl w:val="0"/>
        <w:spacing w:after="0" w:line="240" w:lineRule="auto"/>
        <w:ind w:firstLine="720"/>
        <w:jc w:val="both"/>
        <w:rPr>
          <w:rFonts w:ascii="Times New Roman" w:hAnsi="Times New Roman" w:cs="Times New Roman"/>
          <w:sz w:val="24"/>
          <w:szCs w:val="24"/>
        </w:rPr>
      </w:pPr>
      <w:r w:rsidRPr="00C84F51">
        <w:rPr>
          <w:rFonts w:ascii="Times New Roman" w:hAnsi="Times New Roman" w:cs="Times New Roman"/>
          <w:sz w:val="24"/>
          <w:szCs w:val="24"/>
        </w:rPr>
        <w:t>Враховуючи той факт, що органи місцевого самоврядування є однією з головних основ розвитку демократії в Україні, усвідомлюючи, що охорона й посилення місцевого самоврядування є важливим внеском у розбудову держави на принципах демократії та децентралізації влади, виникла потреба в розробці цільової Програми підтримки органів місцевого самоврядування та сприяння реалізації інноваційних проектів, спрямованих на соціально-економічний розвиток Кіцманської об’єднаної територіальної громади.</w:t>
      </w:r>
    </w:p>
    <w:p w:rsidR="00A02DA8" w:rsidRPr="00C84F51" w:rsidRDefault="00C836F6" w:rsidP="00C84F51">
      <w:pPr>
        <w:pStyle w:val="Standard"/>
        <w:widowControl w:val="0"/>
        <w:spacing w:after="0" w:line="240" w:lineRule="auto"/>
        <w:ind w:firstLine="720"/>
        <w:jc w:val="both"/>
        <w:rPr>
          <w:rFonts w:ascii="Times New Roman" w:hAnsi="Times New Roman" w:cs="Times New Roman"/>
          <w:sz w:val="24"/>
          <w:szCs w:val="24"/>
        </w:rPr>
      </w:pPr>
      <w:r w:rsidRPr="00C84F51">
        <w:rPr>
          <w:rFonts w:ascii="Times New Roman" w:hAnsi="Times New Roman" w:cs="Times New Roman"/>
          <w:sz w:val="24"/>
          <w:szCs w:val="24"/>
        </w:rPr>
        <w:t xml:space="preserve">Програми підтримки органів місцевого самоврядування та сприяння реалізації інноваційних проектів, спрямованих на соціально-економічний розвиток Кіцманської об’єднаної територіальної громади на 2019-2020 роки </w:t>
      </w:r>
      <w:r w:rsidR="00A02DA8" w:rsidRPr="00C84F51">
        <w:rPr>
          <w:rFonts w:ascii="Times New Roman" w:hAnsi="Times New Roman" w:cs="Times New Roman"/>
          <w:sz w:val="24"/>
          <w:szCs w:val="24"/>
        </w:rPr>
        <w:t xml:space="preserve">(далі – Програма) розроблено відповідно до статті 140 Конституції України, Закону України </w:t>
      </w:r>
      <w:proofErr w:type="spellStart"/>
      <w:r w:rsidR="00A02DA8" w:rsidRPr="00C84F51">
        <w:rPr>
          <w:rFonts w:ascii="Times New Roman" w:hAnsi="Times New Roman" w:cs="Times New Roman"/>
          <w:sz w:val="24"/>
          <w:szCs w:val="24"/>
        </w:rPr>
        <w:t>„Про</w:t>
      </w:r>
      <w:proofErr w:type="spellEnd"/>
      <w:r w:rsidR="00A02DA8" w:rsidRPr="00C84F51">
        <w:rPr>
          <w:rFonts w:ascii="Times New Roman" w:hAnsi="Times New Roman" w:cs="Times New Roman"/>
          <w:sz w:val="24"/>
          <w:szCs w:val="24"/>
        </w:rPr>
        <w:t xml:space="preserve"> місцеве самоврядування в </w:t>
      </w:r>
      <w:proofErr w:type="spellStart"/>
      <w:r w:rsidR="00A02DA8" w:rsidRPr="00C84F51">
        <w:rPr>
          <w:rFonts w:ascii="Times New Roman" w:hAnsi="Times New Roman" w:cs="Times New Roman"/>
          <w:sz w:val="24"/>
          <w:szCs w:val="24"/>
        </w:rPr>
        <w:t>Україні”</w:t>
      </w:r>
      <w:proofErr w:type="spellEnd"/>
      <w:r w:rsidR="00A02DA8" w:rsidRPr="00C84F51">
        <w:rPr>
          <w:rFonts w:ascii="Times New Roman" w:hAnsi="Times New Roman" w:cs="Times New Roman"/>
          <w:sz w:val="24"/>
          <w:szCs w:val="24"/>
        </w:rPr>
        <w:t xml:space="preserve">, Європейської хартії місцевого самоврядування, ратифікованої Законом України від 15 липня 1997 року, з урахуванням Указу Президента України від 30 серпня 2001 року № 749/2001 </w:t>
      </w:r>
      <w:proofErr w:type="spellStart"/>
      <w:r w:rsidR="00A02DA8" w:rsidRPr="00C84F51">
        <w:rPr>
          <w:rFonts w:ascii="Times New Roman" w:hAnsi="Times New Roman" w:cs="Times New Roman"/>
          <w:sz w:val="24"/>
          <w:szCs w:val="24"/>
        </w:rPr>
        <w:t>„Про</w:t>
      </w:r>
      <w:proofErr w:type="spellEnd"/>
      <w:r w:rsidR="00A02DA8" w:rsidRPr="00C84F51">
        <w:rPr>
          <w:rFonts w:ascii="Times New Roman" w:hAnsi="Times New Roman" w:cs="Times New Roman"/>
          <w:sz w:val="24"/>
          <w:szCs w:val="24"/>
        </w:rPr>
        <w:t xml:space="preserve"> державну підтримку розвитку місцевого самоврядування в </w:t>
      </w:r>
      <w:proofErr w:type="spellStart"/>
      <w:r w:rsidR="00A02DA8" w:rsidRPr="00C84F51">
        <w:rPr>
          <w:rFonts w:ascii="Times New Roman" w:hAnsi="Times New Roman" w:cs="Times New Roman"/>
          <w:sz w:val="24"/>
          <w:szCs w:val="24"/>
        </w:rPr>
        <w:t>Україні”</w:t>
      </w:r>
      <w:proofErr w:type="spellEnd"/>
      <w:r w:rsidR="00A02DA8" w:rsidRPr="00C84F51">
        <w:rPr>
          <w:rFonts w:ascii="Times New Roman" w:hAnsi="Times New Roman" w:cs="Times New Roman"/>
          <w:sz w:val="24"/>
          <w:szCs w:val="24"/>
        </w:rPr>
        <w:t>, і спрямовано на подальший розвиток самоврядування як важливої складової становлення громадянського суспільства.</w:t>
      </w:r>
    </w:p>
    <w:p w:rsidR="00A02DA8" w:rsidRPr="00C84F51" w:rsidRDefault="00A02DA8" w:rsidP="00C84F51">
      <w:pPr>
        <w:pStyle w:val="Standard"/>
        <w:widowControl w:val="0"/>
        <w:spacing w:after="0" w:line="240" w:lineRule="auto"/>
        <w:ind w:firstLine="720"/>
        <w:jc w:val="both"/>
        <w:rPr>
          <w:rFonts w:ascii="Times New Roman" w:hAnsi="Times New Roman" w:cs="Times New Roman"/>
          <w:sz w:val="24"/>
          <w:szCs w:val="24"/>
        </w:rPr>
      </w:pPr>
    </w:p>
    <w:p w:rsidR="005A1398" w:rsidRPr="00C84F51" w:rsidRDefault="001872CD" w:rsidP="00C84F51">
      <w:pPr>
        <w:pStyle w:val="a5"/>
        <w:widowControl w:val="0"/>
        <w:spacing w:after="0" w:line="240" w:lineRule="auto"/>
        <w:ind w:left="0" w:firstLine="720"/>
        <w:jc w:val="center"/>
        <w:rPr>
          <w:rFonts w:ascii="Times New Roman" w:hAnsi="Times New Roman" w:cs="Times New Roman"/>
          <w:b/>
          <w:sz w:val="24"/>
          <w:szCs w:val="24"/>
        </w:rPr>
      </w:pPr>
      <w:r w:rsidRPr="00C84F51">
        <w:rPr>
          <w:rFonts w:ascii="Times New Roman" w:hAnsi="Times New Roman" w:cs="Times New Roman"/>
          <w:b/>
          <w:sz w:val="24"/>
          <w:szCs w:val="24"/>
        </w:rPr>
        <w:t>1.</w:t>
      </w:r>
      <w:r w:rsidR="004F097F" w:rsidRPr="00C84F51">
        <w:rPr>
          <w:rFonts w:ascii="Times New Roman" w:hAnsi="Times New Roman" w:cs="Times New Roman"/>
          <w:b/>
          <w:sz w:val="24"/>
          <w:szCs w:val="24"/>
        </w:rPr>
        <w:t>3. Мета Програми</w:t>
      </w:r>
    </w:p>
    <w:p w:rsidR="00DE5F3F" w:rsidRPr="00C84F51" w:rsidRDefault="00DE5F3F" w:rsidP="00C84F51">
      <w:pPr>
        <w:pStyle w:val="Standard"/>
        <w:widowControl w:val="0"/>
        <w:spacing w:after="0" w:line="240" w:lineRule="auto"/>
        <w:ind w:firstLine="720"/>
        <w:jc w:val="both"/>
        <w:rPr>
          <w:rFonts w:ascii="Times New Roman" w:hAnsi="Times New Roman" w:cs="Times New Roman"/>
          <w:sz w:val="24"/>
          <w:szCs w:val="24"/>
        </w:rPr>
      </w:pPr>
    </w:p>
    <w:p w:rsidR="00F43A49" w:rsidRPr="00C84F51" w:rsidRDefault="00DE5F3F" w:rsidP="00C84F51">
      <w:pPr>
        <w:pStyle w:val="Standard"/>
        <w:widowControl w:val="0"/>
        <w:spacing w:after="0" w:line="240" w:lineRule="auto"/>
        <w:ind w:firstLine="720"/>
        <w:jc w:val="both"/>
        <w:rPr>
          <w:rFonts w:ascii="Times New Roman" w:hAnsi="Times New Roman" w:cs="Times New Roman"/>
          <w:sz w:val="24"/>
          <w:szCs w:val="24"/>
        </w:rPr>
      </w:pPr>
      <w:r w:rsidRPr="00C84F51">
        <w:rPr>
          <w:rFonts w:ascii="Times New Roman" w:hAnsi="Times New Roman" w:cs="Times New Roman"/>
          <w:sz w:val="24"/>
          <w:szCs w:val="24"/>
        </w:rPr>
        <w:t xml:space="preserve">Основною метою Програми </w:t>
      </w:r>
      <w:r w:rsidR="00C836F6" w:rsidRPr="00C84F51">
        <w:rPr>
          <w:rFonts w:ascii="Times New Roman" w:hAnsi="Times New Roman" w:cs="Times New Roman"/>
          <w:sz w:val="24"/>
          <w:szCs w:val="24"/>
        </w:rPr>
        <w:t xml:space="preserve">є </w:t>
      </w:r>
      <w:r w:rsidR="00F43A49" w:rsidRPr="00C84F51">
        <w:rPr>
          <w:rFonts w:ascii="Times New Roman" w:hAnsi="Times New Roman" w:cs="Times New Roman"/>
          <w:sz w:val="24"/>
          <w:szCs w:val="24"/>
        </w:rPr>
        <w:t>створення належних умов для реалізації територіальною громадою та органами місцевого самоврядування прав і повноважень, визначених Конституцією та законами України, а також створення комфортних умов для праці та здійснення повноважень посадовими особами місцевого самоврядування.</w:t>
      </w:r>
    </w:p>
    <w:p w:rsidR="00931794" w:rsidRPr="00C84F51" w:rsidRDefault="00931794" w:rsidP="00C84F51">
      <w:pPr>
        <w:pStyle w:val="Standard"/>
        <w:widowControl w:val="0"/>
        <w:spacing w:after="0" w:line="240" w:lineRule="auto"/>
        <w:ind w:firstLine="720"/>
        <w:jc w:val="both"/>
        <w:rPr>
          <w:rFonts w:ascii="Times New Roman" w:hAnsi="Times New Roman" w:cs="Times New Roman"/>
          <w:sz w:val="24"/>
          <w:szCs w:val="24"/>
        </w:rPr>
      </w:pPr>
    </w:p>
    <w:p w:rsidR="00DE5F3F" w:rsidRPr="00C84F51" w:rsidRDefault="00DE5F3F" w:rsidP="00C84F51">
      <w:pPr>
        <w:pStyle w:val="a5"/>
        <w:widowControl w:val="0"/>
        <w:spacing w:after="0" w:line="240" w:lineRule="auto"/>
        <w:ind w:left="0" w:firstLine="720"/>
        <w:jc w:val="center"/>
        <w:rPr>
          <w:rFonts w:ascii="Times New Roman" w:hAnsi="Times New Roman" w:cs="Times New Roman"/>
          <w:b/>
          <w:sz w:val="24"/>
          <w:szCs w:val="24"/>
        </w:rPr>
      </w:pPr>
      <w:r w:rsidRPr="00C84F51">
        <w:rPr>
          <w:rFonts w:ascii="Times New Roman" w:hAnsi="Times New Roman" w:cs="Times New Roman"/>
          <w:b/>
          <w:sz w:val="24"/>
          <w:szCs w:val="24"/>
        </w:rPr>
        <w:t>1.4. Обґрунтування шляхів і засобів розв'язання проблеми, строки та етапи виконання програми.</w:t>
      </w:r>
    </w:p>
    <w:p w:rsidR="00DE5F3F" w:rsidRPr="00C84F51" w:rsidRDefault="00DE5F3F" w:rsidP="00C84F51">
      <w:pPr>
        <w:pStyle w:val="a5"/>
        <w:widowControl w:val="0"/>
        <w:spacing w:after="0" w:line="240" w:lineRule="auto"/>
        <w:ind w:left="0" w:firstLine="720"/>
        <w:jc w:val="center"/>
        <w:rPr>
          <w:rFonts w:ascii="Times New Roman" w:hAnsi="Times New Roman" w:cs="Times New Roman"/>
          <w:sz w:val="24"/>
          <w:szCs w:val="24"/>
        </w:rPr>
      </w:pPr>
    </w:p>
    <w:p w:rsidR="002C567B" w:rsidRPr="00C84F51" w:rsidRDefault="002C567B" w:rsidP="00C84F51">
      <w:pPr>
        <w:pStyle w:val="a5"/>
        <w:widowControl w:val="0"/>
        <w:spacing w:after="0" w:line="240" w:lineRule="auto"/>
        <w:ind w:left="0" w:firstLine="720"/>
        <w:jc w:val="both"/>
        <w:rPr>
          <w:rFonts w:ascii="Times New Roman" w:hAnsi="Times New Roman" w:cs="Times New Roman"/>
          <w:sz w:val="24"/>
          <w:szCs w:val="24"/>
        </w:rPr>
      </w:pPr>
      <w:r w:rsidRPr="00C84F51">
        <w:rPr>
          <w:rFonts w:ascii="Times New Roman" w:hAnsi="Times New Roman" w:cs="Times New Roman"/>
          <w:sz w:val="24"/>
          <w:szCs w:val="24"/>
        </w:rPr>
        <w:t>Розвиток політичних процесів в Україні на сучасному етапі характеризується децентралізацією влади, перерозподілом повноважень і ресурсів від центральної влади до місцевої. Одночасно на місцях відбувається перерозподіл повноважень та ресурсів між органами державної виконавчої влади та органами місцевого самоврядування.</w:t>
      </w:r>
    </w:p>
    <w:p w:rsidR="002C567B" w:rsidRPr="00C84F51" w:rsidRDefault="002C567B" w:rsidP="00C84F51">
      <w:pPr>
        <w:pStyle w:val="a5"/>
        <w:widowControl w:val="0"/>
        <w:spacing w:after="0" w:line="240" w:lineRule="auto"/>
        <w:ind w:left="0" w:firstLine="720"/>
        <w:jc w:val="both"/>
        <w:rPr>
          <w:rFonts w:ascii="Times New Roman" w:hAnsi="Times New Roman" w:cs="Times New Roman"/>
          <w:sz w:val="24"/>
          <w:szCs w:val="24"/>
        </w:rPr>
      </w:pPr>
      <w:r w:rsidRPr="00C84F51">
        <w:rPr>
          <w:rFonts w:ascii="Times New Roman" w:hAnsi="Times New Roman" w:cs="Times New Roman"/>
          <w:sz w:val="24"/>
          <w:szCs w:val="24"/>
        </w:rPr>
        <w:t>Це ставить органи місцевого самоврядування в нові умови існування, вимагає від них здійснення нових функцій, виконання нових завдань, що в свою чергу, вимагає зміцнення матеріальної та технічної бази органів місцевого самоврядування, відповідного і своєчасного інформаційного забезпечення депутатського корпусу всіх рівнів, удосконалення кваліфікації посадових осіб органів місцевого самоврядування.</w:t>
      </w:r>
    </w:p>
    <w:p w:rsidR="005A1398" w:rsidRPr="00C84F51" w:rsidRDefault="002C567B" w:rsidP="00C84F51">
      <w:pPr>
        <w:pStyle w:val="a5"/>
        <w:widowControl w:val="0"/>
        <w:spacing w:after="0" w:line="240" w:lineRule="auto"/>
        <w:ind w:left="0" w:firstLine="720"/>
        <w:jc w:val="both"/>
        <w:rPr>
          <w:rFonts w:ascii="Times New Roman" w:hAnsi="Times New Roman" w:cs="Times New Roman"/>
          <w:sz w:val="24"/>
          <w:szCs w:val="24"/>
        </w:rPr>
      </w:pPr>
      <w:r w:rsidRPr="00C84F51">
        <w:rPr>
          <w:rFonts w:ascii="Times New Roman" w:hAnsi="Times New Roman" w:cs="Times New Roman"/>
          <w:sz w:val="24"/>
          <w:szCs w:val="24"/>
        </w:rPr>
        <w:t xml:space="preserve">Найбільш актуальними і такими, що вимагають додаткового і спеціального навчання і підвищення кваліфікації посадовців та керівників постійних комісій </w:t>
      </w:r>
      <w:r w:rsidR="00D30ABF">
        <w:rPr>
          <w:rFonts w:ascii="Times New Roman" w:hAnsi="Times New Roman" w:cs="Times New Roman"/>
          <w:sz w:val="24"/>
          <w:szCs w:val="24"/>
        </w:rPr>
        <w:t>міської</w:t>
      </w:r>
      <w:r w:rsidRPr="00C84F51">
        <w:rPr>
          <w:rFonts w:ascii="Times New Roman" w:hAnsi="Times New Roman" w:cs="Times New Roman"/>
          <w:sz w:val="24"/>
          <w:szCs w:val="24"/>
        </w:rPr>
        <w:t xml:space="preserve"> ради у найближчий період будуть питання застосування земельного законодавства, формування і зміцнення місцевих бюджетів, управління комунальною власністю тощо.</w:t>
      </w:r>
      <w:r w:rsidR="00D30ABF">
        <w:rPr>
          <w:rFonts w:ascii="Times New Roman" w:hAnsi="Times New Roman" w:cs="Times New Roman"/>
          <w:sz w:val="24"/>
          <w:szCs w:val="24"/>
        </w:rPr>
        <w:t xml:space="preserve"> </w:t>
      </w:r>
      <w:r w:rsidR="004F097F" w:rsidRPr="00C84F51">
        <w:rPr>
          <w:rFonts w:ascii="Times New Roman" w:hAnsi="Times New Roman" w:cs="Times New Roman"/>
          <w:sz w:val="24"/>
          <w:szCs w:val="24"/>
        </w:rPr>
        <w:t>З цією метою слід передбачити:</w:t>
      </w:r>
    </w:p>
    <w:p w:rsidR="00DF7A61" w:rsidRPr="00C84F51" w:rsidRDefault="00DF7A61" w:rsidP="00C84F51">
      <w:pPr>
        <w:pStyle w:val="a5"/>
        <w:widowControl w:val="0"/>
        <w:numPr>
          <w:ilvl w:val="0"/>
          <w:numId w:val="39"/>
        </w:numPr>
        <w:tabs>
          <w:tab w:val="left" w:pos="1134"/>
        </w:tabs>
        <w:spacing w:after="0" w:line="240" w:lineRule="auto"/>
        <w:ind w:left="0" w:firstLine="709"/>
        <w:jc w:val="both"/>
        <w:rPr>
          <w:rFonts w:ascii="Times New Roman" w:hAnsi="Times New Roman" w:cs="Times New Roman"/>
          <w:sz w:val="24"/>
          <w:szCs w:val="24"/>
        </w:rPr>
      </w:pPr>
      <w:r w:rsidRPr="00C84F51">
        <w:rPr>
          <w:rFonts w:ascii="Times New Roman" w:hAnsi="Times New Roman" w:cs="Times New Roman"/>
          <w:sz w:val="24"/>
          <w:szCs w:val="24"/>
        </w:rPr>
        <w:t>Забезпечення принципів правової, організаційної та матеріально-фінансової самостійності органів місцевого самоврядування, а також судового захисту прав місцевого самоврядування.</w:t>
      </w:r>
    </w:p>
    <w:p w:rsidR="00DF7A61" w:rsidRPr="00C84F51" w:rsidRDefault="00DF7A61" w:rsidP="00C84F51">
      <w:pPr>
        <w:pStyle w:val="a5"/>
        <w:widowControl w:val="0"/>
        <w:numPr>
          <w:ilvl w:val="0"/>
          <w:numId w:val="39"/>
        </w:numPr>
        <w:tabs>
          <w:tab w:val="left" w:pos="1134"/>
        </w:tabs>
        <w:spacing w:after="0" w:line="240" w:lineRule="auto"/>
        <w:ind w:left="0" w:firstLine="709"/>
        <w:jc w:val="both"/>
        <w:rPr>
          <w:rFonts w:ascii="Times New Roman" w:hAnsi="Times New Roman" w:cs="Times New Roman"/>
          <w:sz w:val="24"/>
          <w:szCs w:val="24"/>
        </w:rPr>
      </w:pPr>
      <w:r w:rsidRPr="00C84F51">
        <w:rPr>
          <w:rFonts w:ascii="Times New Roman" w:hAnsi="Times New Roman" w:cs="Times New Roman"/>
          <w:sz w:val="24"/>
          <w:szCs w:val="24"/>
        </w:rPr>
        <w:t xml:space="preserve">Забезпечення дотримання принципу </w:t>
      </w:r>
      <w:proofErr w:type="spellStart"/>
      <w:r w:rsidRPr="00C84F51">
        <w:rPr>
          <w:rFonts w:ascii="Times New Roman" w:hAnsi="Times New Roman" w:cs="Times New Roman"/>
          <w:sz w:val="24"/>
          <w:szCs w:val="24"/>
        </w:rPr>
        <w:t>субсидіарності</w:t>
      </w:r>
      <w:proofErr w:type="spellEnd"/>
      <w:r w:rsidRPr="00C84F51">
        <w:rPr>
          <w:rFonts w:ascii="Times New Roman" w:hAnsi="Times New Roman" w:cs="Times New Roman"/>
          <w:sz w:val="24"/>
          <w:szCs w:val="24"/>
        </w:rPr>
        <w:t>, відповідно до якого процес прийняття рішень має бути максимально наближений до громадянина.</w:t>
      </w:r>
    </w:p>
    <w:p w:rsidR="00DF7A61" w:rsidRPr="00C84F51" w:rsidRDefault="00DF7A61" w:rsidP="00C84F51">
      <w:pPr>
        <w:pStyle w:val="a5"/>
        <w:widowControl w:val="0"/>
        <w:numPr>
          <w:ilvl w:val="0"/>
          <w:numId w:val="39"/>
        </w:numPr>
        <w:tabs>
          <w:tab w:val="left" w:pos="1134"/>
        </w:tabs>
        <w:spacing w:after="0" w:line="240" w:lineRule="auto"/>
        <w:ind w:left="0" w:firstLine="709"/>
        <w:jc w:val="both"/>
        <w:rPr>
          <w:rFonts w:ascii="Times New Roman" w:hAnsi="Times New Roman" w:cs="Times New Roman"/>
          <w:sz w:val="24"/>
          <w:szCs w:val="24"/>
        </w:rPr>
      </w:pPr>
      <w:r w:rsidRPr="00C84F51">
        <w:rPr>
          <w:rFonts w:ascii="Times New Roman" w:hAnsi="Times New Roman" w:cs="Times New Roman"/>
          <w:sz w:val="24"/>
          <w:szCs w:val="24"/>
        </w:rPr>
        <w:t>Забезпечення повного права, органу, що приймає рішення, володіння ресурсами, щоб забезпечити обсяг і якість соціальних послуг для населення.</w:t>
      </w:r>
    </w:p>
    <w:p w:rsidR="00DF7A61" w:rsidRPr="00C84F51" w:rsidRDefault="00DF7A61" w:rsidP="00C84F51">
      <w:pPr>
        <w:pStyle w:val="a5"/>
        <w:widowControl w:val="0"/>
        <w:numPr>
          <w:ilvl w:val="0"/>
          <w:numId w:val="39"/>
        </w:numPr>
        <w:tabs>
          <w:tab w:val="left" w:pos="1134"/>
        </w:tabs>
        <w:spacing w:after="0" w:line="240" w:lineRule="auto"/>
        <w:ind w:left="0" w:firstLine="709"/>
        <w:jc w:val="both"/>
        <w:rPr>
          <w:rFonts w:ascii="Times New Roman" w:hAnsi="Times New Roman" w:cs="Times New Roman"/>
          <w:sz w:val="24"/>
          <w:szCs w:val="24"/>
        </w:rPr>
      </w:pPr>
      <w:r w:rsidRPr="00C84F51">
        <w:rPr>
          <w:rFonts w:ascii="Times New Roman" w:hAnsi="Times New Roman" w:cs="Times New Roman"/>
          <w:sz w:val="24"/>
          <w:szCs w:val="24"/>
        </w:rPr>
        <w:t xml:space="preserve">Припинення процесу обмеження владних повноважень органів місцевого </w:t>
      </w:r>
      <w:r w:rsidRPr="00C84F51">
        <w:rPr>
          <w:rFonts w:ascii="Times New Roman" w:hAnsi="Times New Roman" w:cs="Times New Roman"/>
          <w:sz w:val="24"/>
          <w:szCs w:val="24"/>
        </w:rPr>
        <w:lastRenderedPageBreak/>
        <w:t>самоврядування, які повинні забезпечувати вирішення не менше 90%-95% всіх проблем на рівні територіальної громади.</w:t>
      </w:r>
    </w:p>
    <w:p w:rsidR="00DF7A61" w:rsidRPr="00C84F51" w:rsidRDefault="00DF7A61" w:rsidP="00C84F51">
      <w:pPr>
        <w:pStyle w:val="a5"/>
        <w:widowControl w:val="0"/>
        <w:numPr>
          <w:ilvl w:val="0"/>
          <w:numId w:val="39"/>
        </w:numPr>
        <w:tabs>
          <w:tab w:val="left" w:pos="1134"/>
        </w:tabs>
        <w:spacing w:after="0" w:line="240" w:lineRule="auto"/>
        <w:ind w:left="0" w:firstLine="709"/>
        <w:jc w:val="both"/>
        <w:rPr>
          <w:rFonts w:ascii="Times New Roman" w:hAnsi="Times New Roman" w:cs="Times New Roman"/>
          <w:sz w:val="24"/>
          <w:szCs w:val="24"/>
        </w:rPr>
      </w:pPr>
      <w:r w:rsidRPr="00C84F51">
        <w:rPr>
          <w:rFonts w:ascii="Times New Roman" w:hAnsi="Times New Roman" w:cs="Times New Roman"/>
          <w:sz w:val="24"/>
          <w:szCs w:val="24"/>
        </w:rPr>
        <w:t>Забезпечення належного розмежування повноважень між органами місцевого самоврядування різних рівнів, так і між органами місцевого самоврядування та місцевими органами виконавчої влади.</w:t>
      </w:r>
    </w:p>
    <w:p w:rsidR="005A1398" w:rsidRPr="00C84F51" w:rsidRDefault="007837F3" w:rsidP="00C84F51">
      <w:pPr>
        <w:pStyle w:val="Standard"/>
        <w:widowControl w:val="0"/>
        <w:spacing w:after="0" w:line="240" w:lineRule="auto"/>
        <w:ind w:firstLine="720"/>
        <w:outlineLvl w:val="0"/>
        <w:rPr>
          <w:rFonts w:ascii="Times New Roman" w:hAnsi="Times New Roman" w:cs="Times New Roman"/>
          <w:sz w:val="24"/>
          <w:szCs w:val="24"/>
        </w:rPr>
      </w:pPr>
      <w:r w:rsidRPr="00C84F51">
        <w:rPr>
          <w:rFonts w:ascii="Times New Roman" w:hAnsi="Times New Roman" w:cs="Times New Roman"/>
          <w:sz w:val="24"/>
          <w:szCs w:val="24"/>
        </w:rPr>
        <w:t>Термін дії Програми з 201</w:t>
      </w:r>
      <w:r w:rsidR="00DF7A61" w:rsidRPr="00C84F51">
        <w:rPr>
          <w:rFonts w:ascii="Times New Roman" w:hAnsi="Times New Roman" w:cs="Times New Roman"/>
          <w:sz w:val="24"/>
          <w:szCs w:val="24"/>
        </w:rPr>
        <w:t>9</w:t>
      </w:r>
      <w:r w:rsidR="004F097F" w:rsidRPr="00C84F51">
        <w:rPr>
          <w:rFonts w:ascii="Times New Roman" w:hAnsi="Times New Roman" w:cs="Times New Roman"/>
          <w:sz w:val="24"/>
          <w:szCs w:val="24"/>
        </w:rPr>
        <w:t xml:space="preserve"> </w:t>
      </w:r>
      <w:r w:rsidR="00633CFF" w:rsidRPr="00C84F51">
        <w:rPr>
          <w:rFonts w:ascii="Times New Roman" w:hAnsi="Times New Roman" w:cs="Times New Roman"/>
          <w:sz w:val="24"/>
          <w:szCs w:val="24"/>
        </w:rPr>
        <w:t>д</w:t>
      </w:r>
      <w:r w:rsidR="009526BA" w:rsidRPr="00C84F51">
        <w:rPr>
          <w:rFonts w:ascii="Times New Roman" w:hAnsi="Times New Roman" w:cs="Times New Roman"/>
          <w:sz w:val="24"/>
          <w:szCs w:val="24"/>
        </w:rPr>
        <w:t>о 20</w:t>
      </w:r>
      <w:r w:rsidR="00DF7A61" w:rsidRPr="00C84F51">
        <w:rPr>
          <w:rFonts w:ascii="Times New Roman" w:hAnsi="Times New Roman" w:cs="Times New Roman"/>
          <w:sz w:val="24"/>
          <w:szCs w:val="24"/>
        </w:rPr>
        <w:t>20</w:t>
      </w:r>
      <w:r w:rsidR="004F097F" w:rsidRPr="00C84F51">
        <w:rPr>
          <w:rFonts w:ascii="Times New Roman" w:hAnsi="Times New Roman" w:cs="Times New Roman"/>
          <w:sz w:val="24"/>
          <w:szCs w:val="24"/>
        </w:rPr>
        <w:t xml:space="preserve"> рок</w:t>
      </w:r>
      <w:r w:rsidR="00633CFF" w:rsidRPr="00C84F51">
        <w:rPr>
          <w:rFonts w:ascii="Times New Roman" w:hAnsi="Times New Roman" w:cs="Times New Roman"/>
          <w:sz w:val="24"/>
          <w:szCs w:val="24"/>
        </w:rPr>
        <w:t>у</w:t>
      </w:r>
      <w:r w:rsidR="004F097F" w:rsidRPr="00C84F51">
        <w:rPr>
          <w:rFonts w:ascii="Times New Roman" w:hAnsi="Times New Roman" w:cs="Times New Roman"/>
          <w:sz w:val="24"/>
          <w:szCs w:val="24"/>
        </w:rPr>
        <w:t>.</w:t>
      </w:r>
    </w:p>
    <w:p w:rsidR="007837F3" w:rsidRPr="00194080" w:rsidRDefault="007837F3" w:rsidP="00C84F51">
      <w:pPr>
        <w:pStyle w:val="Standard"/>
        <w:widowControl w:val="0"/>
        <w:spacing w:after="0" w:line="240" w:lineRule="auto"/>
        <w:ind w:firstLine="720"/>
        <w:jc w:val="both"/>
        <w:outlineLvl w:val="0"/>
        <w:rPr>
          <w:rFonts w:ascii="Times New Roman" w:hAnsi="Times New Roman" w:cs="Times New Roman"/>
          <w:sz w:val="24"/>
          <w:szCs w:val="24"/>
        </w:rPr>
      </w:pPr>
      <w:r w:rsidRPr="00194080">
        <w:rPr>
          <w:rFonts w:ascii="Times New Roman" w:hAnsi="Times New Roman" w:cs="Times New Roman"/>
          <w:sz w:val="24"/>
          <w:szCs w:val="24"/>
        </w:rPr>
        <w:t xml:space="preserve">Фінансування заходів програми буде здійснюватись за рахунок коштів </w:t>
      </w:r>
      <w:r w:rsidR="00DF7A61" w:rsidRPr="00194080">
        <w:rPr>
          <w:rFonts w:ascii="Times New Roman" w:hAnsi="Times New Roman" w:cs="Times New Roman"/>
          <w:sz w:val="24"/>
          <w:szCs w:val="24"/>
        </w:rPr>
        <w:t>міського</w:t>
      </w:r>
      <w:r w:rsidRPr="00194080">
        <w:rPr>
          <w:rFonts w:ascii="Times New Roman" w:hAnsi="Times New Roman" w:cs="Times New Roman"/>
          <w:sz w:val="24"/>
          <w:szCs w:val="24"/>
        </w:rPr>
        <w:t xml:space="preserve"> бюджет</w:t>
      </w:r>
      <w:r w:rsidR="00DF7A61" w:rsidRPr="00194080">
        <w:rPr>
          <w:rFonts w:ascii="Times New Roman" w:hAnsi="Times New Roman" w:cs="Times New Roman"/>
          <w:sz w:val="24"/>
          <w:szCs w:val="24"/>
        </w:rPr>
        <w:t xml:space="preserve">у та </w:t>
      </w:r>
      <w:r w:rsidRPr="00194080">
        <w:rPr>
          <w:rFonts w:ascii="Times New Roman" w:hAnsi="Times New Roman" w:cs="Times New Roman"/>
          <w:sz w:val="24"/>
          <w:szCs w:val="24"/>
        </w:rPr>
        <w:t>позабюджетних коштів.</w:t>
      </w:r>
    </w:p>
    <w:p w:rsidR="007837F3" w:rsidRPr="00C84F51" w:rsidRDefault="007837F3" w:rsidP="00C84F51">
      <w:pPr>
        <w:pStyle w:val="Standard"/>
        <w:widowControl w:val="0"/>
        <w:spacing w:after="0" w:line="240" w:lineRule="auto"/>
        <w:ind w:firstLine="720"/>
        <w:jc w:val="both"/>
        <w:outlineLvl w:val="0"/>
        <w:rPr>
          <w:rFonts w:ascii="Times New Roman" w:hAnsi="Times New Roman" w:cs="Times New Roman"/>
          <w:sz w:val="24"/>
          <w:szCs w:val="24"/>
        </w:rPr>
      </w:pPr>
      <w:r w:rsidRPr="00194080">
        <w:rPr>
          <w:rFonts w:ascii="Times New Roman" w:hAnsi="Times New Roman" w:cs="Times New Roman"/>
          <w:sz w:val="24"/>
          <w:szCs w:val="24"/>
        </w:rPr>
        <w:t xml:space="preserve">Загальний обсяг фінансових ресурсів, необхідних для реалізації Програми, становить </w:t>
      </w:r>
      <w:r w:rsidR="001C5CCB">
        <w:rPr>
          <w:rFonts w:ascii="Times New Roman" w:hAnsi="Times New Roman" w:cs="Times New Roman"/>
          <w:sz w:val="24"/>
          <w:szCs w:val="24"/>
        </w:rPr>
        <w:t>7</w:t>
      </w:r>
      <w:r w:rsidR="00194080" w:rsidRPr="00194080">
        <w:rPr>
          <w:rFonts w:ascii="Times New Roman" w:hAnsi="Times New Roman" w:cs="Times New Roman"/>
          <w:sz w:val="24"/>
          <w:szCs w:val="24"/>
        </w:rPr>
        <w:t>455</w:t>
      </w:r>
      <w:r w:rsidRPr="00194080">
        <w:rPr>
          <w:rFonts w:ascii="Times New Roman" w:hAnsi="Times New Roman" w:cs="Times New Roman"/>
          <w:sz w:val="24"/>
          <w:szCs w:val="24"/>
        </w:rPr>
        <w:t>,0 тис.</w:t>
      </w:r>
      <w:r w:rsidR="00194080" w:rsidRPr="00194080">
        <w:rPr>
          <w:rFonts w:ascii="Times New Roman" w:hAnsi="Times New Roman" w:cs="Times New Roman"/>
          <w:sz w:val="24"/>
          <w:szCs w:val="24"/>
        </w:rPr>
        <w:t xml:space="preserve"> </w:t>
      </w:r>
      <w:r w:rsidRPr="00194080">
        <w:rPr>
          <w:rFonts w:ascii="Times New Roman" w:hAnsi="Times New Roman" w:cs="Times New Roman"/>
          <w:sz w:val="24"/>
          <w:szCs w:val="24"/>
        </w:rPr>
        <w:t xml:space="preserve">грн., у тому числі: </w:t>
      </w:r>
      <w:r w:rsidR="001C5CCB">
        <w:rPr>
          <w:rFonts w:ascii="Times New Roman" w:hAnsi="Times New Roman" w:cs="Times New Roman"/>
          <w:sz w:val="24"/>
          <w:szCs w:val="24"/>
        </w:rPr>
        <w:t>міський бюджет – 7</w:t>
      </w:r>
      <w:r w:rsidR="00194080" w:rsidRPr="00194080">
        <w:rPr>
          <w:rFonts w:ascii="Times New Roman" w:hAnsi="Times New Roman" w:cs="Times New Roman"/>
          <w:sz w:val="24"/>
          <w:szCs w:val="24"/>
        </w:rPr>
        <w:t>155,0 т</w:t>
      </w:r>
      <w:r w:rsidR="001C5CCB">
        <w:rPr>
          <w:rFonts w:ascii="Times New Roman" w:hAnsi="Times New Roman" w:cs="Times New Roman"/>
          <w:sz w:val="24"/>
          <w:szCs w:val="24"/>
        </w:rPr>
        <w:t>ис. грн., позабюджетні кошти – 3</w:t>
      </w:r>
      <w:r w:rsidR="00194080" w:rsidRPr="00194080">
        <w:rPr>
          <w:rFonts w:ascii="Times New Roman" w:hAnsi="Times New Roman" w:cs="Times New Roman"/>
          <w:sz w:val="24"/>
          <w:szCs w:val="24"/>
        </w:rPr>
        <w:t>00,0 тис. грн.</w:t>
      </w:r>
    </w:p>
    <w:p w:rsidR="007837F3" w:rsidRPr="00C84F51" w:rsidRDefault="007837F3" w:rsidP="00C84F51">
      <w:pPr>
        <w:pStyle w:val="Standard"/>
        <w:widowControl w:val="0"/>
        <w:spacing w:after="0" w:line="240" w:lineRule="auto"/>
        <w:ind w:firstLine="720"/>
        <w:outlineLvl w:val="0"/>
        <w:rPr>
          <w:rFonts w:ascii="Times New Roman" w:hAnsi="Times New Roman" w:cs="Times New Roman"/>
          <w:sz w:val="24"/>
          <w:szCs w:val="24"/>
        </w:rPr>
      </w:pPr>
    </w:p>
    <w:p w:rsidR="007837F3" w:rsidRPr="00C84F51" w:rsidRDefault="007837F3" w:rsidP="00C84F51">
      <w:pPr>
        <w:pStyle w:val="a5"/>
        <w:widowControl w:val="0"/>
        <w:spacing w:after="0" w:line="240" w:lineRule="auto"/>
        <w:ind w:left="0"/>
        <w:jc w:val="center"/>
        <w:rPr>
          <w:rFonts w:ascii="Times New Roman" w:hAnsi="Times New Roman" w:cs="Times New Roman"/>
          <w:b/>
          <w:sz w:val="24"/>
          <w:szCs w:val="24"/>
        </w:rPr>
      </w:pPr>
      <w:r w:rsidRPr="00C84F51">
        <w:rPr>
          <w:rFonts w:ascii="Times New Roman" w:hAnsi="Times New Roman" w:cs="Times New Roman"/>
          <w:b/>
          <w:sz w:val="24"/>
          <w:szCs w:val="24"/>
        </w:rPr>
        <w:t>1.5. Завдання програми та результативні пок</w:t>
      </w:r>
      <w:r w:rsidR="00931794" w:rsidRPr="00C84F51">
        <w:rPr>
          <w:rFonts w:ascii="Times New Roman" w:hAnsi="Times New Roman" w:cs="Times New Roman"/>
          <w:b/>
          <w:sz w:val="24"/>
          <w:szCs w:val="24"/>
        </w:rPr>
        <w:t>азники</w:t>
      </w:r>
    </w:p>
    <w:p w:rsidR="00931794" w:rsidRPr="00C84F51" w:rsidRDefault="00931794" w:rsidP="00C84F51">
      <w:pPr>
        <w:pStyle w:val="a5"/>
        <w:widowControl w:val="0"/>
        <w:spacing w:after="0" w:line="240" w:lineRule="auto"/>
        <w:ind w:left="0"/>
        <w:jc w:val="center"/>
        <w:rPr>
          <w:rFonts w:ascii="Times New Roman" w:hAnsi="Times New Roman" w:cs="Times New Roman"/>
          <w:sz w:val="24"/>
          <w:szCs w:val="24"/>
        </w:rPr>
      </w:pPr>
    </w:p>
    <w:p w:rsidR="00FA650A" w:rsidRPr="00C84F51" w:rsidRDefault="00931794" w:rsidP="00C84F51">
      <w:pPr>
        <w:pStyle w:val="Standard"/>
        <w:widowControl w:val="0"/>
        <w:spacing w:after="0" w:line="240" w:lineRule="auto"/>
        <w:ind w:firstLine="720"/>
        <w:jc w:val="both"/>
        <w:outlineLvl w:val="0"/>
        <w:rPr>
          <w:rFonts w:ascii="Times New Roman" w:hAnsi="Times New Roman" w:cs="Times New Roman"/>
          <w:sz w:val="24"/>
          <w:szCs w:val="24"/>
        </w:rPr>
      </w:pPr>
      <w:r w:rsidRPr="00C84F51">
        <w:rPr>
          <w:rFonts w:ascii="Times New Roman" w:hAnsi="Times New Roman" w:cs="Times New Roman"/>
          <w:sz w:val="24"/>
          <w:szCs w:val="24"/>
        </w:rPr>
        <w:t xml:space="preserve">Програма є узагальнюючим організаційно-економічним документом, що визначає можливість розв’язання однієї з найважливіших і найголовніших проблем – </w:t>
      </w:r>
      <w:r w:rsidR="00FA650A" w:rsidRPr="00C84F51">
        <w:rPr>
          <w:rFonts w:ascii="Times New Roman" w:hAnsi="Times New Roman" w:cs="Times New Roman"/>
          <w:sz w:val="24"/>
          <w:szCs w:val="24"/>
        </w:rPr>
        <w:t>підвищення ефективності функціонування системи управління територіальною громадою міста, її сталого розвитку, трансформації та адаптації до нових політичних і соціально-економічних умов.</w:t>
      </w:r>
    </w:p>
    <w:p w:rsidR="00931794" w:rsidRPr="00C84F51" w:rsidRDefault="00931794" w:rsidP="00C84F51">
      <w:pPr>
        <w:pStyle w:val="Standard"/>
        <w:widowControl w:val="0"/>
        <w:spacing w:after="0" w:line="240" w:lineRule="auto"/>
        <w:ind w:firstLine="720"/>
        <w:jc w:val="both"/>
        <w:outlineLvl w:val="0"/>
        <w:rPr>
          <w:rFonts w:ascii="Times New Roman" w:hAnsi="Times New Roman" w:cs="Times New Roman"/>
          <w:sz w:val="24"/>
          <w:szCs w:val="24"/>
        </w:rPr>
      </w:pPr>
      <w:r w:rsidRPr="00C84F51">
        <w:rPr>
          <w:rFonts w:ascii="Times New Roman" w:hAnsi="Times New Roman" w:cs="Times New Roman"/>
          <w:sz w:val="24"/>
          <w:szCs w:val="24"/>
        </w:rPr>
        <w:t>Досягнення головної мети Програми вимагає вирішення наступних основних завдань:</w:t>
      </w:r>
    </w:p>
    <w:p w:rsidR="00A41F67" w:rsidRPr="00C84F51" w:rsidRDefault="00A41F67" w:rsidP="00C84F51">
      <w:pPr>
        <w:pStyle w:val="Standard"/>
        <w:widowControl w:val="0"/>
        <w:numPr>
          <w:ilvl w:val="0"/>
          <w:numId w:val="40"/>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Забезпечення та організація ефективної роботи органу місцевого самоврядування.</w:t>
      </w:r>
    </w:p>
    <w:p w:rsidR="00A41F67" w:rsidRPr="00C84F51" w:rsidRDefault="00A41F67" w:rsidP="00C84F51">
      <w:pPr>
        <w:pStyle w:val="Standard"/>
        <w:widowControl w:val="0"/>
        <w:numPr>
          <w:ilvl w:val="0"/>
          <w:numId w:val="40"/>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Правове, методичне, кадрове та інформаційне забезпечення органу місцевого самоврядування.</w:t>
      </w:r>
    </w:p>
    <w:p w:rsidR="00A41F67" w:rsidRPr="00C84F51" w:rsidRDefault="00A41F67" w:rsidP="00C84F51">
      <w:pPr>
        <w:pStyle w:val="Standard"/>
        <w:widowControl w:val="0"/>
        <w:numPr>
          <w:ilvl w:val="0"/>
          <w:numId w:val="40"/>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Забезпечення сталого місцевого розвитку, наближення до європейських стандартів, а саме:</w:t>
      </w:r>
    </w:p>
    <w:p w:rsidR="00A41F67" w:rsidRPr="00C84F51" w:rsidRDefault="00A41F67"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удосконалення механізмів реалізації прав і свобод мешканців на місцевому рівні;</w:t>
      </w:r>
    </w:p>
    <w:p w:rsidR="00A41F67" w:rsidRPr="00C84F51" w:rsidRDefault="00A41F67"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підвищення рівня правової, політичної культури мешканців громади щодо захисту їх прав і свобод шляхом проведення просвітницької діяльності;</w:t>
      </w:r>
    </w:p>
    <w:p w:rsidR="00A41F67" w:rsidRPr="00C84F51" w:rsidRDefault="00A41F67"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розв’язання проблемних питань розвитку території та підготовка проектів відповідних програмних документів й нормативно-правових актів;</w:t>
      </w:r>
    </w:p>
    <w:p w:rsidR="00A41F67" w:rsidRPr="00C84F51" w:rsidRDefault="00A41F67"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формування ефективної структури муніципального управління на місцевому рівні;</w:t>
      </w:r>
    </w:p>
    <w:p w:rsidR="00A41F67" w:rsidRPr="00C84F51" w:rsidRDefault="00A41F67"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поєднання зусиль органів місцевого самоврядування різного рівня для спільного вирішення питань місцевого розвитку;</w:t>
      </w:r>
    </w:p>
    <w:p w:rsidR="00A41F67" w:rsidRPr="00C84F51" w:rsidRDefault="00A41F67"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поліпшення взаємодії органів місцевого самоврядування з органами державної виконавчої влади, громадськими організаціями при вирішенні питань місцевого значення;</w:t>
      </w:r>
    </w:p>
    <w:p w:rsidR="00A41F67" w:rsidRPr="00C84F51" w:rsidRDefault="00A41F67"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реформування системи надання адміністративних, управлінських і соціальних послуг згідно з європейськими стандартами;</w:t>
      </w:r>
    </w:p>
    <w:p w:rsidR="00A41F67" w:rsidRPr="00C84F51" w:rsidRDefault="00A41F67"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широке залучення громадськості до процесів розробки і прийняття владних рішень з питань місцевого значення;</w:t>
      </w:r>
    </w:p>
    <w:p w:rsidR="00A41F67" w:rsidRPr="00C84F51" w:rsidRDefault="00A41F67" w:rsidP="00B73DB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 xml:space="preserve">заохочення громадської ініціативи з питань місцевого та регіонального </w:t>
      </w:r>
      <w:r w:rsidR="00B73DB1">
        <w:rPr>
          <w:rFonts w:ascii="Times New Roman" w:hAnsi="Times New Roman" w:cs="Times New Roman"/>
          <w:sz w:val="24"/>
          <w:szCs w:val="24"/>
        </w:rPr>
        <w:t>Кіцманської міської</w:t>
      </w:r>
      <w:r w:rsidRPr="00C84F51">
        <w:rPr>
          <w:rFonts w:ascii="Times New Roman" w:hAnsi="Times New Roman" w:cs="Times New Roman"/>
          <w:sz w:val="24"/>
          <w:szCs w:val="24"/>
        </w:rPr>
        <w:t xml:space="preserve"> ради, створенням комфортних умов для роботи працівників та посадових осіб </w:t>
      </w:r>
      <w:r w:rsidR="00D30ABF">
        <w:rPr>
          <w:rFonts w:ascii="Times New Roman" w:hAnsi="Times New Roman" w:cs="Times New Roman"/>
          <w:sz w:val="24"/>
          <w:szCs w:val="24"/>
        </w:rPr>
        <w:t>Кіцманської міської</w:t>
      </w:r>
      <w:r w:rsidR="00D30ABF" w:rsidRPr="00C84F51">
        <w:rPr>
          <w:rFonts w:ascii="Times New Roman" w:hAnsi="Times New Roman" w:cs="Times New Roman"/>
          <w:sz w:val="24"/>
          <w:szCs w:val="24"/>
        </w:rPr>
        <w:t xml:space="preserve"> ради</w:t>
      </w:r>
      <w:r w:rsidRPr="00C84F51">
        <w:rPr>
          <w:rFonts w:ascii="Times New Roman" w:hAnsi="Times New Roman" w:cs="Times New Roman"/>
          <w:sz w:val="24"/>
          <w:szCs w:val="24"/>
        </w:rPr>
        <w:t>;</w:t>
      </w:r>
    </w:p>
    <w:p w:rsidR="00A41F67" w:rsidRPr="00C84F51" w:rsidRDefault="00A41F67"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автотранспортне забезпечення органу місцевого самоврядування;</w:t>
      </w:r>
    </w:p>
    <w:p w:rsidR="00A41F67" w:rsidRPr="00C84F51" w:rsidRDefault="00A41F67"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підвищення професійного рівня посадових осіб органів місцевого самоврядування та депутатів ради.</w:t>
      </w:r>
    </w:p>
    <w:p w:rsidR="005A1398" w:rsidRPr="00C84F51" w:rsidRDefault="004F097F" w:rsidP="00C84F51">
      <w:pPr>
        <w:pStyle w:val="Standard"/>
        <w:widowControl w:val="0"/>
        <w:spacing w:after="0" w:line="240" w:lineRule="auto"/>
        <w:ind w:firstLine="720"/>
        <w:jc w:val="both"/>
        <w:outlineLvl w:val="0"/>
        <w:rPr>
          <w:sz w:val="24"/>
          <w:szCs w:val="24"/>
        </w:rPr>
      </w:pPr>
      <w:r w:rsidRPr="00C84F51">
        <w:rPr>
          <w:rFonts w:ascii="Times New Roman" w:hAnsi="Times New Roman" w:cs="Times New Roman"/>
          <w:sz w:val="24"/>
          <w:szCs w:val="24"/>
        </w:rPr>
        <w:t>Реалізація програми дозволить</w:t>
      </w:r>
      <w:r w:rsidRPr="00C84F51">
        <w:rPr>
          <w:rFonts w:ascii="Times New Roman" w:hAnsi="Times New Roman" w:cs="Times New Roman"/>
          <w:i/>
          <w:sz w:val="24"/>
          <w:szCs w:val="24"/>
        </w:rPr>
        <w:t>:</w:t>
      </w:r>
    </w:p>
    <w:p w:rsidR="002560E5" w:rsidRPr="00C84F51" w:rsidRDefault="002560E5"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створ</w:t>
      </w:r>
      <w:r w:rsidR="00D30ABF">
        <w:rPr>
          <w:rFonts w:ascii="Times New Roman" w:hAnsi="Times New Roman" w:cs="Times New Roman"/>
          <w:sz w:val="24"/>
          <w:szCs w:val="24"/>
        </w:rPr>
        <w:t>ити</w:t>
      </w:r>
      <w:r w:rsidRPr="00C84F51">
        <w:rPr>
          <w:rFonts w:ascii="Times New Roman" w:hAnsi="Times New Roman" w:cs="Times New Roman"/>
          <w:sz w:val="24"/>
          <w:szCs w:val="24"/>
        </w:rPr>
        <w:t xml:space="preserve"> прозор</w:t>
      </w:r>
      <w:r w:rsidR="00D30ABF">
        <w:rPr>
          <w:rFonts w:ascii="Times New Roman" w:hAnsi="Times New Roman" w:cs="Times New Roman"/>
          <w:sz w:val="24"/>
          <w:szCs w:val="24"/>
        </w:rPr>
        <w:t>у</w:t>
      </w:r>
      <w:r w:rsidRPr="00C84F51">
        <w:rPr>
          <w:rFonts w:ascii="Times New Roman" w:hAnsi="Times New Roman" w:cs="Times New Roman"/>
          <w:sz w:val="24"/>
          <w:szCs w:val="24"/>
        </w:rPr>
        <w:t xml:space="preserve"> систем</w:t>
      </w:r>
      <w:r w:rsidR="00D30ABF">
        <w:rPr>
          <w:rFonts w:ascii="Times New Roman" w:hAnsi="Times New Roman" w:cs="Times New Roman"/>
          <w:sz w:val="24"/>
          <w:szCs w:val="24"/>
        </w:rPr>
        <w:t>у</w:t>
      </w:r>
      <w:r w:rsidRPr="00C84F51">
        <w:rPr>
          <w:rFonts w:ascii="Times New Roman" w:hAnsi="Times New Roman" w:cs="Times New Roman"/>
          <w:sz w:val="24"/>
          <w:szCs w:val="24"/>
        </w:rPr>
        <w:t xml:space="preserve"> прийняття управлінських рішень органом м</w:t>
      </w:r>
      <w:r w:rsidR="00D30ABF">
        <w:rPr>
          <w:rFonts w:ascii="Times New Roman" w:hAnsi="Times New Roman" w:cs="Times New Roman"/>
          <w:sz w:val="24"/>
          <w:szCs w:val="24"/>
        </w:rPr>
        <w:t>ісцевого самоврядування, підвищити</w:t>
      </w:r>
      <w:r w:rsidRPr="00C84F51">
        <w:rPr>
          <w:rFonts w:ascii="Times New Roman" w:hAnsi="Times New Roman" w:cs="Times New Roman"/>
          <w:sz w:val="24"/>
          <w:szCs w:val="24"/>
        </w:rPr>
        <w:t xml:space="preserve"> рів</w:t>
      </w:r>
      <w:r w:rsidR="00D30ABF">
        <w:rPr>
          <w:rFonts w:ascii="Times New Roman" w:hAnsi="Times New Roman" w:cs="Times New Roman"/>
          <w:sz w:val="24"/>
          <w:szCs w:val="24"/>
        </w:rPr>
        <w:t>е</w:t>
      </w:r>
      <w:r w:rsidRPr="00C84F51">
        <w:rPr>
          <w:rFonts w:ascii="Times New Roman" w:hAnsi="Times New Roman" w:cs="Times New Roman"/>
          <w:sz w:val="24"/>
          <w:szCs w:val="24"/>
        </w:rPr>
        <w:t>н</w:t>
      </w:r>
      <w:r w:rsidR="00D30ABF">
        <w:rPr>
          <w:rFonts w:ascii="Times New Roman" w:hAnsi="Times New Roman" w:cs="Times New Roman"/>
          <w:sz w:val="24"/>
          <w:szCs w:val="24"/>
        </w:rPr>
        <w:t>ь</w:t>
      </w:r>
      <w:r w:rsidRPr="00C84F51">
        <w:rPr>
          <w:rFonts w:ascii="Times New Roman" w:hAnsi="Times New Roman" w:cs="Times New Roman"/>
          <w:sz w:val="24"/>
          <w:szCs w:val="24"/>
        </w:rPr>
        <w:t xml:space="preserve"> довіри до органу місцевого самоврядування Кіцманської міської ради;</w:t>
      </w:r>
    </w:p>
    <w:p w:rsidR="002560E5" w:rsidRPr="00C84F51" w:rsidRDefault="002560E5"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lastRenderedPageBreak/>
        <w:t>створ</w:t>
      </w:r>
      <w:r w:rsidR="00D30ABF">
        <w:rPr>
          <w:rFonts w:ascii="Times New Roman" w:hAnsi="Times New Roman" w:cs="Times New Roman"/>
          <w:sz w:val="24"/>
          <w:szCs w:val="24"/>
        </w:rPr>
        <w:t>ити</w:t>
      </w:r>
      <w:r w:rsidRPr="00C84F51">
        <w:rPr>
          <w:rFonts w:ascii="Times New Roman" w:hAnsi="Times New Roman" w:cs="Times New Roman"/>
          <w:sz w:val="24"/>
          <w:szCs w:val="24"/>
        </w:rPr>
        <w:t xml:space="preserve"> єдин</w:t>
      </w:r>
      <w:r w:rsidR="00D30ABF">
        <w:rPr>
          <w:rFonts w:ascii="Times New Roman" w:hAnsi="Times New Roman" w:cs="Times New Roman"/>
          <w:sz w:val="24"/>
          <w:szCs w:val="24"/>
        </w:rPr>
        <w:t>у</w:t>
      </w:r>
      <w:r w:rsidRPr="00C84F51">
        <w:rPr>
          <w:rFonts w:ascii="Times New Roman" w:hAnsi="Times New Roman" w:cs="Times New Roman"/>
          <w:sz w:val="24"/>
          <w:szCs w:val="24"/>
        </w:rPr>
        <w:t xml:space="preserve"> систем</w:t>
      </w:r>
      <w:r w:rsidR="00D30ABF">
        <w:rPr>
          <w:rFonts w:ascii="Times New Roman" w:hAnsi="Times New Roman" w:cs="Times New Roman"/>
          <w:sz w:val="24"/>
          <w:szCs w:val="24"/>
        </w:rPr>
        <w:t>у</w:t>
      </w:r>
      <w:r w:rsidRPr="00C84F51">
        <w:rPr>
          <w:rFonts w:ascii="Times New Roman" w:hAnsi="Times New Roman" w:cs="Times New Roman"/>
          <w:sz w:val="24"/>
          <w:szCs w:val="24"/>
        </w:rPr>
        <w:t xml:space="preserve"> інформаційно-аналітичного забезпечення діяльності органів місцевого самоврядування, підвищення якості та оперативного інформування;</w:t>
      </w:r>
    </w:p>
    <w:p w:rsidR="002560E5" w:rsidRPr="00C84F51" w:rsidRDefault="002560E5"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підвищ</w:t>
      </w:r>
      <w:r w:rsidR="00D30ABF">
        <w:rPr>
          <w:rFonts w:ascii="Times New Roman" w:hAnsi="Times New Roman" w:cs="Times New Roman"/>
          <w:sz w:val="24"/>
          <w:szCs w:val="24"/>
        </w:rPr>
        <w:t>ити</w:t>
      </w:r>
      <w:r w:rsidRPr="00C84F51">
        <w:rPr>
          <w:rFonts w:ascii="Times New Roman" w:hAnsi="Times New Roman" w:cs="Times New Roman"/>
          <w:sz w:val="24"/>
          <w:szCs w:val="24"/>
        </w:rPr>
        <w:t xml:space="preserve"> як</w:t>
      </w:r>
      <w:r w:rsidR="00D30ABF">
        <w:rPr>
          <w:rFonts w:ascii="Times New Roman" w:hAnsi="Times New Roman" w:cs="Times New Roman"/>
          <w:sz w:val="24"/>
          <w:szCs w:val="24"/>
        </w:rPr>
        <w:t>і</w:t>
      </w:r>
      <w:r w:rsidRPr="00C84F51">
        <w:rPr>
          <w:rFonts w:ascii="Times New Roman" w:hAnsi="Times New Roman" w:cs="Times New Roman"/>
          <w:sz w:val="24"/>
          <w:szCs w:val="24"/>
        </w:rPr>
        <w:t>ст</w:t>
      </w:r>
      <w:r w:rsidR="00D30ABF">
        <w:rPr>
          <w:rFonts w:ascii="Times New Roman" w:hAnsi="Times New Roman" w:cs="Times New Roman"/>
          <w:sz w:val="24"/>
          <w:szCs w:val="24"/>
        </w:rPr>
        <w:t>ь</w:t>
      </w:r>
      <w:r w:rsidRPr="00C84F51">
        <w:rPr>
          <w:rFonts w:ascii="Times New Roman" w:hAnsi="Times New Roman" w:cs="Times New Roman"/>
          <w:sz w:val="24"/>
          <w:szCs w:val="24"/>
        </w:rPr>
        <w:t xml:space="preserve"> надання адміністративних та громадських послуг населенню об’єднаної територіальної громади, поліпш</w:t>
      </w:r>
      <w:r w:rsidR="00D30ABF">
        <w:rPr>
          <w:rFonts w:ascii="Times New Roman" w:hAnsi="Times New Roman" w:cs="Times New Roman"/>
          <w:sz w:val="24"/>
          <w:szCs w:val="24"/>
        </w:rPr>
        <w:t>ити</w:t>
      </w:r>
      <w:r w:rsidRPr="00C84F51">
        <w:rPr>
          <w:rFonts w:ascii="Times New Roman" w:hAnsi="Times New Roman" w:cs="Times New Roman"/>
          <w:sz w:val="24"/>
          <w:szCs w:val="24"/>
        </w:rPr>
        <w:t xml:space="preserve"> екологічн</w:t>
      </w:r>
      <w:r w:rsidR="00D30ABF">
        <w:rPr>
          <w:rFonts w:ascii="Times New Roman" w:hAnsi="Times New Roman" w:cs="Times New Roman"/>
          <w:sz w:val="24"/>
          <w:szCs w:val="24"/>
        </w:rPr>
        <w:t>ий</w:t>
      </w:r>
      <w:r w:rsidRPr="00C84F51">
        <w:rPr>
          <w:rFonts w:ascii="Times New Roman" w:hAnsi="Times New Roman" w:cs="Times New Roman"/>
          <w:sz w:val="24"/>
          <w:szCs w:val="24"/>
        </w:rPr>
        <w:t xml:space="preserve"> стан, збере</w:t>
      </w:r>
      <w:r w:rsidR="00D30ABF">
        <w:rPr>
          <w:rFonts w:ascii="Times New Roman" w:hAnsi="Times New Roman" w:cs="Times New Roman"/>
          <w:sz w:val="24"/>
          <w:szCs w:val="24"/>
        </w:rPr>
        <w:t>гти</w:t>
      </w:r>
      <w:r w:rsidRPr="00C84F51">
        <w:rPr>
          <w:rFonts w:ascii="Times New Roman" w:hAnsi="Times New Roman" w:cs="Times New Roman"/>
          <w:sz w:val="24"/>
          <w:szCs w:val="24"/>
        </w:rPr>
        <w:t xml:space="preserve"> культурн</w:t>
      </w:r>
      <w:r w:rsidR="00D30ABF">
        <w:rPr>
          <w:rFonts w:ascii="Times New Roman" w:hAnsi="Times New Roman" w:cs="Times New Roman"/>
          <w:sz w:val="24"/>
          <w:szCs w:val="24"/>
        </w:rPr>
        <w:t>і традиції</w:t>
      </w:r>
      <w:r w:rsidRPr="00C84F51">
        <w:rPr>
          <w:rFonts w:ascii="Times New Roman" w:hAnsi="Times New Roman" w:cs="Times New Roman"/>
          <w:sz w:val="24"/>
          <w:szCs w:val="24"/>
        </w:rPr>
        <w:t>;</w:t>
      </w:r>
    </w:p>
    <w:p w:rsidR="002560E5" w:rsidRPr="00C84F51" w:rsidRDefault="00D30ABF"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Pr>
          <w:rFonts w:ascii="Times New Roman" w:hAnsi="Times New Roman" w:cs="Times New Roman"/>
          <w:sz w:val="24"/>
          <w:szCs w:val="24"/>
        </w:rPr>
        <w:t>створити</w:t>
      </w:r>
      <w:r w:rsidR="002560E5" w:rsidRPr="00C84F51">
        <w:rPr>
          <w:rFonts w:ascii="Times New Roman" w:hAnsi="Times New Roman" w:cs="Times New Roman"/>
          <w:sz w:val="24"/>
          <w:szCs w:val="24"/>
        </w:rPr>
        <w:t xml:space="preserve"> належн</w:t>
      </w:r>
      <w:r>
        <w:rPr>
          <w:rFonts w:ascii="Times New Roman" w:hAnsi="Times New Roman" w:cs="Times New Roman"/>
          <w:sz w:val="24"/>
          <w:szCs w:val="24"/>
        </w:rPr>
        <w:t>і</w:t>
      </w:r>
      <w:r w:rsidR="002560E5" w:rsidRPr="00C84F51">
        <w:rPr>
          <w:rFonts w:ascii="Times New Roman" w:hAnsi="Times New Roman" w:cs="Times New Roman"/>
          <w:sz w:val="24"/>
          <w:szCs w:val="24"/>
        </w:rPr>
        <w:t xml:space="preserve"> умов</w:t>
      </w:r>
      <w:r>
        <w:rPr>
          <w:rFonts w:ascii="Times New Roman" w:hAnsi="Times New Roman" w:cs="Times New Roman"/>
          <w:sz w:val="24"/>
          <w:szCs w:val="24"/>
        </w:rPr>
        <w:t>и</w:t>
      </w:r>
      <w:r w:rsidR="002560E5" w:rsidRPr="00C84F51">
        <w:rPr>
          <w:rFonts w:ascii="Times New Roman" w:hAnsi="Times New Roman" w:cs="Times New Roman"/>
          <w:sz w:val="24"/>
          <w:szCs w:val="24"/>
        </w:rPr>
        <w:t xml:space="preserve"> для виконання міською радою власних та делегованих повноважень;</w:t>
      </w:r>
    </w:p>
    <w:p w:rsidR="002560E5" w:rsidRPr="00C84F51" w:rsidRDefault="00D30ABF"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Pr>
          <w:rFonts w:ascii="Times New Roman" w:hAnsi="Times New Roman" w:cs="Times New Roman"/>
          <w:sz w:val="24"/>
          <w:szCs w:val="24"/>
        </w:rPr>
        <w:t>підвищити</w:t>
      </w:r>
      <w:r w:rsidR="002560E5" w:rsidRPr="00C84F51">
        <w:rPr>
          <w:rFonts w:ascii="Times New Roman" w:hAnsi="Times New Roman" w:cs="Times New Roman"/>
          <w:sz w:val="24"/>
          <w:szCs w:val="24"/>
        </w:rPr>
        <w:t xml:space="preserve"> рів</w:t>
      </w:r>
      <w:r>
        <w:rPr>
          <w:rFonts w:ascii="Times New Roman" w:hAnsi="Times New Roman" w:cs="Times New Roman"/>
          <w:sz w:val="24"/>
          <w:szCs w:val="24"/>
        </w:rPr>
        <w:t>е</w:t>
      </w:r>
      <w:r w:rsidR="002560E5" w:rsidRPr="00C84F51">
        <w:rPr>
          <w:rFonts w:ascii="Times New Roman" w:hAnsi="Times New Roman" w:cs="Times New Roman"/>
          <w:sz w:val="24"/>
          <w:szCs w:val="24"/>
        </w:rPr>
        <w:t>н</w:t>
      </w:r>
      <w:r>
        <w:rPr>
          <w:rFonts w:ascii="Times New Roman" w:hAnsi="Times New Roman" w:cs="Times New Roman"/>
          <w:sz w:val="24"/>
          <w:szCs w:val="24"/>
        </w:rPr>
        <w:t>ь</w:t>
      </w:r>
      <w:r w:rsidR="002560E5" w:rsidRPr="00C84F51">
        <w:rPr>
          <w:rFonts w:ascii="Times New Roman" w:hAnsi="Times New Roman" w:cs="Times New Roman"/>
          <w:sz w:val="24"/>
          <w:szCs w:val="24"/>
        </w:rPr>
        <w:t xml:space="preserve"> фахової підготовки посадових осіб органів місцевого самоврядування, депутатів </w:t>
      </w:r>
      <w:r>
        <w:rPr>
          <w:rFonts w:ascii="Times New Roman" w:hAnsi="Times New Roman" w:cs="Times New Roman"/>
          <w:sz w:val="24"/>
          <w:szCs w:val="24"/>
        </w:rPr>
        <w:t>міської</w:t>
      </w:r>
      <w:r w:rsidR="002560E5" w:rsidRPr="00C84F51">
        <w:rPr>
          <w:rFonts w:ascii="Times New Roman" w:hAnsi="Times New Roman" w:cs="Times New Roman"/>
          <w:sz w:val="24"/>
          <w:szCs w:val="24"/>
        </w:rPr>
        <w:t xml:space="preserve"> ради;</w:t>
      </w:r>
    </w:p>
    <w:p w:rsidR="002560E5" w:rsidRPr="00C84F51" w:rsidRDefault="00D30ABF"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Pr>
          <w:rFonts w:ascii="Times New Roman" w:hAnsi="Times New Roman" w:cs="Times New Roman"/>
          <w:sz w:val="24"/>
          <w:szCs w:val="24"/>
        </w:rPr>
        <w:t xml:space="preserve">сприяти </w:t>
      </w:r>
      <w:r w:rsidR="002560E5" w:rsidRPr="00C84F51">
        <w:rPr>
          <w:rFonts w:ascii="Times New Roman" w:hAnsi="Times New Roman" w:cs="Times New Roman"/>
          <w:sz w:val="24"/>
          <w:szCs w:val="24"/>
        </w:rPr>
        <w:t>залученню громадських організацій, жителів громади до процесів розвитку місцевого самоврядування;</w:t>
      </w:r>
    </w:p>
    <w:p w:rsidR="002560E5" w:rsidRPr="00C84F51" w:rsidRDefault="002560E5"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підготовці пропозицій і рекомендацій щодо розвитку місцевого самоврядування та розв’язання актуальних проблем у цій сфері;</w:t>
      </w:r>
    </w:p>
    <w:p w:rsidR="002560E5" w:rsidRPr="00C84F51" w:rsidRDefault="002560E5"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вивченню та впровадженню кращого досвіду в сфері розвитку місцевого самоврядування;</w:t>
      </w:r>
    </w:p>
    <w:p w:rsidR="002560E5" w:rsidRPr="00C84F51" w:rsidRDefault="002560E5"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організованому проведенню представницьких заходів за участю депутатів міської ради;</w:t>
      </w:r>
    </w:p>
    <w:p w:rsidR="002560E5" w:rsidRPr="00C84F51" w:rsidRDefault="002560E5"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популяризації передового досвіду Кіцманської об’єднаної територіальної громади.</w:t>
      </w:r>
    </w:p>
    <w:p w:rsidR="002560E5" w:rsidRPr="00C84F51" w:rsidRDefault="002560E5" w:rsidP="00C84F51">
      <w:pPr>
        <w:pStyle w:val="Standard"/>
        <w:widowControl w:val="0"/>
        <w:numPr>
          <w:ilvl w:val="0"/>
          <w:numId w:val="41"/>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підвищення іміджу органу місцевого самоврядування, залучення кваліфікованих працівників.</w:t>
      </w:r>
    </w:p>
    <w:p w:rsidR="005A1398" w:rsidRPr="00C84F51" w:rsidRDefault="004D614B" w:rsidP="00C84F51">
      <w:pPr>
        <w:pStyle w:val="Standard"/>
        <w:widowControl w:val="0"/>
        <w:spacing w:after="0" w:line="240" w:lineRule="auto"/>
        <w:ind w:firstLine="720"/>
        <w:jc w:val="both"/>
        <w:rPr>
          <w:sz w:val="24"/>
          <w:szCs w:val="24"/>
        </w:rPr>
      </w:pPr>
      <w:r w:rsidRPr="00C84F51">
        <w:rPr>
          <w:rFonts w:ascii="Times New Roman" w:hAnsi="Times New Roman" w:cs="Times New Roman"/>
          <w:sz w:val="24"/>
          <w:szCs w:val="24"/>
        </w:rPr>
        <w:t>Основними заходами</w:t>
      </w:r>
      <w:r w:rsidR="004F097F" w:rsidRPr="00C84F51">
        <w:rPr>
          <w:rFonts w:ascii="Times New Roman" w:hAnsi="Times New Roman" w:cs="Times New Roman"/>
          <w:sz w:val="24"/>
          <w:szCs w:val="24"/>
        </w:rPr>
        <w:t xml:space="preserve"> Програми є:</w:t>
      </w:r>
    </w:p>
    <w:p w:rsidR="004246E7" w:rsidRPr="00C84F51" w:rsidRDefault="004246E7" w:rsidP="00C84F51">
      <w:pPr>
        <w:pStyle w:val="Standard"/>
        <w:widowControl w:val="0"/>
        <w:numPr>
          <w:ilvl w:val="0"/>
          <w:numId w:val="44"/>
        </w:numPr>
        <w:tabs>
          <w:tab w:val="left" w:pos="1134"/>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сприяння відкритості та прозорості діяльності органів місцевого самоврядування:</w:t>
      </w:r>
    </w:p>
    <w:p w:rsidR="004246E7" w:rsidRPr="00C84F51" w:rsidRDefault="004246E7"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t>висвітлення діяльності міської ради у засобах масової інформації;</w:t>
      </w:r>
    </w:p>
    <w:p w:rsidR="004246E7" w:rsidRPr="00C84F51" w:rsidRDefault="004246E7"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t xml:space="preserve">забезпечення технічного супроводу офіційного </w:t>
      </w:r>
      <w:proofErr w:type="spellStart"/>
      <w:r w:rsidRPr="00C84F51">
        <w:rPr>
          <w:rFonts w:ascii="Times New Roman" w:hAnsi="Times New Roman" w:cs="Times New Roman"/>
          <w:bCs/>
          <w:sz w:val="24"/>
          <w:szCs w:val="24"/>
        </w:rPr>
        <w:t>веб</w:t>
      </w:r>
      <w:proofErr w:type="spellEnd"/>
      <w:r w:rsidRPr="00C84F51">
        <w:rPr>
          <w:rFonts w:ascii="Times New Roman" w:hAnsi="Times New Roman" w:cs="Times New Roman"/>
          <w:bCs/>
          <w:sz w:val="24"/>
          <w:szCs w:val="24"/>
        </w:rPr>
        <w:t xml:space="preserve"> сайту міської ради;</w:t>
      </w:r>
    </w:p>
    <w:p w:rsidR="00210933" w:rsidRPr="00C84F51" w:rsidRDefault="00210933"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t>впровадження системи електронного врядування;</w:t>
      </w:r>
    </w:p>
    <w:p w:rsidR="00210933" w:rsidRPr="00C84F51" w:rsidRDefault="00210933"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t>інформаційна підтримка звітності міського голови, старост, депутатів міської ради;</w:t>
      </w:r>
    </w:p>
    <w:p w:rsidR="00210933" w:rsidRPr="00C84F51" w:rsidRDefault="00210933"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t>придбання інформаційних стендів, дощок оголошення, інформаційних стендів, інформаційних табличок;</w:t>
      </w:r>
    </w:p>
    <w:p w:rsidR="00210933" w:rsidRPr="00C84F51" w:rsidRDefault="00210933"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t>виготовлення поліграфічної продукції;</w:t>
      </w:r>
    </w:p>
    <w:p w:rsidR="00210933" w:rsidRPr="00C84F51" w:rsidRDefault="00210933"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bCs/>
          <w:sz w:val="24"/>
          <w:szCs w:val="24"/>
        </w:rPr>
        <w:t>придбання електронної системи поіменного голосування.</w:t>
      </w:r>
    </w:p>
    <w:p w:rsidR="004246E7" w:rsidRPr="00C84F51" w:rsidRDefault="004246E7" w:rsidP="00C84F51">
      <w:pPr>
        <w:pStyle w:val="Standard"/>
        <w:widowControl w:val="0"/>
        <w:numPr>
          <w:ilvl w:val="0"/>
          <w:numId w:val="44"/>
        </w:numPr>
        <w:tabs>
          <w:tab w:val="left" w:pos="1134"/>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організація діяльності органів місцевого самоврядування</w:t>
      </w:r>
      <w:r w:rsidR="00210933" w:rsidRPr="00C84F51">
        <w:rPr>
          <w:rFonts w:ascii="Times New Roman" w:hAnsi="Times New Roman" w:cs="Times New Roman"/>
          <w:sz w:val="24"/>
          <w:szCs w:val="24"/>
        </w:rPr>
        <w:t>:</w:t>
      </w:r>
    </w:p>
    <w:p w:rsidR="00210933" w:rsidRPr="00C84F51" w:rsidRDefault="00210933"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t>підготовка проектів програм соціально-економічного розвиту громади, цільових програм з інших питань, подання їх на затвердження міській раді та забезпечення їх виконання;</w:t>
      </w:r>
    </w:p>
    <w:p w:rsidR="00210933" w:rsidRPr="00C84F51" w:rsidRDefault="00210933"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t>об’єднання на договірних засадах коштів підприємств, установ та організацій, розташованих на території району і населення, а також бюджетних коштів на будівництво, реконструкцію, ремонт та утримання на пайових засадах об’єктів соціальної і виробничої інфраструктури, шляхів місцевого значення та на заходи щодо охорони навколишнього природного середовища;</w:t>
      </w:r>
    </w:p>
    <w:p w:rsidR="00210933" w:rsidRPr="00C84F51" w:rsidRDefault="00210933"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t>забезпечення органів місцевого самоврядування видатками на оплату праці, паливно-мастильними матеріалами, предметами, матеріалами, обладнанням, інвентарем (в т.ч. довгострокового користування), оплата комунальних послуг, енергоносіїв, інших послуг, тощо;</w:t>
      </w:r>
    </w:p>
    <w:p w:rsidR="00210933" w:rsidRPr="00C84F51" w:rsidRDefault="00210933"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t>утримання у належному стані матеріально-технічної бази виконавчих органів міської ради (оснащення комп’ютерною технікою, оргтехнікою, комплектуючими, тощо), проведення її капремонту з метою організації належної роботи депутатів міської ради та працівників міської ради;</w:t>
      </w:r>
    </w:p>
    <w:p w:rsidR="00210933" w:rsidRPr="00C84F51" w:rsidRDefault="00210933"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t>організаційне та правове забезпечення засідань постійних комісій міської ради та депутатів міської ради з питань депутатської діяльності;</w:t>
      </w:r>
    </w:p>
    <w:p w:rsidR="00210933" w:rsidRPr="00C84F51" w:rsidRDefault="00210933"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lastRenderedPageBreak/>
        <w:t>здійснення в розмірах, визначених чинним законодавством, витрат, пов’язаних зі сплатою судового збору за подання позовних заяв та скарг до судів відповідних інстанцій від імені Кіцманської міської ради, виконавчим комітетом Кіцманської міської ради, та інших судових витрат;</w:t>
      </w:r>
    </w:p>
    <w:p w:rsidR="00210933" w:rsidRPr="00C84F51" w:rsidRDefault="00210933"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t>здійснення в розмірах, визначених чинним законодавством, витрат, пов’язаних зі сплатою судового збору за подання позовних заяв та скарг до судів відповідних інстанцій від імені Кіцманської міської ради, виконавчим комітетом Кіцманської міської ради, та інших судових витрат;</w:t>
      </w:r>
    </w:p>
    <w:p w:rsidR="00210933" w:rsidRPr="00C84F51" w:rsidRDefault="00210933"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t>проведення реконструкції, поточного та капітального ремонтів адміністративних будівель Кіцманської міської ради, робочих приміщень, кабінетів, місць загального користування працівників та посадових осіб органу місцевого самоврядування;</w:t>
      </w:r>
    </w:p>
    <w:p w:rsidR="004246E7" w:rsidRPr="00C84F51" w:rsidRDefault="004246E7" w:rsidP="00C84F51">
      <w:pPr>
        <w:pStyle w:val="Standard"/>
        <w:widowControl w:val="0"/>
        <w:numPr>
          <w:ilvl w:val="0"/>
          <w:numId w:val="44"/>
        </w:numPr>
        <w:tabs>
          <w:tab w:val="left" w:pos="1134"/>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розвиток кадрового потенціалу, мотивація діяльності посадових осіб</w:t>
      </w:r>
      <w:r w:rsidR="003F2CDF" w:rsidRPr="00C84F51">
        <w:rPr>
          <w:rFonts w:ascii="Times New Roman" w:hAnsi="Times New Roman" w:cs="Times New Roman"/>
          <w:sz w:val="24"/>
          <w:szCs w:val="24"/>
        </w:rPr>
        <w:t>:</w:t>
      </w:r>
    </w:p>
    <w:p w:rsidR="003F2CDF" w:rsidRPr="00C84F51" w:rsidRDefault="003F2CDF"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t>підвищення кваліфікації посадових осіб місцевого самоврядування;</w:t>
      </w:r>
    </w:p>
    <w:p w:rsidR="005A1398" w:rsidRPr="00C84F51" w:rsidRDefault="004246E7" w:rsidP="00C84F51">
      <w:pPr>
        <w:pStyle w:val="Standard"/>
        <w:widowControl w:val="0"/>
        <w:numPr>
          <w:ilvl w:val="0"/>
          <w:numId w:val="44"/>
        </w:numPr>
        <w:tabs>
          <w:tab w:val="left" w:pos="1134"/>
        </w:tabs>
        <w:spacing w:after="0" w:line="240" w:lineRule="auto"/>
        <w:ind w:left="0" w:firstLine="709"/>
        <w:jc w:val="both"/>
        <w:outlineLvl w:val="0"/>
        <w:rPr>
          <w:rFonts w:ascii="Times New Roman" w:hAnsi="Times New Roman" w:cs="Times New Roman"/>
          <w:sz w:val="24"/>
          <w:szCs w:val="24"/>
        </w:rPr>
      </w:pPr>
      <w:r w:rsidRPr="00C84F51">
        <w:rPr>
          <w:rFonts w:ascii="Times New Roman" w:hAnsi="Times New Roman" w:cs="Times New Roman"/>
          <w:sz w:val="24"/>
          <w:szCs w:val="24"/>
        </w:rPr>
        <w:t>формування позитивного іміджу органів місцевого самоврядування</w:t>
      </w:r>
      <w:r w:rsidR="003F2CDF" w:rsidRPr="00C84F51">
        <w:rPr>
          <w:rFonts w:ascii="Times New Roman" w:hAnsi="Times New Roman" w:cs="Times New Roman"/>
          <w:sz w:val="24"/>
          <w:szCs w:val="24"/>
        </w:rPr>
        <w:t>:</w:t>
      </w:r>
    </w:p>
    <w:p w:rsidR="003F2CDF" w:rsidRPr="00C84F51" w:rsidRDefault="003F2CDF"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t>проведення конкурсу на створення логотипу та салогану громади;</w:t>
      </w:r>
    </w:p>
    <w:p w:rsidR="003F2CDF" w:rsidRPr="00C84F51" w:rsidRDefault="003F2CDF"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t>виготовлення сувенірної продукції;</w:t>
      </w:r>
    </w:p>
    <w:p w:rsidR="003F2CDF" w:rsidRPr="00C84F51" w:rsidRDefault="003F2CDF"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t>організація та проведення свята День місцевого самоврядування;</w:t>
      </w:r>
    </w:p>
    <w:p w:rsidR="003F2CDF" w:rsidRPr="00C84F51" w:rsidRDefault="003F2CDF"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t xml:space="preserve">організація та проведення урочистостей з нагоди святкування знаменних та ювілейних дат, місцевих конкурсів (відзначення Почесною грамотою, Подякою міської ради з нагоди професійних, державних свят, пам’ятних дат (придбання рамок, бланків грамот, запрошень, листівок подарунків до грамот, квітів, </w:t>
      </w:r>
      <w:proofErr w:type="spellStart"/>
      <w:r w:rsidRPr="00C84F51">
        <w:rPr>
          <w:rFonts w:ascii="Times New Roman" w:hAnsi="Times New Roman" w:cs="Times New Roman"/>
          <w:bCs/>
          <w:sz w:val="24"/>
          <w:szCs w:val="24"/>
        </w:rPr>
        <w:t>фотопослуги</w:t>
      </w:r>
      <w:proofErr w:type="spellEnd"/>
      <w:r w:rsidRPr="00C84F51">
        <w:rPr>
          <w:rFonts w:ascii="Times New Roman" w:hAnsi="Times New Roman" w:cs="Times New Roman"/>
          <w:bCs/>
          <w:sz w:val="24"/>
          <w:szCs w:val="24"/>
        </w:rPr>
        <w:t xml:space="preserve"> та інше);</w:t>
      </w:r>
    </w:p>
    <w:p w:rsidR="003F2CDF" w:rsidRPr="00C84F51" w:rsidRDefault="003F2CDF"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t xml:space="preserve">організація та забезпечення перебування в громаді представників та делегацій </w:t>
      </w:r>
      <w:proofErr w:type="spellStart"/>
      <w:r w:rsidRPr="00C84F51">
        <w:rPr>
          <w:rFonts w:ascii="Times New Roman" w:hAnsi="Times New Roman" w:cs="Times New Roman"/>
          <w:bCs/>
          <w:sz w:val="24"/>
          <w:szCs w:val="24"/>
        </w:rPr>
        <w:t>інозених</w:t>
      </w:r>
      <w:proofErr w:type="spellEnd"/>
      <w:r w:rsidRPr="00C84F51">
        <w:rPr>
          <w:rFonts w:ascii="Times New Roman" w:hAnsi="Times New Roman" w:cs="Times New Roman"/>
          <w:bCs/>
          <w:sz w:val="24"/>
          <w:szCs w:val="24"/>
        </w:rPr>
        <w:t xml:space="preserve"> держав та регіонів України;</w:t>
      </w:r>
    </w:p>
    <w:p w:rsidR="003F2CDF" w:rsidRPr="00C84F51" w:rsidRDefault="003F2CDF" w:rsidP="00C84F51">
      <w:pPr>
        <w:pStyle w:val="Standard"/>
        <w:widowControl w:val="0"/>
        <w:numPr>
          <w:ilvl w:val="0"/>
          <w:numId w:val="45"/>
        </w:numPr>
        <w:tabs>
          <w:tab w:val="left" w:pos="993"/>
        </w:tabs>
        <w:spacing w:after="0" w:line="240" w:lineRule="auto"/>
        <w:ind w:left="0" w:firstLine="709"/>
        <w:jc w:val="both"/>
        <w:outlineLvl w:val="0"/>
        <w:rPr>
          <w:rFonts w:ascii="Times New Roman" w:hAnsi="Times New Roman" w:cs="Times New Roman"/>
          <w:bCs/>
          <w:sz w:val="24"/>
          <w:szCs w:val="24"/>
        </w:rPr>
      </w:pPr>
      <w:r w:rsidRPr="00C84F51">
        <w:rPr>
          <w:rFonts w:ascii="Times New Roman" w:hAnsi="Times New Roman" w:cs="Times New Roman"/>
          <w:bCs/>
          <w:sz w:val="24"/>
          <w:szCs w:val="24"/>
        </w:rPr>
        <w:t>організація та забезпечення участі делегації громади в заходах міжнародного чи місцевого характеру, що відбуваються в Україні та за кордоном.</w:t>
      </w:r>
    </w:p>
    <w:p w:rsidR="003F2CDF" w:rsidRPr="00C84F51" w:rsidRDefault="003F2CDF" w:rsidP="00C84F51">
      <w:pPr>
        <w:pStyle w:val="Standard"/>
        <w:widowControl w:val="0"/>
        <w:tabs>
          <w:tab w:val="left" w:pos="993"/>
        </w:tabs>
        <w:spacing w:after="0" w:line="240" w:lineRule="auto"/>
        <w:ind w:left="709"/>
        <w:jc w:val="both"/>
        <w:outlineLvl w:val="0"/>
        <w:rPr>
          <w:rFonts w:ascii="Times New Roman" w:hAnsi="Times New Roman" w:cs="Times New Roman"/>
          <w:sz w:val="24"/>
          <w:szCs w:val="24"/>
        </w:rPr>
      </w:pPr>
    </w:p>
    <w:p w:rsidR="005B070C" w:rsidRPr="00C84F51" w:rsidRDefault="005B070C" w:rsidP="00C84F51">
      <w:pPr>
        <w:pStyle w:val="a5"/>
        <w:widowControl w:val="0"/>
        <w:spacing w:after="0" w:line="240" w:lineRule="auto"/>
        <w:ind w:left="0"/>
        <w:jc w:val="center"/>
        <w:rPr>
          <w:rFonts w:ascii="Times New Roman" w:hAnsi="Times New Roman" w:cs="Times New Roman"/>
          <w:b/>
          <w:bCs/>
          <w:sz w:val="24"/>
          <w:szCs w:val="24"/>
        </w:rPr>
      </w:pPr>
      <w:r w:rsidRPr="00C84F51">
        <w:rPr>
          <w:rFonts w:ascii="Times New Roman" w:hAnsi="Times New Roman" w:cs="Times New Roman"/>
          <w:b/>
          <w:bCs/>
          <w:sz w:val="24"/>
          <w:szCs w:val="24"/>
        </w:rPr>
        <w:t>1.6. Система управління та контролю за ходом виконання Комплексної програми.</w:t>
      </w:r>
    </w:p>
    <w:p w:rsidR="003F2CDF" w:rsidRPr="00C84F51" w:rsidRDefault="003F2CDF" w:rsidP="00C84F51">
      <w:pPr>
        <w:pStyle w:val="Standard"/>
        <w:widowControl w:val="0"/>
        <w:spacing w:after="0" w:line="240" w:lineRule="auto"/>
        <w:ind w:firstLine="720"/>
        <w:jc w:val="both"/>
        <w:rPr>
          <w:rFonts w:ascii="Times New Roman" w:hAnsi="Times New Roman" w:cs="Times New Roman"/>
          <w:sz w:val="24"/>
          <w:szCs w:val="24"/>
        </w:rPr>
      </w:pPr>
    </w:p>
    <w:p w:rsidR="005B070C" w:rsidRPr="00C84F51" w:rsidRDefault="005B070C" w:rsidP="00C84F51">
      <w:pPr>
        <w:spacing w:after="0" w:line="240" w:lineRule="auto"/>
        <w:jc w:val="both"/>
        <w:rPr>
          <w:rFonts w:ascii="Times New Roman" w:hAnsi="Times New Roman" w:cs="Times New Roman"/>
          <w:sz w:val="24"/>
          <w:szCs w:val="24"/>
          <w:lang w:val="uk-UA"/>
        </w:rPr>
      </w:pPr>
      <w:r w:rsidRPr="00C84F51">
        <w:rPr>
          <w:rFonts w:ascii="Times New Roman" w:hAnsi="Times New Roman" w:cs="Times New Roman"/>
          <w:sz w:val="24"/>
          <w:szCs w:val="24"/>
          <w:lang w:val="uk-UA"/>
        </w:rPr>
        <w:t xml:space="preserve">Координацію діяльності, безпосередній контроль за виконанням заходів і завдань </w:t>
      </w:r>
      <w:r w:rsidR="003563D9" w:rsidRPr="00C84F51">
        <w:rPr>
          <w:rFonts w:ascii="Times New Roman" w:hAnsi="Times New Roman" w:cs="Times New Roman"/>
          <w:sz w:val="24"/>
          <w:szCs w:val="24"/>
          <w:lang w:val="uk-UA"/>
        </w:rPr>
        <w:t>П</w:t>
      </w:r>
      <w:r w:rsidRPr="00C84F51">
        <w:rPr>
          <w:rFonts w:ascii="Times New Roman" w:hAnsi="Times New Roman" w:cs="Times New Roman"/>
          <w:sz w:val="24"/>
          <w:szCs w:val="24"/>
          <w:lang w:val="uk-UA"/>
        </w:rPr>
        <w:t xml:space="preserve">рограми, цільовим і ефективним використанням коштів здійснює відповідальний виконавець і головний розпорядник коштів – </w:t>
      </w:r>
      <w:r w:rsidR="003563D9" w:rsidRPr="00C84F51">
        <w:rPr>
          <w:rFonts w:ascii="Times New Roman" w:hAnsi="Times New Roman" w:cs="Times New Roman"/>
          <w:sz w:val="24"/>
          <w:szCs w:val="24"/>
          <w:lang w:val="uk-UA"/>
        </w:rPr>
        <w:t>в</w:t>
      </w:r>
      <w:r w:rsidR="003563D9" w:rsidRPr="00C84F51">
        <w:rPr>
          <w:rFonts w:ascii="Times New Roman" w:hAnsi="Times New Roman"/>
          <w:sz w:val="24"/>
          <w:szCs w:val="24"/>
          <w:lang w:val="uk-UA"/>
        </w:rPr>
        <w:t>иконавчий комітет Кіцманської міської ради</w:t>
      </w:r>
      <w:r w:rsidRPr="00C84F51">
        <w:rPr>
          <w:rFonts w:ascii="Times New Roman" w:hAnsi="Times New Roman" w:cs="Times New Roman"/>
          <w:sz w:val="24"/>
          <w:szCs w:val="24"/>
          <w:lang w:val="uk-UA"/>
        </w:rPr>
        <w:t>.</w:t>
      </w:r>
    </w:p>
    <w:p w:rsidR="005B070C" w:rsidRPr="00C84F51" w:rsidRDefault="005B070C" w:rsidP="00C84F51">
      <w:pPr>
        <w:pStyle w:val="Standard"/>
        <w:widowControl w:val="0"/>
        <w:spacing w:after="0" w:line="240" w:lineRule="auto"/>
        <w:ind w:firstLine="720"/>
        <w:jc w:val="both"/>
        <w:rPr>
          <w:rFonts w:ascii="Times New Roman" w:hAnsi="Times New Roman" w:cs="Times New Roman"/>
          <w:sz w:val="24"/>
          <w:szCs w:val="24"/>
        </w:rPr>
      </w:pPr>
      <w:r w:rsidRPr="00C84F51">
        <w:rPr>
          <w:rFonts w:ascii="Times New Roman" w:hAnsi="Times New Roman" w:cs="Times New Roman"/>
          <w:sz w:val="24"/>
          <w:szCs w:val="24"/>
        </w:rPr>
        <w:t xml:space="preserve">Про хід виконання </w:t>
      </w:r>
      <w:r w:rsidR="003563D9" w:rsidRPr="00C84F51">
        <w:rPr>
          <w:rFonts w:ascii="Times New Roman" w:hAnsi="Times New Roman" w:cs="Times New Roman"/>
          <w:sz w:val="24"/>
          <w:szCs w:val="24"/>
        </w:rPr>
        <w:t>П</w:t>
      </w:r>
      <w:r w:rsidRPr="00C84F51">
        <w:rPr>
          <w:rFonts w:ascii="Times New Roman" w:hAnsi="Times New Roman" w:cs="Times New Roman"/>
          <w:sz w:val="24"/>
          <w:szCs w:val="24"/>
        </w:rPr>
        <w:t xml:space="preserve">рограми співвиконавці інформують відділ </w:t>
      </w:r>
      <w:r w:rsidR="003563D9" w:rsidRPr="00C84F51">
        <w:rPr>
          <w:rFonts w:ascii="Times New Roman" w:hAnsi="Times New Roman"/>
          <w:sz w:val="24"/>
          <w:szCs w:val="24"/>
        </w:rPr>
        <w:t xml:space="preserve">економічного розвитку та інвестиційної діяльності виконавчого комітету </w:t>
      </w:r>
      <w:proofErr w:type="spellStart"/>
      <w:r w:rsidR="003563D9" w:rsidRPr="00C84F51">
        <w:rPr>
          <w:rFonts w:ascii="Times New Roman" w:hAnsi="Times New Roman"/>
          <w:sz w:val="24"/>
          <w:szCs w:val="24"/>
        </w:rPr>
        <w:t>Кіцманської</w:t>
      </w:r>
      <w:proofErr w:type="spellEnd"/>
      <w:r w:rsidR="003563D9" w:rsidRPr="00C84F51">
        <w:rPr>
          <w:rFonts w:ascii="Times New Roman" w:hAnsi="Times New Roman"/>
          <w:sz w:val="24"/>
          <w:szCs w:val="24"/>
        </w:rPr>
        <w:t xml:space="preserve"> міської ради </w:t>
      </w:r>
      <w:proofErr w:type="spellStart"/>
      <w:r w:rsidRPr="00C84F51">
        <w:rPr>
          <w:rFonts w:ascii="Times New Roman" w:hAnsi="Times New Roman" w:cs="Times New Roman"/>
          <w:sz w:val="24"/>
          <w:szCs w:val="24"/>
        </w:rPr>
        <w:t>щопівроку</w:t>
      </w:r>
      <w:proofErr w:type="spellEnd"/>
      <w:r w:rsidRPr="00C84F51">
        <w:rPr>
          <w:rFonts w:ascii="Times New Roman" w:hAnsi="Times New Roman" w:cs="Times New Roman"/>
          <w:sz w:val="24"/>
          <w:szCs w:val="24"/>
        </w:rPr>
        <w:t xml:space="preserve"> до 15 числа наступного місяця за звітним, а відповідальний виконавець звітує раз на рік у І кварталі, наступного за звітним роком, на сесії </w:t>
      </w:r>
      <w:r w:rsidR="003563D9" w:rsidRPr="00C84F51">
        <w:rPr>
          <w:rFonts w:ascii="Times New Roman" w:hAnsi="Times New Roman" w:cs="Times New Roman"/>
          <w:sz w:val="24"/>
          <w:szCs w:val="24"/>
        </w:rPr>
        <w:t>міської</w:t>
      </w:r>
      <w:r w:rsidRPr="00C84F51">
        <w:rPr>
          <w:rFonts w:ascii="Times New Roman" w:hAnsi="Times New Roman" w:cs="Times New Roman"/>
          <w:sz w:val="24"/>
          <w:szCs w:val="24"/>
        </w:rPr>
        <w:t xml:space="preserve"> ради.</w:t>
      </w:r>
    </w:p>
    <w:p w:rsidR="005B070C" w:rsidRDefault="005B070C" w:rsidP="00C84F51">
      <w:pPr>
        <w:spacing w:after="0"/>
        <w:ind w:firstLine="567"/>
        <w:jc w:val="both"/>
        <w:rPr>
          <w:sz w:val="24"/>
          <w:szCs w:val="24"/>
          <w:lang w:val="uk-UA"/>
        </w:rPr>
      </w:pPr>
    </w:p>
    <w:p w:rsidR="00194080" w:rsidRDefault="00194080" w:rsidP="00C84F51">
      <w:pPr>
        <w:spacing w:after="0"/>
        <w:ind w:firstLine="567"/>
        <w:jc w:val="both"/>
        <w:rPr>
          <w:sz w:val="24"/>
          <w:szCs w:val="24"/>
          <w:lang w:val="uk-UA"/>
        </w:rPr>
      </w:pPr>
    </w:p>
    <w:p w:rsidR="00194080" w:rsidRPr="00C84F51" w:rsidRDefault="00194080" w:rsidP="00C84F51">
      <w:pPr>
        <w:spacing w:after="0"/>
        <w:ind w:firstLine="567"/>
        <w:jc w:val="both"/>
        <w:rPr>
          <w:sz w:val="24"/>
          <w:szCs w:val="24"/>
          <w:lang w:val="uk-UA"/>
        </w:rPr>
      </w:pPr>
    </w:p>
    <w:p w:rsidR="004B57A2" w:rsidRPr="00C84F51" w:rsidRDefault="004B57A2" w:rsidP="004B57A2">
      <w:pPr>
        <w:pStyle w:val="Standard"/>
        <w:widowControl w:val="0"/>
        <w:tabs>
          <w:tab w:val="left" w:pos="7655"/>
        </w:tabs>
        <w:spacing w:after="0" w:line="240" w:lineRule="auto"/>
        <w:jc w:val="center"/>
        <w:rPr>
          <w:sz w:val="24"/>
          <w:szCs w:val="24"/>
        </w:rPr>
      </w:pPr>
      <w:r>
        <w:rPr>
          <w:rFonts w:ascii="Times New Roman" w:hAnsi="Times New Roman" w:cs="Times New Roman"/>
          <w:b/>
          <w:sz w:val="24"/>
          <w:szCs w:val="24"/>
        </w:rPr>
        <w:t>Секретар міської ради</w:t>
      </w:r>
      <w:r>
        <w:rPr>
          <w:rFonts w:ascii="Times New Roman" w:hAnsi="Times New Roman" w:cs="Times New Roman"/>
          <w:b/>
          <w:sz w:val="24"/>
          <w:szCs w:val="24"/>
        </w:rPr>
        <w:tab/>
      </w:r>
      <w:r>
        <w:rPr>
          <w:rFonts w:ascii="Times New Roman" w:hAnsi="Times New Roman" w:cs="Times New Roman"/>
          <w:b/>
          <w:sz w:val="24"/>
          <w:szCs w:val="24"/>
        </w:rPr>
        <w:tab/>
        <w:t>П.М.Чуприна</w:t>
      </w:r>
    </w:p>
    <w:p w:rsidR="005A1398" w:rsidRPr="00C84F51" w:rsidRDefault="005A1398" w:rsidP="00C84F51">
      <w:pPr>
        <w:pStyle w:val="Standard"/>
        <w:widowControl w:val="0"/>
        <w:spacing w:after="0" w:line="240" w:lineRule="auto"/>
        <w:ind w:firstLine="720"/>
        <w:jc w:val="both"/>
        <w:rPr>
          <w:rFonts w:ascii="Times New Roman" w:hAnsi="Times New Roman" w:cs="Times New Roman"/>
          <w:sz w:val="24"/>
          <w:szCs w:val="24"/>
        </w:rPr>
      </w:pPr>
    </w:p>
    <w:p w:rsidR="00525874" w:rsidRDefault="00525874" w:rsidP="00C84F51">
      <w:pPr>
        <w:pStyle w:val="Standard"/>
        <w:widowControl w:val="0"/>
        <w:spacing w:after="0" w:line="240" w:lineRule="auto"/>
        <w:ind w:right="566" w:firstLine="708"/>
        <w:jc w:val="both"/>
        <w:rPr>
          <w:rFonts w:ascii="Times New Roman" w:hAnsi="Times New Roman" w:cs="Times New Roman"/>
          <w:sz w:val="28"/>
          <w:szCs w:val="28"/>
        </w:rPr>
      </w:pPr>
    </w:p>
    <w:p w:rsidR="00123290" w:rsidRDefault="00123290" w:rsidP="00C84F51">
      <w:pPr>
        <w:pStyle w:val="Standard"/>
        <w:widowControl w:val="0"/>
        <w:spacing w:after="0" w:line="240" w:lineRule="auto"/>
        <w:ind w:right="566" w:firstLine="708"/>
        <w:jc w:val="both"/>
        <w:rPr>
          <w:rFonts w:ascii="Times New Roman" w:hAnsi="Times New Roman" w:cs="Times New Roman"/>
          <w:sz w:val="28"/>
          <w:szCs w:val="28"/>
        </w:rPr>
      </w:pPr>
    </w:p>
    <w:p w:rsidR="0092585D" w:rsidRDefault="0092585D" w:rsidP="00C84F51">
      <w:pPr>
        <w:spacing w:after="0"/>
        <w:ind w:firstLine="567"/>
        <w:jc w:val="right"/>
        <w:rPr>
          <w:rFonts w:ascii="Times New Roman" w:hAnsi="Times New Roman" w:cs="Times New Roman"/>
          <w:sz w:val="24"/>
          <w:szCs w:val="24"/>
        </w:rPr>
        <w:sectPr w:rsidR="0092585D" w:rsidSect="00286A15">
          <w:headerReference w:type="default" r:id="rId9"/>
          <w:footerReference w:type="default" r:id="rId10"/>
          <w:pgSz w:w="11909" w:h="16834"/>
          <w:pgMar w:top="709" w:right="567" w:bottom="1134" w:left="1701" w:header="709" w:footer="709" w:gutter="0"/>
          <w:pgNumType w:start="1"/>
          <w:cols w:space="720"/>
          <w:titlePg/>
          <w:docGrid w:linePitch="299"/>
        </w:sectPr>
      </w:pPr>
    </w:p>
    <w:p w:rsidR="00B02D27" w:rsidRPr="00B02D27" w:rsidRDefault="00B02D27" w:rsidP="006F60A1">
      <w:pPr>
        <w:spacing w:after="0"/>
        <w:ind w:left="10490"/>
        <w:jc w:val="both"/>
        <w:rPr>
          <w:rFonts w:ascii="Times New Roman" w:hAnsi="Times New Roman" w:cs="Times New Roman"/>
          <w:sz w:val="24"/>
          <w:szCs w:val="24"/>
        </w:rPr>
      </w:pPr>
      <w:proofErr w:type="spellStart"/>
      <w:r w:rsidRPr="00B02D27">
        <w:rPr>
          <w:rFonts w:ascii="Times New Roman" w:hAnsi="Times New Roman" w:cs="Times New Roman"/>
          <w:sz w:val="24"/>
          <w:szCs w:val="24"/>
        </w:rPr>
        <w:lastRenderedPageBreak/>
        <w:t>Додаток</w:t>
      </w:r>
      <w:proofErr w:type="spellEnd"/>
      <w:r w:rsidRPr="00B02D27">
        <w:rPr>
          <w:rFonts w:ascii="Times New Roman" w:hAnsi="Times New Roman" w:cs="Times New Roman"/>
          <w:sz w:val="24"/>
          <w:szCs w:val="24"/>
        </w:rPr>
        <w:t xml:space="preserve"> 1 </w:t>
      </w:r>
    </w:p>
    <w:p w:rsidR="00830F16" w:rsidRPr="00830F16" w:rsidRDefault="00833EDB" w:rsidP="006F60A1">
      <w:pPr>
        <w:spacing w:after="0"/>
        <w:ind w:left="10490"/>
        <w:jc w:val="both"/>
        <w:rPr>
          <w:rFonts w:ascii="Times New Roman" w:hAnsi="Times New Roman" w:cs="Times New Roman"/>
          <w:sz w:val="24"/>
          <w:szCs w:val="24"/>
        </w:rPr>
      </w:pPr>
      <w:r>
        <w:rPr>
          <w:rFonts w:ascii="Times New Roman" w:hAnsi="Times New Roman" w:cs="Times New Roman"/>
          <w:sz w:val="24"/>
          <w:szCs w:val="24"/>
          <w:lang w:val="uk-UA"/>
        </w:rPr>
        <w:t xml:space="preserve">до </w:t>
      </w:r>
      <w:r w:rsidR="00C96DBF">
        <w:rPr>
          <w:rFonts w:ascii="Times New Roman" w:hAnsi="Times New Roman" w:cs="Times New Roman"/>
          <w:sz w:val="24"/>
          <w:szCs w:val="24"/>
          <w:lang w:val="uk-UA"/>
        </w:rPr>
        <w:t>П</w:t>
      </w:r>
      <w:proofErr w:type="spellStart"/>
      <w:r w:rsidR="00830F16" w:rsidRPr="00830F16">
        <w:rPr>
          <w:rFonts w:ascii="Times New Roman" w:hAnsi="Times New Roman" w:cs="Times New Roman"/>
          <w:sz w:val="24"/>
          <w:szCs w:val="24"/>
        </w:rPr>
        <w:t>рограми</w:t>
      </w:r>
      <w:proofErr w:type="spellEnd"/>
      <w:r w:rsidR="00830F16" w:rsidRPr="00830F16">
        <w:rPr>
          <w:rFonts w:ascii="Times New Roman" w:hAnsi="Times New Roman" w:cs="Times New Roman"/>
          <w:sz w:val="24"/>
          <w:szCs w:val="24"/>
        </w:rPr>
        <w:t xml:space="preserve"> </w:t>
      </w:r>
      <w:proofErr w:type="spellStart"/>
      <w:r w:rsidR="00830F16" w:rsidRPr="00830F16">
        <w:rPr>
          <w:rFonts w:ascii="Times New Roman" w:hAnsi="Times New Roman" w:cs="Times New Roman"/>
          <w:sz w:val="24"/>
          <w:szCs w:val="24"/>
        </w:rPr>
        <w:t>підтримки</w:t>
      </w:r>
      <w:proofErr w:type="spellEnd"/>
      <w:r w:rsidR="00830F16" w:rsidRPr="00830F16">
        <w:rPr>
          <w:rFonts w:ascii="Times New Roman" w:hAnsi="Times New Roman" w:cs="Times New Roman"/>
          <w:sz w:val="24"/>
          <w:szCs w:val="24"/>
        </w:rPr>
        <w:t xml:space="preserve"> </w:t>
      </w:r>
      <w:proofErr w:type="spellStart"/>
      <w:r w:rsidR="00830F16" w:rsidRPr="00830F16">
        <w:rPr>
          <w:rFonts w:ascii="Times New Roman" w:hAnsi="Times New Roman" w:cs="Times New Roman"/>
          <w:sz w:val="24"/>
          <w:szCs w:val="24"/>
        </w:rPr>
        <w:t>органів</w:t>
      </w:r>
      <w:proofErr w:type="spellEnd"/>
      <w:r w:rsidR="00830F16" w:rsidRPr="00830F16">
        <w:rPr>
          <w:rFonts w:ascii="Times New Roman" w:hAnsi="Times New Roman" w:cs="Times New Roman"/>
          <w:sz w:val="24"/>
          <w:szCs w:val="24"/>
        </w:rPr>
        <w:t xml:space="preserve"> </w:t>
      </w:r>
      <w:proofErr w:type="spellStart"/>
      <w:r w:rsidR="00830F16" w:rsidRPr="00830F16">
        <w:rPr>
          <w:rFonts w:ascii="Times New Roman" w:hAnsi="Times New Roman" w:cs="Times New Roman"/>
          <w:sz w:val="24"/>
          <w:szCs w:val="24"/>
        </w:rPr>
        <w:t>місцевого</w:t>
      </w:r>
      <w:proofErr w:type="spellEnd"/>
      <w:r w:rsidR="00830F16" w:rsidRPr="00830F16">
        <w:rPr>
          <w:rFonts w:ascii="Times New Roman" w:hAnsi="Times New Roman" w:cs="Times New Roman"/>
          <w:sz w:val="24"/>
          <w:szCs w:val="24"/>
        </w:rPr>
        <w:t xml:space="preserve"> </w:t>
      </w:r>
      <w:proofErr w:type="spellStart"/>
      <w:r w:rsidR="00830F16" w:rsidRPr="00830F16">
        <w:rPr>
          <w:rFonts w:ascii="Times New Roman" w:hAnsi="Times New Roman" w:cs="Times New Roman"/>
          <w:sz w:val="24"/>
          <w:szCs w:val="24"/>
        </w:rPr>
        <w:t>самоврядування</w:t>
      </w:r>
      <w:proofErr w:type="spellEnd"/>
      <w:r w:rsidR="00830F16" w:rsidRPr="00830F16">
        <w:rPr>
          <w:rFonts w:ascii="Times New Roman" w:hAnsi="Times New Roman" w:cs="Times New Roman"/>
          <w:sz w:val="24"/>
          <w:szCs w:val="24"/>
        </w:rPr>
        <w:t xml:space="preserve"> та </w:t>
      </w:r>
      <w:proofErr w:type="spellStart"/>
      <w:r w:rsidR="00830F16" w:rsidRPr="00830F16">
        <w:rPr>
          <w:rFonts w:ascii="Times New Roman" w:hAnsi="Times New Roman" w:cs="Times New Roman"/>
          <w:sz w:val="24"/>
          <w:szCs w:val="24"/>
        </w:rPr>
        <w:t>сприяння</w:t>
      </w:r>
      <w:proofErr w:type="spellEnd"/>
      <w:r w:rsidR="00830F16" w:rsidRPr="00830F16">
        <w:rPr>
          <w:rFonts w:ascii="Times New Roman" w:hAnsi="Times New Roman" w:cs="Times New Roman"/>
          <w:sz w:val="24"/>
          <w:szCs w:val="24"/>
        </w:rPr>
        <w:t xml:space="preserve"> </w:t>
      </w:r>
      <w:proofErr w:type="spellStart"/>
      <w:r w:rsidR="00830F16" w:rsidRPr="00830F16">
        <w:rPr>
          <w:rFonts w:ascii="Times New Roman" w:hAnsi="Times New Roman" w:cs="Times New Roman"/>
          <w:sz w:val="24"/>
          <w:szCs w:val="24"/>
        </w:rPr>
        <w:t>реалізації</w:t>
      </w:r>
      <w:proofErr w:type="spellEnd"/>
      <w:r w:rsidR="00830F16" w:rsidRPr="00830F16">
        <w:rPr>
          <w:rFonts w:ascii="Times New Roman" w:hAnsi="Times New Roman" w:cs="Times New Roman"/>
          <w:sz w:val="24"/>
          <w:szCs w:val="24"/>
        </w:rPr>
        <w:t xml:space="preserve"> </w:t>
      </w:r>
      <w:proofErr w:type="spellStart"/>
      <w:r w:rsidR="00830F16" w:rsidRPr="00830F16">
        <w:rPr>
          <w:rFonts w:ascii="Times New Roman" w:hAnsi="Times New Roman" w:cs="Times New Roman"/>
          <w:sz w:val="24"/>
          <w:szCs w:val="24"/>
        </w:rPr>
        <w:t>інноваційних</w:t>
      </w:r>
      <w:proofErr w:type="spellEnd"/>
      <w:r w:rsidR="00830F16" w:rsidRPr="00830F16">
        <w:rPr>
          <w:rFonts w:ascii="Times New Roman" w:hAnsi="Times New Roman" w:cs="Times New Roman"/>
          <w:sz w:val="24"/>
          <w:szCs w:val="24"/>
        </w:rPr>
        <w:t xml:space="preserve"> </w:t>
      </w:r>
      <w:proofErr w:type="spellStart"/>
      <w:r w:rsidR="00830F16" w:rsidRPr="00830F16">
        <w:rPr>
          <w:rFonts w:ascii="Times New Roman" w:hAnsi="Times New Roman" w:cs="Times New Roman"/>
          <w:sz w:val="24"/>
          <w:szCs w:val="24"/>
        </w:rPr>
        <w:t>проектів</w:t>
      </w:r>
      <w:proofErr w:type="spellEnd"/>
      <w:r w:rsidR="00830F16" w:rsidRPr="00830F16">
        <w:rPr>
          <w:rFonts w:ascii="Times New Roman" w:hAnsi="Times New Roman" w:cs="Times New Roman"/>
          <w:sz w:val="24"/>
          <w:szCs w:val="24"/>
        </w:rPr>
        <w:t xml:space="preserve">, </w:t>
      </w:r>
      <w:proofErr w:type="spellStart"/>
      <w:r w:rsidR="00830F16" w:rsidRPr="00830F16">
        <w:rPr>
          <w:rFonts w:ascii="Times New Roman" w:hAnsi="Times New Roman" w:cs="Times New Roman"/>
          <w:sz w:val="24"/>
          <w:szCs w:val="24"/>
        </w:rPr>
        <w:t>спрямованих</w:t>
      </w:r>
      <w:proofErr w:type="spellEnd"/>
      <w:r w:rsidR="00830F16" w:rsidRPr="00830F16">
        <w:rPr>
          <w:rFonts w:ascii="Times New Roman" w:hAnsi="Times New Roman" w:cs="Times New Roman"/>
          <w:sz w:val="24"/>
          <w:szCs w:val="24"/>
        </w:rPr>
        <w:t xml:space="preserve"> на </w:t>
      </w:r>
      <w:proofErr w:type="spellStart"/>
      <w:r w:rsidR="00830F16" w:rsidRPr="00830F16">
        <w:rPr>
          <w:rFonts w:ascii="Times New Roman" w:hAnsi="Times New Roman" w:cs="Times New Roman"/>
          <w:sz w:val="24"/>
          <w:szCs w:val="24"/>
        </w:rPr>
        <w:t>соціально-економічний</w:t>
      </w:r>
      <w:proofErr w:type="spellEnd"/>
      <w:r w:rsidR="00830F16" w:rsidRPr="00830F16">
        <w:rPr>
          <w:rFonts w:ascii="Times New Roman" w:hAnsi="Times New Roman" w:cs="Times New Roman"/>
          <w:sz w:val="24"/>
          <w:szCs w:val="24"/>
        </w:rPr>
        <w:t xml:space="preserve"> </w:t>
      </w:r>
      <w:proofErr w:type="spellStart"/>
      <w:r w:rsidR="00830F16" w:rsidRPr="00830F16">
        <w:rPr>
          <w:rFonts w:ascii="Times New Roman" w:hAnsi="Times New Roman" w:cs="Times New Roman"/>
          <w:sz w:val="24"/>
          <w:szCs w:val="24"/>
        </w:rPr>
        <w:t>розвиток</w:t>
      </w:r>
      <w:proofErr w:type="spellEnd"/>
      <w:r w:rsidR="00830F16" w:rsidRPr="00830F16">
        <w:rPr>
          <w:rFonts w:ascii="Times New Roman" w:hAnsi="Times New Roman" w:cs="Times New Roman"/>
          <w:sz w:val="24"/>
          <w:szCs w:val="24"/>
        </w:rPr>
        <w:t xml:space="preserve"> </w:t>
      </w:r>
      <w:proofErr w:type="spellStart"/>
      <w:r w:rsidR="00830F16" w:rsidRPr="00830F16">
        <w:rPr>
          <w:rFonts w:ascii="Times New Roman" w:hAnsi="Times New Roman" w:cs="Times New Roman"/>
          <w:sz w:val="24"/>
          <w:szCs w:val="24"/>
        </w:rPr>
        <w:t>Кіцманської</w:t>
      </w:r>
      <w:proofErr w:type="spellEnd"/>
      <w:r w:rsidR="00830F16" w:rsidRPr="00830F16">
        <w:rPr>
          <w:rFonts w:ascii="Times New Roman" w:hAnsi="Times New Roman" w:cs="Times New Roman"/>
          <w:sz w:val="24"/>
          <w:szCs w:val="24"/>
        </w:rPr>
        <w:t xml:space="preserve"> </w:t>
      </w:r>
      <w:proofErr w:type="spellStart"/>
      <w:r w:rsidR="00830F16" w:rsidRPr="00830F16">
        <w:rPr>
          <w:rFonts w:ascii="Times New Roman" w:hAnsi="Times New Roman" w:cs="Times New Roman"/>
          <w:sz w:val="24"/>
          <w:szCs w:val="24"/>
        </w:rPr>
        <w:t>об’єднаної</w:t>
      </w:r>
      <w:proofErr w:type="spellEnd"/>
      <w:r w:rsidR="00830F16" w:rsidRPr="00830F16">
        <w:rPr>
          <w:rFonts w:ascii="Times New Roman" w:hAnsi="Times New Roman" w:cs="Times New Roman"/>
          <w:sz w:val="24"/>
          <w:szCs w:val="24"/>
        </w:rPr>
        <w:t xml:space="preserve"> </w:t>
      </w:r>
      <w:proofErr w:type="spellStart"/>
      <w:r w:rsidR="00830F16" w:rsidRPr="00830F16">
        <w:rPr>
          <w:rFonts w:ascii="Times New Roman" w:hAnsi="Times New Roman" w:cs="Times New Roman"/>
          <w:sz w:val="24"/>
          <w:szCs w:val="24"/>
        </w:rPr>
        <w:t>територіальної</w:t>
      </w:r>
      <w:proofErr w:type="spellEnd"/>
      <w:r w:rsidR="00830F16" w:rsidRPr="00830F16">
        <w:rPr>
          <w:rFonts w:ascii="Times New Roman" w:hAnsi="Times New Roman" w:cs="Times New Roman"/>
          <w:sz w:val="24"/>
          <w:szCs w:val="24"/>
        </w:rPr>
        <w:t xml:space="preserve"> </w:t>
      </w:r>
      <w:proofErr w:type="spellStart"/>
      <w:r w:rsidR="00830F16" w:rsidRPr="00830F16">
        <w:rPr>
          <w:rFonts w:ascii="Times New Roman" w:hAnsi="Times New Roman" w:cs="Times New Roman"/>
          <w:sz w:val="24"/>
          <w:szCs w:val="24"/>
        </w:rPr>
        <w:t>громади</w:t>
      </w:r>
      <w:proofErr w:type="spellEnd"/>
      <w:r w:rsidR="00830F16" w:rsidRPr="00830F16">
        <w:rPr>
          <w:rFonts w:ascii="Times New Roman" w:hAnsi="Times New Roman" w:cs="Times New Roman"/>
          <w:sz w:val="24"/>
          <w:szCs w:val="24"/>
        </w:rPr>
        <w:t xml:space="preserve"> на 2019-2020 роки</w:t>
      </w:r>
    </w:p>
    <w:p w:rsidR="00B02D27" w:rsidRPr="00830F16" w:rsidRDefault="00B02D27" w:rsidP="00C84F51">
      <w:pPr>
        <w:spacing w:after="0"/>
        <w:ind w:firstLine="567"/>
        <w:jc w:val="center"/>
        <w:rPr>
          <w:rFonts w:ascii="Times New Roman" w:hAnsi="Times New Roman" w:cs="Times New Roman"/>
          <w:b/>
          <w:sz w:val="24"/>
          <w:szCs w:val="24"/>
          <w:lang w:val="uk-UA"/>
        </w:rPr>
      </w:pPr>
    </w:p>
    <w:p w:rsidR="00B02D27" w:rsidRPr="004246E7" w:rsidRDefault="00B02D27" w:rsidP="00C84F51">
      <w:pPr>
        <w:spacing w:after="0"/>
        <w:ind w:firstLine="567"/>
        <w:jc w:val="center"/>
        <w:rPr>
          <w:rFonts w:ascii="Times New Roman" w:hAnsi="Times New Roman" w:cs="Times New Roman"/>
          <w:sz w:val="24"/>
          <w:szCs w:val="24"/>
        </w:rPr>
      </w:pPr>
      <w:proofErr w:type="spellStart"/>
      <w:r w:rsidRPr="00B02D27">
        <w:rPr>
          <w:rFonts w:ascii="Times New Roman" w:hAnsi="Times New Roman" w:cs="Times New Roman"/>
          <w:b/>
          <w:sz w:val="24"/>
          <w:szCs w:val="24"/>
        </w:rPr>
        <w:t>Напрями</w:t>
      </w:r>
      <w:proofErr w:type="spellEnd"/>
      <w:r w:rsidRPr="004246E7">
        <w:rPr>
          <w:rFonts w:ascii="Times New Roman" w:hAnsi="Times New Roman" w:cs="Times New Roman"/>
          <w:b/>
          <w:sz w:val="24"/>
          <w:szCs w:val="24"/>
        </w:rPr>
        <w:t xml:space="preserve"> </w:t>
      </w:r>
      <w:proofErr w:type="spellStart"/>
      <w:r w:rsidRPr="00B02D27">
        <w:rPr>
          <w:rFonts w:ascii="Times New Roman" w:hAnsi="Times New Roman" w:cs="Times New Roman"/>
          <w:b/>
          <w:sz w:val="24"/>
          <w:szCs w:val="24"/>
        </w:rPr>
        <w:t>діяльності</w:t>
      </w:r>
      <w:proofErr w:type="spellEnd"/>
      <w:r w:rsidRPr="004246E7">
        <w:rPr>
          <w:rFonts w:ascii="Times New Roman" w:hAnsi="Times New Roman" w:cs="Times New Roman"/>
          <w:b/>
          <w:sz w:val="24"/>
          <w:szCs w:val="24"/>
        </w:rPr>
        <w:t xml:space="preserve"> </w:t>
      </w:r>
      <w:r w:rsidRPr="00B02D27">
        <w:rPr>
          <w:rFonts w:ascii="Times New Roman" w:hAnsi="Times New Roman" w:cs="Times New Roman"/>
          <w:b/>
          <w:sz w:val="24"/>
          <w:szCs w:val="24"/>
        </w:rPr>
        <w:t>та</w:t>
      </w:r>
      <w:r w:rsidRPr="004246E7">
        <w:rPr>
          <w:rFonts w:ascii="Times New Roman" w:hAnsi="Times New Roman" w:cs="Times New Roman"/>
          <w:b/>
          <w:sz w:val="24"/>
          <w:szCs w:val="24"/>
        </w:rPr>
        <w:t xml:space="preserve"> </w:t>
      </w:r>
      <w:r w:rsidRPr="00B02D27">
        <w:rPr>
          <w:rFonts w:ascii="Times New Roman" w:hAnsi="Times New Roman" w:cs="Times New Roman"/>
          <w:b/>
          <w:sz w:val="24"/>
          <w:szCs w:val="24"/>
        </w:rPr>
        <w:t>заходи</w:t>
      </w:r>
      <w:r w:rsidRPr="004246E7">
        <w:rPr>
          <w:rFonts w:ascii="Times New Roman" w:hAnsi="Times New Roman" w:cs="Times New Roman"/>
          <w:b/>
          <w:sz w:val="24"/>
          <w:szCs w:val="24"/>
        </w:rPr>
        <w:t xml:space="preserve"> </w:t>
      </w:r>
    </w:p>
    <w:p w:rsidR="00B02D27" w:rsidRDefault="0092585D" w:rsidP="00C84F51">
      <w:pPr>
        <w:spacing w:after="0"/>
        <w:ind w:firstLine="567"/>
        <w:jc w:val="center"/>
        <w:rPr>
          <w:rFonts w:ascii="Times New Roman" w:hAnsi="Times New Roman" w:cs="Times New Roman"/>
          <w:b/>
          <w:sz w:val="24"/>
          <w:szCs w:val="24"/>
          <w:lang w:val="uk-UA"/>
        </w:rPr>
      </w:pPr>
      <w:proofErr w:type="spellStart"/>
      <w:r w:rsidRPr="0092585D">
        <w:rPr>
          <w:rFonts w:ascii="Times New Roman" w:hAnsi="Times New Roman" w:cs="Times New Roman"/>
          <w:b/>
          <w:sz w:val="24"/>
          <w:szCs w:val="24"/>
        </w:rPr>
        <w:t>Програми</w:t>
      </w:r>
      <w:proofErr w:type="spellEnd"/>
      <w:r w:rsidRPr="004B57A2">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підтримки</w:t>
      </w:r>
      <w:proofErr w:type="spellEnd"/>
      <w:r w:rsidRPr="004B57A2">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органів</w:t>
      </w:r>
      <w:proofErr w:type="spellEnd"/>
      <w:r w:rsidRPr="004B57A2">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місцевого</w:t>
      </w:r>
      <w:proofErr w:type="spellEnd"/>
      <w:r w:rsidRPr="004B57A2">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самоврядування</w:t>
      </w:r>
      <w:proofErr w:type="spellEnd"/>
      <w:r w:rsidRPr="004B57A2">
        <w:rPr>
          <w:rFonts w:ascii="Times New Roman" w:hAnsi="Times New Roman" w:cs="Times New Roman"/>
          <w:b/>
          <w:sz w:val="24"/>
          <w:szCs w:val="24"/>
        </w:rPr>
        <w:t xml:space="preserve"> </w:t>
      </w:r>
      <w:r w:rsidRPr="0092585D">
        <w:rPr>
          <w:rFonts w:ascii="Times New Roman" w:hAnsi="Times New Roman" w:cs="Times New Roman"/>
          <w:b/>
          <w:sz w:val="24"/>
          <w:szCs w:val="24"/>
        </w:rPr>
        <w:t>та</w:t>
      </w:r>
      <w:r w:rsidRPr="004B57A2">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сприяння</w:t>
      </w:r>
      <w:proofErr w:type="spellEnd"/>
      <w:r w:rsidRPr="004B57A2">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реалізації</w:t>
      </w:r>
      <w:proofErr w:type="spellEnd"/>
      <w:r w:rsidRPr="004B57A2">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інноваційних</w:t>
      </w:r>
      <w:proofErr w:type="spellEnd"/>
      <w:r w:rsidRPr="004B57A2">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проектів</w:t>
      </w:r>
      <w:proofErr w:type="spellEnd"/>
      <w:r w:rsidRPr="004B57A2">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спрямованих</w:t>
      </w:r>
      <w:proofErr w:type="spellEnd"/>
      <w:r w:rsidRPr="004B57A2">
        <w:rPr>
          <w:rFonts w:ascii="Times New Roman" w:hAnsi="Times New Roman" w:cs="Times New Roman"/>
          <w:b/>
          <w:sz w:val="24"/>
          <w:szCs w:val="24"/>
        </w:rPr>
        <w:t xml:space="preserve"> </w:t>
      </w:r>
      <w:r w:rsidRPr="0092585D">
        <w:rPr>
          <w:rFonts w:ascii="Times New Roman" w:hAnsi="Times New Roman" w:cs="Times New Roman"/>
          <w:b/>
          <w:sz w:val="24"/>
          <w:szCs w:val="24"/>
        </w:rPr>
        <w:t>на</w:t>
      </w:r>
      <w:r w:rsidRPr="004B57A2">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соціально</w:t>
      </w:r>
      <w:r w:rsidRPr="004B57A2">
        <w:rPr>
          <w:rFonts w:ascii="Times New Roman" w:hAnsi="Times New Roman" w:cs="Times New Roman"/>
          <w:b/>
          <w:sz w:val="24"/>
          <w:szCs w:val="24"/>
        </w:rPr>
        <w:t>-</w:t>
      </w:r>
      <w:r w:rsidRPr="0092585D">
        <w:rPr>
          <w:rFonts w:ascii="Times New Roman" w:hAnsi="Times New Roman" w:cs="Times New Roman"/>
          <w:b/>
          <w:sz w:val="24"/>
          <w:szCs w:val="24"/>
        </w:rPr>
        <w:t>економічний</w:t>
      </w:r>
      <w:proofErr w:type="spellEnd"/>
      <w:r w:rsidRPr="004B57A2">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розвиток</w:t>
      </w:r>
      <w:proofErr w:type="spellEnd"/>
      <w:proofErr w:type="gramStart"/>
      <w:r w:rsidRPr="004B57A2">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К</w:t>
      </w:r>
      <w:proofErr w:type="gramEnd"/>
      <w:r w:rsidRPr="0092585D">
        <w:rPr>
          <w:rFonts w:ascii="Times New Roman" w:hAnsi="Times New Roman" w:cs="Times New Roman"/>
          <w:b/>
          <w:sz w:val="24"/>
          <w:szCs w:val="24"/>
        </w:rPr>
        <w:t>іцманської</w:t>
      </w:r>
      <w:proofErr w:type="spellEnd"/>
      <w:r w:rsidRPr="004B57A2">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об</w:t>
      </w:r>
      <w:r w:rsidRPr="004B57A2">
        <w:rPr>
          <w:rFonts w:ascii="Times New Roman" w:hAnsi="Times New Roman" w:cs="Times New Roman"/>
          <w:b/>
          <w:sz w:val="24"/>
          <w:szCs w:val="24"/>
        </w:rPr>
        <w:t>’</w:t>
      </w:r>
      <w:r w:rsidRPr="0092585D">
        <w:rPr>
          <w:rFonts w:ascii="Times New Roman" w:hAnsi="Times New Roman" w:cs="Times New Roman"/>
          <w:b/>
          <w:sz w:val="24"/>
          <w:szCs w:val="24"/>
        </w:rPr>
        <w:t>єднаної</w:t>
      </w:r>
      <w:proofErr w:type="spellEnd"/>
      <w:r w:rsidRPr="004B57A2">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територіальної</w:t>
      </w:r>
      <w:proofErr w:type="spellEnd"/>
      <w:r w:rsidRPr="004B57A2">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громади</w:t>
      </w:r>
      <w:proofErr w:type="spellEnd"/>
      <w:r w:rsidRPr="004B57A2">
        <w:rPr>
          <w:rFonts w:ascii="Times New Roman" w:hAnsi="Times New Roman" w:cs="Times New Roman"/>
          <w:b/>
          <w:sz w:val="24"/>
          <w:szCs w:val="24"/>
        </w:rPr>
        <w:t xml:space="preserve"> </w:t>
      </w:r>
      <w:r w:rsidRPr="0092585D">
        <w:rPr>
          <w:rFonts w:ascii="Times New Roman" w:hAnsi="Times New Roman" w:cs="Times New Roman"/>
          <w:b/>
          <w:sz w:val="24"/>
          <w:szCs w:val="24"/>
        </w:rPr>
        <w:t>на</w:t>
      </w:r>
      <w:r w:rsidRPr="004B57A2">
        <w:rPr>
          <w:rFonts w:ascii="Times New Roman" w:hAnsi="Times New Roman" w:cs="Times New Roman"/>
          <w:b/>
          <w:sz w:val="24"/>
          <w:szCs w:val="24"/>
        </w:rPr>
        <w:t xml:space="preserve"> 2019-2020 </w:t>
      </w:r>
      <w:r w:rsidRPr="0092585D">
        <w:rPr>
          <w:rFonts w:ascii="Times New Roman" w:hAnsi="Times New Roman" w:cs="Times New Roman"/>
          <w:b/>
          <w:sz w:val="24"/>
          <w:szCs w:val="24"/>
        </w:rPr>
        <w:t>роки</w:t>
      </w:r>
    </w:p>
    <w:p w:rsidR="0092585D" w:rsidRPr="0092585D" w:rsidRDefault="0092585D" w:rsidP="00C84F51">
      <w:pPr>
        <w:spacing w:after="0"/>
        <w:ind w:firstLine="567"/>
        <w:jc w:val="center"/>
        <w:rPr>
          <w:rFonts w:ascii="Times New Roman" w:hAnsi="Times New Roman" w:cs="Times New Roman"/>
          <w:b/>
          <w:sz w:val="24"/>
          <w:szCs w:val="24"/>
          <w:lang w:val="uk-UA"/>
        </w:rPr>
      </w:pPr>
    </w:p>
    <w:tbl>
      <w:tblPr>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5103"/>
        <w:gridCol w:w="1321"/>
        <w:gridCol w:w="2789"/>
        <w:gridCol w:w="1514"/>
        <w:gridCol w:w="1038"/>
        <w:gridCol w:w="1038"/>
        <w:gridCol w:w="2365"/>
      </w:tblGrid>
      <w:tr w:rsidR="00B02D27" w:rsidRPr="00B02D27" w:rsidTr="003066A1">
        <w:trPr>
          <w:cantSplit/>
          <w:trHeight w:val="240"/>
        </w:trPr>
        <w:tc>
          <w:tcPr>
            <w:tcW w:w="675" w:type="dxa"/>
            <w:vMerge w:val="restart"/>
            <w:tcBorders>
              <w:top w:val="single" w:sz="4" w:space="0" w:color="auto"/>
              <w:left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lang w:val="uk-UA"/>
              </w:rPr>
            </w:pPr>
            <w:r w:rsidRPr="00B02D27">
              <w:rPr>
                <w:rFonts w:ascii="Times New Roman" w:hAnsi="Times New Roman" w:cs="Times New Roman"/>
                <w:b/>
                <w:bCs/>
                <w:sz w:val="24"/>
                <w:szCs w:val="24"/>
              </w:rPr>
              <w:t>№</w:t>
            </w:r>
          </w:p>
          <w:p w:rsidR="00B02D27" w:rsidRPr="00B02D27" w:rsidRDefault="00B02D27" w:rsidP="00F47B28">
            <w:pPr>
              <w:spacing w:after="0" w:line="240" w:lineRule="auto"/>
              <w:jc w:val="center"/>
              <w:rPr>
                <w:rFonts w:ascii="Times New Roman" w:hAnsi="Times New Roman" w:cs="Times New Roman"/>
                <w:b/>
                <w:bCs/>
                <w:sz w:val="24"/>
                <w:szCs w:val="24"/>
                <w:lang w:val="uk-UA"/>
              </w:rPr>
            </w:pPr>
            <w:proofErr w:type="spellStart"/>
            <w:proofErr w:type="gramStart"/>
            <w:r w:rsidRPr="00B02D27">
              <w:rPr>
                <w:rFonts w:ascii="Times New Roman" w:hAnsi="Times New Roman" w:cs="Times New Roman"/>
                <w:b/>
                <w:bCs/>
                <w:sz w:val="24"/>
                <w:szCs w:val="24"/>
              </w:rPr>
              <w:t>п</w:t>
            </w:r>
            <w:proofErr w:type="spellEnd"/>
            <w:proofErr w:type="gramEnd"/>
            <w:r w:rsidRPr="00B02D27">
              <w:rPr>
                <w:rFonts w:ascii="Times New Roman" w:hAnsi="Times New Roman" w:cs="Times New Roman"/>
                <w:b/>
                <w:bCs/>
                <w:sz w:val="24"/>
                <w:szCs w:val="24"/>
              </w:rPr>
              <w:t>/</w:t>
            </w:r>
            <w:proofErr w:type="spellStart"/>
            <w:r w:rsidRPr="00B02D27">
              <w:rPr>
                <w:rFonts w:ascii="Times New Roman" w:hAnsi="Times New Roman" w:cs="Times New Roman"/>
                <w:b/>
                <w:bCs/>
                <w:sz w:val="24"/>
                <w:szCs w:val="24"/>
              </w:rPr>
              <w:t>п</w:t>
            </w:r>
            <w:proofErr w:type="spellEnd"/>
          </w:p>
        </w:tc>
        <w:tc>
          <w:tcPr>
            <w:tcW w:w="5103" w:type="dxa"/>
            <w:vMerge w:val="restart"/>
            <w:tcBorders>
              <w:top w:val="single" w:sz="4" w:space="0" w:color="auto"/>
              <w:left w:val="single" w:sz="4" w:space="0" w:color="auto"/>
              <w:right w:val="single" w:sz="4" w:space="0" w:color="auto"/>
            </w:tcBorders>
          </w:tcPr>
          <w:p w:rsidR="00B02D27" w:rsidRPr="00B02D27" w:rsidRDefault="00B02D27" w:rsidP="00F47B28">
            <w:pPr>
              <w:pStyle w:val="2"/>
              <w:widowControl w:val="0"/>
              <w:spacing w:before="0" w:after="0"/>
              <w:jc w:val="center"/>
              <w:rPr>
                <w:rFonts w:ascii="Times New Roman" w:hAnsi="Times New Roman"/>
                <w:i w:val="0"/>
                <w:sz w:val="24"/>
                <w:szCs w:val="24"/>
                <w:lang w:val="uk-UA"/>
              </w:rPr>
            </w:pPr>
            <w:proofErr w:type="spellStart"/>
            <w:r w:rsidRPr="00B02D27">
              <w:rPr>
                <w:rFonts w:ascii="Times New Roman" w:hAnsi="Times New Roman"/>
                <w:i w:val="0"/>
                <w:sz w:val="24"/>
                <w:szCs w:val="24"/>
              </w:rPr>
              <w:t>Напрями</w:t>
            </w:r>
            <w:proofErr w:type="spellEnd"/>
            <w:r w:rsidRPr="00B02D27">
              <w:rPr>
                <w:rFonts w:ascii="Times New Roman" w:hAnsi="Times New Roman"/>
                <w:i w:val="0"/>
                <w:sz w:val="24"/>
                <w:szCs w:val="24"/>
              </w:rPr>
              <w:t xml:space="preserve"> </w:t>
            </w:r>
            <w:proofErr w:type="spellStart"/>
            <w:r w:rsidRPr="00B02D27">
              <w:rPr>
                <w:rFonts w:ascii="Times New Roman" w:hAnsi="Times New Roman"/>
                <w:i w:val="0"/>
                <w:sz w:val="24"/>
                <w:szCs w:val="24"/>
              </w:rPr>
              <w:t>діяльності</w:t>
            </w:r>
            <w:proofErr w:type="spellEnd"/>
            <w:r w:rsidRPr="00B02D27">
              <w:rPr>
                <w:rFonts w:ascii="Times New Roman" w:hAnsi="Times New Roman"/>
                <w:i w:val="0"/>
                <w:sz w:val="24"/>
                <w:szCs w:val="24"/>
              </w:rPr>
              <w:t xml:space="preserve"> та заходи </w:t>
            </w:r>
            <w:proofErr w:type="spellStart"/>
            <w:r w:rsidRPr="00B02D27">
              <w:rPr>
                <w:rFonts w:ascii="Times New Roman" w:hAnsi="Times New Roman"/>
                <w:i w:val="0"/>
                <w:sz w:val="24"/>
                <w:szCs w:val="24"/>
              </w:rPr>
              <w:t>програми</w:t>
            </w:r>
            <w:proofErr w:type="spellEnd"/>
          </w:p>
        </w:tc>
        <w:tc>
          <w:tcPr>
            <w:tcW w:w="1321" w:type="dxa"/>
            <w:vMerge w:val="restart"/>
            <w:tcBorders>
              <w:top w:val="single" w:sz="4" w:space="0" w:color="auto"/>
              <w:left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lang w:val="uk-UA"/>
              </w:rPr>
            </w:pPr>
            <w:proofErr w:type="spellStart"/>
            <w:r w:rsidRPr="00B02D27">
              <w:rPr>
                <w:rFonts w:ascii="Times New Roman" w:hAnsi="Times New Roman" w:cs="Times New Roman"/>
                <w:b/>
                <w:bCs/>
                <w:sz w:val="24"/>
                <w:szCs w:val="24"/>
              </w:rPr>
              <w:t>Термін</w:t>
            </w:r>
            <w:proofErr w:type="spellEnd"/>
          </w:p>
          <w:p w:rsidR="00B02D27" w:rsidRPr="00B02D27" w:rsidRDefault="00B02D27" w:rsidP="00F47B28">
            <w:pPr>
              <w:spacing w:after="0" w:line="240" w:lineRule="auto"/>
              <w:ind w:left="-108" w:right="-108"/>
              <w:jc w:val="center"/>
              <w:rPr>
                <w:rFonts w:ascii="Times New Roman" w:hAnsi="Times New Roman" w:cs="Times New Roman"/>
                <w:b/>
                <w:bCs/>
                <w:sz w:val="24"/>
                <w:szCs w:val="24"/>
              </w:rPr>
            </w:pPr>
            <w:proofErr w:type="spellStart"/>
            <w:r w:rsidRPr="00B02D27">
              <w:rPr>
                <w:rFonts w:ascii="Times New Roman" w:hAnsi="Times New Roman" w:cs="Times New Roman"/>
                <w:b/>
                <w:bCs/>
                <w:sz w:val="24"/>
                <w:szCs w:val="24"/>
              </w:rPr>
              <w:t>виконання</w:t>
            </w:r>
            <w:proofErr w:type="spellEnd"/>
          </w:p>
          <w:p w:rsidR="00B02D27" w:rsidRPr="00B02D27" w:rsidRDefault="00B02D27" w:rsidP="00F47B28">
            <w:pPr>
              <w:spacing w:after="0" w:line="240" w:lineRule="auto"/>
              <w:ind w:left="-108" w:right="-108"/>
              <w:jc w:val="center"/>
              <w:rPr>
                <w:rFonts w:ascii="Times New Roman" w:hAnsi="Times New Roman" w:cs="Times New Roman"/>
                <w:b/>
                <w:bCs/>
                <w:sz w:val="24"/>
                <w:szCs w:val="24"/>
                <w:lang w:val="uk-UA"/>
              </w:rPr>
            </w:pPr>
          </w:p>
        </w:tc>
        <w:tc>
          <w:tcPr>
            <w:tcW w:w="2789" w:type="dxa"/>
            <w:vMerge w:val="restart"/>
            <w:tcBorders>
              <w:top w:val="single" w:sz="4" w:space="0" w:color="auto"/>
              <w:left w:val="single" w:sz="4" w:space="0" w:color="auto"/>
              <w:right w:val="single" w:sz="4" w:space="0" w:color="auto"/>
            </w:tcBorders>
          </w:tcPr>
          <w:p w:rsidR="00B02D27" w:rsidRPr="00B02D27" w:rsidRDefault="00B02D27" w:rsidP="00F47B28">
            <w:pPr>
              <w:pStyle w:val="2"/>
              <w:widowControl w:val="0"/>
              <w:spacing w:before="0" w:after="0"/>
              <w:jc w:val="center"/>
              <w:rPr>
                <w:rFonts w:ascii="Times New Roman" w:hAnsi="Times New Roman"/>
                <w:i w:val="0"/>
                <w:sz w:val="24"/>
                <w:szCs w:val="24"/>
                <w:lang w:val="uk-UA"/>
              </w:rPr>
            </w:pPr>
            <w:proofErr w:type="spellStart"/>
            <w:r w:rsidRPr="00B02D27">
              <w:rPr>
                <w:rFonts w:ascii="Times New Roman" w:hAnsi="Times New Roman"/>
                <w:i w:val="0"/>
                <w:sz w:val="24"/>
                <w:szCs w:val="24"/>
              </w:rPr>
              <w:t>Виконавці</w:t>
            </w:r>
            <w:proofErr w:type="spellEnd"/>
          </w:p>
        </w:tc>
        <w:tc>
          <w:tcPr>
            <w:tcW w:w="1514" w:type="dxa"/>
            <w:vMerge w:val="restart"/>
            <w:tcBorders>
              <w:top w:val="single" w:sz="4" w:space="0" w:color="auto"/>
              <w:left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lang w:val="uk-UA"/>
              </w:rPr>
            </w:pPr>
            <w:proofErr w:type="spellStart"/>
            <w:r w:rsidRPr="00B02D27">
              <w:rPr>
                <w:rFonts w:ascii="Times New Roman" w:hAnsi="Times New Roman" w:cs="Times New Roman"/>
                <w:b/>
                <w:bCs/>
                <w:sz w:val="24"/>
                <w:szCs w:val="24"/>
              </w:rPr>
              <w:t>Джерела</w:t>
            </w:r>
            <w:proofErr w:type="spellEnd"/>
          </w:p>
          <w:p w:rsidR="00B02D27" w:rsidRPr="00B02D27" w:rsidRDefault="00B02D27" w:rsidP="00F47B28">
            <w:pPr>
              <w:spacing w:after="0" w:line="240" w:lineRule="auto"/>
              <w:ind w:left="-108" w:right="-108"/>
              <w:jc w:val="center"/>
              <w:rPr>
                <w:rFonts w:ascii="Times New Roman" w:hAnsi="Times New Roman" w:cs="Times New Roman"/>
                <w:b/>
                <w:bCs/>
                <w:sz w:val="24"/>
                <w:szCs w:val="24"/>
                <w:lang w:val="uk-UA"/>
              </w:rPr>
            </w:pPr>
            <w:proofErr w:type="spellStart"/>
            <w:r w:rsidRPr="00B02D27">
              <w:rPr>
                <w:rFonts w:ascii="Times New Roman" w:hAnsi="Times New Roman" w:cs="Times New Roman"/>
                <w:b/>
                <w:bCs/>
                <w:sz w:val="24"/>
                <w:szCs w:val="24"/>
              </w:rPr>
              <w:t>фінансування</w:t>
            </w:r>
            <w:proofErr w:type="spellEnd"/>
          </w:p>
        </w:tc>
        <w:tc>
          <w:tcPr>
            <w:tcW w:w="2076" w:type="dxa"/>
            <w:gridSpan w:val="2"/>
            <w:tcBorders>
              <w:top w:val="single" w:sz="4" w:space="0" w:color="auto"/>
              <w:left w:val="single" w:sz="4" w:space="0" w:color="auto"/>
              <w:bottom w:val="single" w:sz="4" w:space="0" w:color="auto"/>
              <w:right w:val="single" w:sz="4" w:space="0" w:color="auto"/>
            </w:tcBorders>
          </w:tcPr>
          <w:p w:rsidR="00B02D27" w:rsidRPr="00B02D27" w:rsidRDefault="00B02D27" w:rsidP="00F47B28">
            <w:pPr>
              <w:spacing w:after="0" w:line="240" w:lineRule="auto"/>
              <w:ind w:right="-108"/>
              <w:jc w:val="center"/>
              <w:rPr>
                <w:rFonts w:ascii="Times New Roman" w:hAnsi="Times New Roman" w:cs="Times New Roman"/>
                <w:b/>
                <w:bCs/>
                <w:sz w:val="24"/>
                <w:szCs w:val="24"/>
                <w:lang w:val="uk-UA"/>
              </w:rPr>
            </w:pPr>
            <w:r w:rsidRPr="00B02D27">
              <w:rPr>
                <w:rFonts w:ascii="Times New Roman" w:hAnsi="Times New Roman" w:cs="Times New Roman"/>
                <w:b/>
                <w:bCs/>
                <w:sz w:val="24"/>
                <w:szCs w:val="24"/>
                <w:lang w:val="uk-UA"/>
              </w:rPr>
              <w:t>Орієнтовні обсяги фінансування (вартість),</w:t>
            </w:r>
          </w:p>
          <w:p w:rsidR="00B02D27" w:rsidRPr="004246E7" w:rsidRDefault="00B02D27" w:rsidP="00F47B28">
            <w:pPr>
              <w:spacing w:after="0" w:line="240" w:lineRule="auto"/>
              <w:ind w:left="-65" w:right="-108"/>
              <w:jc w:val="center"/>
              <w:rPr>
                <w:rFonts w:ascii="Times New Roman" w:hAnsi="Times New Roman" w:cs="Times New Roman"/>
                <w:b/>
                <w:bCs/>
                <w:sz w:val="24"/>
                <w:szCs w:val="24"/>
                <w:lang w:val="uk-UA"/>
              </w:rPr>
            </w:pPr>
            <w:r w:rsidRPr="00B02D27">
              <w:rPr>
                <w:rFonts w:ascii="Times New Roman" w:hAnsi="Times New Roman" w:cs="Times New Roman"/>
                <w:b/>
                <w:bCs/>
                <w:sz w:val="24"/>
                <w:szCs w:val="24"/>
                <w:lang w:val="uk-UA"/>
              </w:rPr>
              <w:t>тис.</w:t>
            </w:r>
            <w:r w:rsidRPr="004246E7">
              <w:rPr>
                <w:rFonts w:ascii="Times New Roman" w:hAnsi="Times New Roman" w:cs="Times New Roman"/>
                <w:b/>
                <w:bCs/>
                <w:sz w:val="24"/>
                <w:szCs w:val="24"/>
                <w:lang w:val="uk-UA"/>
              </w:rPr>
              <w:t xml:space="preserve"> </w:t>
            </w:r>
            <w:r w:rsidRPr="00B02D27">
              <w:rPr>
                <w:rFonts w:ascii="Times New Roman" w:hAnsi="Times New Roman" w:cs="Times New Roman"/>
                <w:b/>
                <w:bCs/>
                <w:sz w:val="24"/>
                <w:szCs w:val="24"/>
                <w:lang w:val="uk-UA"/>
              </w:rPr>
              <w:t>грн.</w:t>
            </w:r>
          </w:p>
        </w:tc>
        <w:tc>
          <w:tcPr>
            <w:tcW w:w="2365" w:type="dxa"/>
            <w:tcBorders>
              <w:top w:val="single" w:sz="4" w:space="0" w:color="auto"/>
              <w:left w:val="single" w:sz="4" w:space="0" w:color="auto"/>
              <w:bottom w:val="single" w:sz="4" w:space="0" w:color="auto"/>
              <w:right w:val="single" w:sz="4" w:space="0" w:color="auto"/>
            </w:tcBorders>
          </w:tcPr>
          <w:p w:rsidR="00B02D27" w:rsidRPr="00B02D27" w:rsidRDefault="00B02D27" w:rsidP="00F47B28">
            <w:pPr>
              <w:spacing w:after="0" w:line="240" w:lineRule="auto"/>
              <w:ind w:left="-65" w:right="-108"/>
              <w:jc w:val="center"/>
              <w:rPr>
                <w:rFonts w:ascii="Times New Roman" w:hAnsi="Times New Roman" w:cs="Times New Roman"/>
                <w:b/>
                <w:bCs/>
                <w:sz w:val="24"/>
                <w:szCs w:val="24"/>
                <w:lang w:val="uk-UA"/>
              </w:rPr>
            </w:pPr>
            <w:proofErr w:type="spellStart"/>
            <w:r w:rsidRPr="00B02D27">
              <w:rPr>
                <w:rFonts w:ascii="Times New Roman" w:hAnsi="Times New Roman" w:cs="Times New Roman"/>
                <w:b/>
                <w:bCs/>
                <w:sz w:val="24"/>
                <w:szCs w:val="24"/>
              </w:rPr>
              <w:t>Очікуваний</w:t>
            </w:r>
            <w:proofErr w:type="spellEnd"/>
            <w:r w:rsidRPr="00B02D27">
              <w:rPr>
                <w:rFonts w:ascii="Times New Roman" w:hAnsi="Times New Roman" w:cs="Times New Roman"/>
                <w:b/>
                <w:bCs/>
                <w:sz w:val="24"/>
                <w:szCs w:val="24"/>
              </w:rPr>
              <w:t xml:space="preserve"> результат</w:t>
            </w:r>
          </w:p>
        </w:tc>
      </w:tr>
      <w:tr w:rsidR="00B02D27" w:rsidRPr="00B02D27" w:rsidTr="003066A1">
        <w:trPr>
          <w:trHeight w:val="230"/>
        </w:trPr>
        <w:tc>
          <w:tcPr>
            <w:tcW w:w="675" w:type="dxa"/>
            <w:vMerge/>
            <w:tcBorders>
              <w:left w:val="single" w:sz="4" w:space="0" w:color="auto"/>
              <w:bottom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rPr>
            </w:pPr>
          </w:p>
        </w:tc>
        <w:tc>
          <w:tcPr>
            <w:tcW w:w="5103" w:type="dxa"/>
            <w:vMerge/>
            <w:tcBorders>
              <w:left w:val="single" w:sz="4" w:space="0" w:color="auto"/>
              <w:bottom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rPr>
            </w:pPr>
          </w:p>
        </w:tc>
        <w:tc>
          <w:tcPr>
            <w:tcW w:w="1321" w:type="dxa"/>
            <w:vMerge/>
            <w:tcBorders>
              <w:left w:val="single" w:sz="4" w:space="0" w:color="auto"/>
              <w:bottom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rPr>
            </w:pPr>
          </w:p>
        </w:tc>
        <w:tc>
          <w:tcPr>
            <w:tcW w:w="2789" w:type="dxa"/>
            <w:vMerge/>
            <w:tcBorders>
              <w:left w:val="single" w:sz="4" w:space="0" w:color="auto"/>
              <w:bottom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rPr>
            </w:pPr>
          </w:p>
        </w:tc>
        <w:tc>
          <w:tcPr>
            <w:tcW w:w="1514" w:type="dxa"/>
            <w:vMerge/>
            <w:tcBorders>
              <w:left w:val="single" w:sz="4" w:space="0" w:color="auto"/>
              <w:bottom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rPr>
            </w:pPr>
          </w:p>
        </w:tc>
        <w:tc>
          <w:tcPr>
            <w:tcW w:w="1038" w:type="dxa"/>
            <w:tcBorders>
              <w:top w:val="single" w:sz="4" w:space="0" w:color="auto"/>
              <w:left w:val="single" w:sz="4" w:space="0" w:color="auto"/>
              <w:bottom w:val="single" w:sz="4" w:space="0" w:color="auto"/>
              <w:right w:val="single" w:sz="4" w:space="0" w:color="auto"/>
            </w:tcBorders>
          </w:tcPr>
          <w:p w:rsidR="00B02D27" w:rsidRPr="00B02D27" w:rsidRDefault="00B02D27" w:rsidP="00F47B28">
            <w:pPr>
              <w:spacing w:after="0" w:line="240" w:lineRule="auto"/>
              <w:ind w:left="-63" w:right="-108"/>
              <w:jc w:val="center"/>
              <w:rPr>
                <w:rFonts w:ascii="Times New Roman" w:hAnsi="Times New Roman" w:cs="Times New Roman"/>
                <w:b/>
                <w:bCs/>
                <w:sz w:val="24"/>
                <w:szCs w:val="24"/>
                <w:lang w:val="uk-UA"/>
              </w:rPr>
            </w:pPr>
            <w:r>
              <w:rPr>
                <w:rFonts w:ascii="Times New Roman" w:hAnsi="Times New Roman" w:cs="Times New Roman"/>
                <w:b/>
                <w:bCs/>
                <w:sz w:val="24"/>
                <w:szCs w:val="24"/>
                <w:lang w:val="en-US"/>
              </w:rPr>
              <w:t xml:space="preserve">2019 </w:t>
            </w:r>
            <w:proofErr w:type="spellStart"/>
            <w:r>
              <w:rPr>
                <w:rFonts w:ascii="Times New Roman" w:hAnsi="Times New Roman" w:cs="Times New Roman"/>
                <w:b/>
                <w:bCs/>
                <w:sz w:val="24"/>
                <w:szCs w:val="24"/>
                <w:lang w:val="en-US"/>
              </w:rPr>
              <w:t>рік</w:t>
            </w:r>
            <w:proofErr w:type="spellEnd"/>
          </w:p>
        </w:tc>
        <w:tc>
          <w:tcPr>
            <w:tcW w:w="1038" w:type="dxa"/>
            <w:tcBorders>
              <w:top w:val="single" w:sz="4" w:space="0" w:color="auto"/>
              <w:left w:val="single" w:sz="4" w:space="0" w:color="auto"/>
              <w:bottom w:val="single" w:sz="4" w:space="0" w:color="auto"/>
              <w:right w:val="single" w:sz="4" w:space="0" w:color="auto"/>
            </w:tcBorders>
          </w:tcPr>
          <w:p w:rsidR="00B02D27" w:rsidRPr="00B02D27" w:rsidRDefault="00B02D27" w:rsidP="00F47B28">
            <w:pPr>
              <w:spacing w:after="0" w:line="240" w:lineRule="auto"/>
              <w:ind w:left="-63" w:right="-108"/>
              <w:jc w:val="center"/>
              <w:rPr>
                <w:rFonts w:ascii="Times New Roman" w:hAnsi="Times New Roman" w:cs="Times New Roman"/>
                <w:b/>
                <w:bCs/>
                <w:sz w:val="24"/>
                <w:szCs w:val="24"/>
                <w:lang w:val="uk-UA"/>
              </w:rPr>
            </w:pPr>
            <w:r>
              <w:rPr>
                <w:rFonts w:ascii="Times New Roman" w:hAnsi="Times New Roman" w:cs="Times New Roman"/>
                <w:b/>
                <w:bCs/>
                <w:sz w:val="24"/>
                <w:szCs w:val="24"/>
                <w:lang w:val="en-US"/>
              </w:rPr>
              <w:t>2020</w:t>
            </w:r>
            <w:r>
              <w:rPr>
                <w:rFonts w:ascii="Times New Roman" w:hAnsi="Times New Roman" w:cs="Times New Roman"/>
                <w:b/>
                <w:bCs/>
                <w:sz w:val="24"/>
                <w:szCs w:val="24"/>
                <w:lang w:val="uk-UA"/>
              </w:rPr>
              <w:t xml:space="preserve"> рік</w:t>
            </w:r>
          </w:p>
        </w:tc>
        <w:tc>
          <w:tcPr>
            <w:tcW w:w="2365" w:type="dxa"/>
            <w:tcBorders>
              <w:top w:val="single" w:sz="4" w:space="0" w:color="auto"/>
              <w:left w:val="single" w:sz="4" w:space="0" w:color="auto"/>
              <w:bottom w:val="single" w:sz="4" w:space="0" w:color="auto"/>
              <w:right w:val="single" w:sz="4" w:space="0" w:color="auto"/>
            </w:tcBorders>
          </w:tcPr>
          <w:p w:rsidR="00B02D27" w:rsidRPr="00B02D27" w:rsidRDefault="00B02D27" w:rsidP="00F47B28">
            <w:pPr>
              <w:spacing w:after="0" w:line="240" w:lineRule="auto"/>
              <w:jc w:val="center"/>
              <w:rPr>
                <w:rFonts w:ascii="Times New Roman" w:hAnsi="Times New Roman" w:cs="Times New Roman"/>
                <w:b/>
                <w:bCs/>
                <w:sz w:val="24"/>
                <w:szCs w:val="24"/>
              </w:rPr>
            </w:pPr>
          </w:p>
        </w:tc>
      </w:tr>
      <w:tr w:rsidR="00B02D27" w:rsidRPr="00B02D27" w:rsidTr="003066A1">
        <w:trPr>
          <w:trHeight w:val="225"/>
        </w:trPr>
        <w:tc>
          <w:tcPr>
            <w:tcW w:w="15843" w:type="dxa"/>
            <w:gridSpan w:val="8"/>
            <w:tcBorders>
              <w:top w:val="single" w:sz="4" w:space="0" w:color="auto"/>
              <w:left w:val="single" w:sz="4" w:space="0" w:color="auto"/>
              <w:bottom w:val="single" w:sz="4" w:space="0" w:color="auto"/>
              <w:right w:val="single" w:sz="4" w:space="0" w:color="auto"/>
            </w:tcBorders>
          </w:tcPr>
          <w:p w:rsidR="00B02D27" w:rsidRPr="00B02D27" w:rsidRDefault="00B02D27" w:rsidP="00F47B28">
            <w:pPr>
              <w:pStyle w:val="a5"/>
              <w:widowControl w:val="0"/>
              <w:numPr>
                <w:ilvl w:val="0"/>
                <w:numId w:val="43"/>
              </w:numPr>
              <w:spacing w:after="0" w:line="240" w:lineRule="auto"/>
              <w:ind w:right="-108"/>
              <w:jc w:val="center"/>
              <w:rPr>
                <w:rFonts w:ascii="Times New Roman" w:hAnsi="Times New Roman" w:cs="Times New Roman"/>
                <w:b/>
                <w:sz w:val="24"/>
                <w:szCs w:val="24"/>
              </w:rPr>
            </w:pPr>
            <w:r w:rsidRPr="00B02D27">
              <w:rPr>
                <w:rFonts w:ascii="Times New Roman" w:hAnsi="Times New Roman" w:cs="Times New Roman"/>
                <w:b/>
                <w:sz w:val="24"/>
                <w:szCs w:val="24"/>
              </w:rPr>
              <w:t>Сприяння відкритості та прозорості діяльності органів місцевого самоврядування</w:t>
            </w:r>
          </w:p>
        </w:tc>
      </w:tr>
      <w:tr w:rsidR="00B02D27" w:rsidRPr="00D80079" w:rsidTr="003066A1">
        <w:trPr>
          <w:trHeight w:val="337"/>
        </w:trPr>
        <w:tc>
          <w:tcPr>
            <w:tcW w:w="675" w:type="dxa"/>
            <w:tcBorders>
              <w:top w:val="single" w:sz="4" w:space="0" w:color="auto"/>
              <w:left w:val="single" w:sz="4" w:space="0" w:color="auto"/>
              <w:bottom w:val="single" w:sz="4" w:space="0" w:color="auto"/>
              <w:right w:val="single" w:sz="4" w:space="0" w:color="auto"/>
            </w:tcBorders>
          </w:tcPr>
          <w:p w:rsidR="00B02D27" w:rsidRPr="00B02D27" w:rsidRDefault="00EF5F84"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1.1.</w:t>
            </w:r>
          </w:p>
        </w:tc>
        <w:tc>
          <w:tcPr>
            <w:tcW w:w="5103" w:type="dxa"/>
            <w:tcBorders>
              <w:top w:val="single" w:sz="4" w:space="0" w:color="auto"/>
              <w:left w:val="single" w:sz="4" w:space="0" w:color="auto"/>
              <w:bottom w:val="single" w:sz="4" w:space="0" w:color="auto"/>
              <w:right w:val="single" w:sz="4" w:space="0" w:color="auto"/>
            </w:tcBorders>
          </w:tcPr>
          <w:p w:rsidR="00B02D27" w:rsidRPr="00EF5F84" w:rsidRDefault="00EF5F84" w:rsidP="00F47B28">
            <w:pPr>
              <w:spacing w:after="0" w:line="240" w:lineRule="auto"/>
              <w:jc w:val="both"/>
              <w:rPr>
                <w:rFonts w:ascii="Times New Roman" w:hAnsi="Times New Roman" w:cs="Times New Roman"/>
                <w:bCs/>
                <w:sz w:val="24"/>
                <w:szCs w:val="24"/>
                <w:lang w:val="uk-UA"/>
              </w:rPr>
            </w:pPr>
            <w:r w:rsidRPr="00EF5F84">
              <w:rPr>
                <w:rFonts w:ascii="Times New Roman" w:hAnsi="Times New Roman" w:cs="Times New Roman"/>
                <w:bCs/>
                <w:sz w:val="24"/>
                <w:szCs w:val="24"/>
                <w:lang w:val="uk-UA"/>
              </w:rPr>
              <w:t>Висвітлення діяльності</w:t>
            </w:r>
            <w:r>
              <w:rPr>
                <w:rFonts w:ascii="Times New Roman" w:hAnsi="Times New Roman" w:cs="Times New Roman"/>
                <w:bCs/>
                <w:sz w:val="24"/>
                <w:szCs w:val="24"/>
                <w:lang w:val="uk-UA"/>
              </w:rPr>
              <w:t xml:space="preserve"> міської ради у засобах масової інформації</w:t>
            </w:r>
            <w:r w:rsidR="00210933">
              <w:rPr>
                <w:rFonts w:ascii="Times New Roman" w:hAnsi="Times New Roman" w:cs="Times New Roman"/>
                <w:bCs/>
                <w:sz w:val="24"/>
                <w:szCs w:val="24"/>
                <w:lang w:val="uk-UA"/>
              </w:rPr>
              <w:t>.</w:t>
            </w:r>
          </w:p>
        </w:tc>
        <w:tc>
          <w:tcPr>
            <w:tcW w:w="1321" w:type="dxa"/>
            <w:tcBorders>
              <w:top w:val="single" w:sz="4" w:space="0" w:color="auto"/>
              <w:left w:val="single" w:sz="4" w:space="0" w:color="auto"/>
              <w:bottom w:val="single" w:sz="4" w:space="0" w:color="auto"/>
              <w:right w:val="single" w:sz="4" w:space="0" w:color="auto"/>
            </w:tcBorders>
          </w:tcPr>
          <w:p w:rsidR="00B02D27" w:rsidRPr="00B02D27" w:rsidRDefault="00B02D27"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B02D27" w:rsidRPr="00B02D27" w:rsidRDefault="006B2385"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B02D27" w:rsidRPr="006B2385" w:rsidRDefault="006B2385" w:rsidP="00F47B28">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t>Міський бюджет</w:t>
            </w:r>
          </w:p>
        </w:tc>
        <w:tc>
          <w:tcPr>
            <w:tcW w:w="1038" w:type="dxa"/>
            <w:tcBorders>
              <w:top w:val="single" w:sz="4" w:space="0" w:color="auto"/>
              <w:left w:val="single" w:sz="4" w:space="0" w:color="auto"/>
              <w:bottom w:val="single" w:sz="4" w:space="0" w:color="auto"/>
              <w:right w:val="single" w:sz="4" w:space="0" w:color="auto"/>
            </w:tcBorders>
          </w:tcPr>
          <w:p w:rsidR="00B02D27" w:rsidRPr="00B02D27" w:rsidRDefault="000E06A4" w:rsidP="00F47B2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160,0</w:t>
            </w:r>
          </w:p>
        </w:tc>
        <w:tc>
          <w:tcPr>
            <w:tcW w:w="1038" w:type="dxa"/>
            <w:tcBorders>
              <w:top w:val="single" w:sz="4" w:space="0" w:color="auto"/>
              <w:left w:val="single" w:sz="4" w:space="0" w:color="auto"/>
              <w:bottom w:val="single" w:sz="4" w:space="0" w:color="auto"/>
              <w:right w:val="single" w:sz="4" w:space="0" w:color="auto"/>
            </w:tcBorders>
          </w:tcPr>
          <w:p w:rsidR="00B02D27" w:rsidRPr="006B2385" w:rsidRDefault="000E06A4"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160,0</w:t>
            </w:r>
          </w:p>
        </w:tc>
        <w:tc>
          <w:tcPr>
            <w:tcW w:w="2365" w:type="dxa"/>
            <w:tcBorders>
              <w:top w:val="single" w:sz="4" w:space="0" w:color="auto"/>
              <w:left w:val="single" w:sz="4" w:space="0" w:color="auto"/>
              <w:bottom w:val="single" w:sz="4" w:space="0" w:color="auto"/>
              <w:right w:val="single" w:sz="4" w:space="0" w:color="auto"/>
            </w:tcBorders>
          </w:tcPr>
          <w:p w:rsidR="00B02D27" w:rsidRPr="00833EDB" w:rsidRDefault="00F47B28" w:rsidP="00833EDB">
            <w:pPr>
              <w:spacing w:after="0" w:line="240" w:lineRule="auto"/>
              <w:ind w:left="-153" w:right="-159"/>
              <w:jc w:val="center"/>
              <w:rPr>
                <w:rFonts w:ascii="Times New Roman" w:hAnsi="Times New Roman" w:cs="Times New Roman"/>
                <w:bCs/>
                <w:sz w:val="24"/>
                <w:szCs w:val="24"/>
                <w:lang w:val="uk-UA"/>
              </w:rPr>
            </w:pPr>
            <w:r w:rsidRPr="00833EDB">
              <w:rPr>
                <w:rFonts w:ascii="Times New Roman" w:eastAsia="Times New Roman" w:hAnsi="Times New Roman" w:cs="Times New Roman"/>
                <w:sz w:val="24"/>
                <w:szCs w:val="24"/>
                <w:lang w:val="uk-UA" w:eastAsia="ru-RU"/>
              </w:rPr>
              <w:t>Створення прозорої системи у прийнятті управлінську рішень, підвищення рівня поінформованості населення щодо діяльності міської ради</w:t>
            </w:r>
          </w:p>
        </w:tc>
      </w:tr>
      <w:tr w:rsidR="006B2385" w:rsidRPr="006B2385" w:rsidTr="003066A1">
        <w:trPr>
          <w:trHeight w:val="337"/>
        </w:trPr>
        <w:tc>
          <w:tcPr>
            <w:tcW w:w="675" w:type="dxa"/>
            <w:tcBorders>
              <w:top w:val="single" w:sz="4" w:space="0" w:color="auto"/>
              <w:left w:val="single" w:sz="4" w:space="0" w:color="auto"/>
              <w:bottom w:val="single" w:sz="4" w:space="0" w:color="auto"/>
              <w:right w:val="single" w:sz="4" w:space="0" w:color="auto"/>
            </w:tcBorders>
          </w:tcPr>
          <w:p w:rsidR="006B2385" w:rsidRPr="00EF5F84" w:rsidRDefault="006B2385"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1.2.</w:t>
            </w:r>
          </w:p>
        </w:tc>
        <w:tc>
          <w:tcPr>
            <w:tcW w:w="5103" w:type="dxa"/>
            <w:tcBorders>
              <w:top w:val="single" w:sz="4" w:space="0" w:color="auto"/>
              <w:left w:val="single" w:sz="4" w:space="0" w:color="auto"/>
              <w:bottom w:val="single" w:sz="4" w:space="0" w:color="auto"/>
              <w:right w:val="single" w:sz="4" w:space="0" w:color="auto"/>
            </w:tcBorders>
          </w:tcPr>
          <w:p w:rsidR="006B2385" w:rsidRPr="00EF5F84" w:rsidRDefault="006B2385" w:rsidP="00F47B28">
            <w:pPr>
              <w:spacing w:after="0" w:line="240" w:lineRule="auto"/>
              <w:jc w:val="both"/>
              <w:rPr>
                <w:rFonts w:ascii="Times New Roman" w:hAnsi="Times New Roman" w:cs="Times New Roman"/>
                <w:bCs/>
                <w:sz w:val="24"/>
                <w:szCs w:val="24"/>
                <w:lang w:val="uk-UA"/>
              </w:rPr>
            </w:pPr>
            <w:r w:rsidRPr="00EF5F84">
              <w:rPr>
                <w:rFonts w:ascii="Times New Roman" w:hAnsi="Times New Roman" w:cs="Times New Roman"/>
                <w:bCs/>
                <w:sz w:val="24"/>
                <w:szCs w:val="24"/>
                <w:lang w:val="uk-UA"/>
              </w:rPr>
              <w:t xml:space="preserve">Забезпечення технічного супроводу офіційного </w:t>
            </w:r>
            <w:proofErr w:type="spellStart"/>
            <w:r w:rsidRPr="00EF5F84">
              <w:rPr>
                <w:rFonts w:ascii="Times New Roman" w:hAnsi="Times New Roman" w:cs="Times New Roman"/>
                <w:bCs/>
                <w:sz w:val="24"/>
                <w:szCs w:val="24"/>
                <w:lang w:val="uk-UA"/>
              </w:rPr>
              <w:t>веб</w:t>
            </w:r>
            <w:proofErr w:type="spellEnd"/>
            <w:r w:rsidRPr="00EF5F84">
              <w:rPr>
                <w:rFonts w:ascii="Times New Roman" w:hAnsi="Times New Roman" w:cs="Times New Roman"/>
                <w:bCs/>
                <w:sz w:val="24"/>
                <w:szCs w:val="24"/>
                <w:lang w:val="uk-UA"/>
              </w:rPr>
              <w:t xml:space="preserve"> сайту міської ради</w:t>
            </w:r>
            <w:r>
              <w:rPr>
                <w:rFonts w:ascii="Times New Roman" w:hAnsi="Times New Roman" w:cs="Times New Roman"/>
                <w:bCs/>
                <w:sz w:val="24"/>
                <w:szCs w:val="24"/>
                <w:lang w:val="uk-UA"/>
              </w:rPr>
              <w:t>.</w:t>
            </w:r>
          </w:p>
        </w:tc>
        <w:tc>
          <w:tcPr>
            <w:tcW w:w="1321" w:type="dxa"/>
            <w:tcBorders>
              <w:top w:val="single" w:sz="4" w:space="0" w:color="auto"/>
              <w:left w:val="single" w:sz="4" w:space="0" w:color="auto"/>
              <w:bottom w:val="single" w:sz="4" w:space="0" w:color="auto"/>
              <w:right w:val="single" w:sz="4" w:space="0" w:color="auto"/>
            </w:tcBorders>
          </w:tcPr>
          <w:p w:rsidR="006B2385" w:rsidRPr="00B02D27" w:rsidRDefault="006B2385"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6B2385" w:rsidRPr="00B02D27" w:rsidRDefault="006B2385"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6B2385" w:rsidRPr="006B2385" w:rsidRDefault="006B2385" w:rsidP="00F47B28">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t>Міський бюджет</w:t>
            </w:r>
          </w:p>
        </w:tc>
        <w:tc>
          <w:tcPr>
            <w:tcW w:w="1038" w:type="dxa"/>
            <w:tcBorders>
              <w:top w:val="single" w:sz="4" w:space="0" w:color="auto"/>
              <w:left w:val="single" w:sz="4" w:space="0" w:color="auto"/>
              <w:bottom w:val="single" w:sz="4" w:space="0" w:color="auto"/>
              <w:right w:val="single" w:sz="4" w:space="0" w:color="auto"/>
            </w:tcBorders>
          </w:tcPr>
          <w:p w:rsidR="006B2385" w:rsidRPr="00B02D27" w:rsidRDefault="000E06A4" w:rsidP="00F47B2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25,0</w:t>
            </w:r>
          </w:p>
        </w:tc>
        <w:tc>
          <w:tcPr>
            <w:tcW w:w="1038" w:type="dxa"/>
            <w:tcBorders>
              <w:top w:val="single" w:sz="4" w:space="0" w:color="auto"/>
              <w:left w:val="single" w:sz="4" w:space="0" w:color="auto"/>
              <w:bottom w:val="single" w:sz="4" w:space="0" w:color="auto"/>
              <w:right w:val="single" w:sz="4" w:space="0" w:color="auto"/>
            </w:tcBorders>
          </w:tcPr>
          <w:p w:rsidR="006B2385" w:rsidRPr="006B2385" w:rsidRDefault="000E06A4"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w:t>
            </w:r>
          </w:p>
        </w:tc>
        <w:tc>
          <w:tcPr>
            <w:tcW w:w="2365" w:type="dxa"/>
            <w:tcBorders>
              <w:top w:val="single" w:sz="4" w:space="0" w:color="auto"/>
              <w:left w:val="single" w:sz="4" w:space="0" w:color="auto"/>
              <w:bottom w:val="single" w:sz="4" w:space="0" w:color="auto"/>
              <w:right w:val="single" w:sz="4" w:space="0" w:color="auto"/>
            </w:tcBorders>
          </w:tcPr>
          <w:p w:rsidR="003066A1" w:rsidRDefault="00833EDB" w:rsidP="003066A1">
            <w:pPr>
              <w:spacing w:after="0" w:line="240" w:lineRule="auto"/>
              <w:ind w:left="-153" w:right="-159"/>
              <w:jc w:val="center"/>
              <w:rPr>
                <w:rFonts w:ascii="Times New Roman" w:eastAsia="Times New Roman" w:hAnsi="Times New Roman" w:cs="Times New Roman"/>
                <w:sz w:val="24"/>
                <w:szCs w:val="24"/>
                <w:lang w:val="uk-UA" w:eastAsia="ru-RU"/>
              </w:rPr>
            </w:pPr>
            <w:r w:rsidRPr="00833EDB">
              <w:rPr>
                <w:rFonts w:ascii="Times New Roman" w:eastAsia="Times New Roman" w:hAnsi="Times New Roman" w:cs="Times New Roman"/>
                <w:sz w:val="24"/>
                <w:szCs w:val="24"/>
                <w:lang w:val="uk-UA" w:eastAsia="ru-RU"/>
              </w:rPr>
              <w:t xml:space="preserve">Встановлення </w:t>
            </w:r>
          </w:p>
          <w:p w:rsidR="006B2385" w:rsidRPr="00833EDB" w:rsidRDefault="00833EDB" w:rsidP="003066A1">
            <w:pPr>
              <w:spacing w:after="0" w:line="240" w:lineRule="auto"/>
              <w:ind w:left="-153" w:right="-159"/>
              <w:jc w:val="center"/>
              <w:rPr>
                <w:rFonts w:ascii="Times New Roman" w:eastAsia="Times New Roman" w:hAnsi="Times New Roman" w:cs="Times New Roman"/>
                <w:sz w:val="24"/>
                <w:szCs w:val="24"/>
                <w:lang w:val="uk-UA" w:eastAsia="ru-RU"/>
              </w:rPr>
            </w:pPr>
            <w:r w:rsidRPr="00833EDB">
              <w:rPr>
                <w:rFonts w:ascii="Times New Roman" w:eastAsia="Times New Roman" w:hAnsi="Times New Roman" w:cs="Times New Roman"/>
                <w:sz w:val="24"/>
                <w:szCs w:val="24"/>
                <w:lang w:val="uk-UA" w:eastAsia="ru-RU"/>
              </w:rPr>
              <w:t>прозорої процедури використання механізмів місцевого самоврядування</w:t>
            </w:r>
          </w:p>
        </w:tc>
      </w:tr>
      <w:tr w:rsidR="00F47B28" w:rsidRPr="006B2385" w:rsidTr="003066A1">
        <w:trPr>
          <w:trHeight w:val="337"/>
        </w:trPr>
        <w:tc>
          <w:tcPr>
            <w:tcW w:w="675"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lastRenderedPageBreak/>
              <w:t>1.3.</w:t>
            </w:r>
          </w:p>
        </w:tc>
        <w:tc>
          <w:tcPr>
            <w:tcW w:w="5103" w:type="dxa"/>
            <w:tcBorders>
              <w:top w:val="single" w:sz="4" w:space="0" w:color="auto"/>
              <w:left w:val="single" w:sz="4" w:space="0" w:color="auto"/>
              <w:bottom w:val="single" w:sz="4" w:space="0" w:color="auto"/>
              <w:right w:val="single" w:sz="4" w:space="0" w:color="auto"/>
            </w:tcBorders>
          </w:tcPr>
          <w:p w:rsidR="00F47B28" w:rsidRPr="00EF5F84" w:rsidRDefault="00F47B28" w:rsidP="00F47B28">
            <w:pPr>
              <w:spacing w:after="0" w:line="240" w:lineRule="auto"/>
              <w:jc w:val="both"/>
              <w:rPr>
                <w:rFonts w:ascii="Times New Roman" w:hAnsi="Times New Roman" w:cs="Times New Roman"/>
                <w:bCs/>
                <w:sz w:val="24"/>
                <w:szCs w:val="24"/>
                <w:lang w:val="uk-UA"/>
              </w:rPr>
            </w:pPr>
            <w:r w:rsidRPr="00EF5F84">
              <w:rPr>
                <w:rFonts w:ascii="Times New Roman" w:hAnsi="Times New Roman" w:cs="Times New Roman"/>
                <w:bCs/>
                <w:sz w:val="24"/>
                <w:szCs w:val="24"/>
                <w:lang w:val="uk-UA"/>
              </w:rPr>
              <w:t>Впровадження системи електронного врядування</w:t>
            </w:r>
            <w:r>
              <w:rPr>
                <w:rFonts w:ascii="Times New Roman" w:hAnsi="Times New Roman" w:cs="Times New Roman"/>
                <w:bCs/>
                <w:sz w:val="24"/>
                <w:szCs w:val="24"/>
                <w:lang w:val="uk-UA"/>
              </w:rPr>
              <w:t>.</w:t>
            </w:r>
          </w:p>
        </w:tc>
        <w:tc>
          <w:tcPr>
            <w:tcW w:w="1321"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47B28" w:rsidRPr="006B2385" w:rsidRDefault="00F47B28" w:rsidP="00F47B28">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t>Міський бюджет</w:t>
            </w:r>
          </w:p>
        </w:tc>
        <w:tc>
          <w:tcPr>
            <w:tcW w:w="1038"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300,0</w:t>
            </w:r>
          </w:p>
        </w:tc>
        <w:tc>
          <w:tcPr>
            <w:tcW w:w="1038" w:type="dxa"/>
            <w:tcBorders>
              <w:top w:val="single" w:sz="4" w:space="0" w:color="auto"/>
              <w:left w:val="single" w:sz="4" w:space="0" w:color="auto"/>
              <w:bottom w:val="single" w:sz="4" w:space="0" w:color="auto"/>
              <w:right w:val="single" w:sz="4" w:space="0" w:color="auto"/>
            </w:tcBorders>
          </w:tcPr>
          <w:p w:rsidR="00F47B28" w:rsidRPr="006B2385" w:rsidRDefault="00F47B28"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w:t>
            </w:r>
          </w:p>
        </w:tc>
        <w:tc>
          <w:tcPr>
            <w:tcW w:w="2365" w:type="dxa"/>
            <w:tcBorders>
              <w:top w:val="single" w:sz="4" w:space="0" w:color="auto"/>
              <w:left w:val="single" w:sz="4" w:space="0" w:color="auto"/>
              <w:bottom w:val="single" w:sz="4" w:space="0" w:color="auto"/>
              <w:right w:val="single" w:sz="4" w:space="0" w:color="auto"/>
            </w:tcBorders>
          </w:tcPr>
          <w:p w:rsidR="00F47B28" w:rsidRPr="00833EDB" w:rsidRDefault="00F47B28" w:rsidP="00833EDB">
            <w:pPr>
              <w:spacing w:after="0" w:line="240" w:lineRule="auto"/>
              <w:ind w:left="-153" w:right="-159"/>
              <w:jc w:val="center"/>
              <w:rPr>
                <w:rFonts w:ascii="Times New Roman" w:eastAsia="Times New Roman" w:hAnsi="Times New Roman" w:cs="Times New Roman"/>
                <w:sz w:val="24"/>
                <w:szCs w:val="24"/>
                <w:lang w:val="uk-UA" w:eastAsia="ru-RU"/>
              </w:rPr>
            </w:pPr>
            <w:r w:rsidRPr="00833EDB">
              <w:rPr>
                <w:rFonts w:ascii="Times New Roman" w:eastAsia="Times New Roman" w:hAnsi="Times New Roman" w:cs="Times New Roman"/>
                <w:sz w:val="24"/>
                <w:szCs w:val="24"/>
                <w:lang w:val="uk-UA" w:eastAsia="ru-RU"/>
              </w:rPr>
              <w:t>Забезпечення оперативного прийняття управлінських рішень</w:t>
            </w:r>
          </w:p>
        </w:tc>
      </w:tr>
      <w:tr w:rsidR="00F47B28" w:rsidRPr="00D80079" w:rsidTr="003066A1">
        <w:trPr>
          <w:trHeight w:val="337"/>
        </w:trPr>
        <w:tc>
          <w:tcPr>
            <w:tcW w:w="675"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1.4.</w:t>
            </w:r>
          </w:p>
        </w:tc>
        <w:tc>
          <w:tcPr>
            <w:tcW w:w="5103" w:type="dxa"/>
            <w:tcBorders>
              <w:top w:val="single" w:sz="4" w:space="0" w:color="auto"/>
              <w:left w:val="single" w:sz="4" w:space="0" w:color="auto"/>
              <w:bottom w:val="single" w:sz="4" w:space="0" w:color="auto"/>
              <w:right w:val="single" w:sz="4" w:space="0" w:color="auto"/>
            </w:tcBorders>
          </w:tcPr>
          <w:p w:rsidR="00F47B28" w:rsidRPr="00EF5F84" w:rsidRDefault="00F47B28" w:rsidP="00F47B28">
            <w:pPr>
              <w:spacing w:after="0" w:line="240" w:lineRule="auto"/>
              <w:jc w:val="both"/>
              <w:rPr>
                <w:rFonts w:ascii="Times New Roman" w:hAnsi="Times New Roman" w:cs="Times New Roman"/>
                <w:bCs/>
                <w:sz w:val="24"/>
                <w:szCs w:val="24"/>
                <w:lang w:val="uk-UA"/>
              </w:rPr>
            </w:pPr>
            <w:r w:rsidRPr="00EF5F84">
              <w:rPr>
                <w:rFonts w:ascii="Times New Roman" w:hAnsi="Times New Roman" w:cs="Times New Roman"/>
                <w:bCs/>
                <w:sz w:val="24"/>
                <w:szCs w:val="24"/>
                <w:lang w:val="uk-UA"/>
              </w:rPr>
              <w:t>Інформаційна підтримка звітності міського голови, старост, депутатів міської ради</w:t>
            </w:r>
            <w:r>
              <w:rPr>
                <w:rFonts w:ascii="Times New Roman" w:hAnsi="Times New Roman" w:cs="Times New Roman"/>
                <w:bCs/>
                <w:sz w:val="24"/>
                <w:szCs w:val="24"/>
                <w:lang w:val="uk-UA"/>
              </w:rPr>
              <w:t>.</w:t>
            </w:r>
          </w:p>
        </w:tc>
        <w:tc>
          <w:tcPr>
            <w:tcW w:w="1321"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47B28" w:rsidRPr="006B2385" w:rsidRDefault="00F47B28" w:rsidP="00F47B28">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t>Міський бюджет</w:t>
            </w:r>
          </w:p>
        </w:tc>
        <w:tc>
          <w:tcPr>
            <w:tcW w:w="1038"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60,0</w:t>
            </w:r>
          </w:p>
        </w:tc>
        <w:tc>
          <w:tcPr>
            <w:tcW w:w="1038" w:type="dxa"/>
            <w:tcBorders>
              <w:top w:val="single" w:sz="4" w:space="0" w:color="auto"/>
              <w:left w:val="single" w:sz="4" w:space="0" w:color="auto"/>
              <w:bottom w:val="single" w:sz="4" w:space="0" w:color="auto"/>
              <w:right w:val="single" w:sz="4" w:space="0" w:color="auto"/>
            </w:tcBorders>
          </w:tcPr>
          <w:p w:rsidR="00F47B28" w:rsidRPr="006B2385" w:rsidRDefault="00F47B28"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60,0</w:t>
            </w:r>
          </w:p>
        </w:tc>
        <w:tc>
          <w:tcPr>
            <w:tcW w:w="2365" w:type="dxa"/>
            <w:tcBorders>
              <w:top w:val="single" w:sz="4" w:space="0" w:color="auto"/>
              <w:left w:val="single" w:sz="4" w:space="0" w:color="auto"/>
              <w:bottom w:val="single" w:sz="4" w:space="0" w:color="auto"/>
              <w:right w:val="single" w:sz="4" w:space="0" w:color="auto"/>
            </w:tcBorders>
          </w:tcPr>
          <w:p w:rsidR="00F47B28" w:rsidRPr="00833EDB" w:rsidRDefault="00833EDB" w:rsidP="003066A1">
            <w:pPr>
              <w:spacing w:after="0" w:line="240" w:lineRule="auto"/>
              <w:ind w:right="-108"/>
              <w:jc w:val="center"/>
              <w:rPr>
                <w:rFonts w:ascii="Times New Roman" w:eastAsia="Times New Roman" w:hAnsi="Times New Roman" w:cs="Times New Roman"/>
                <w:sz w:val="24"/>
                <w:szCs w:val="24"/>
                <w:lang w:val="uk-UA" w:eastAsia="ru-RU"/>
              </w:rPr>
            </w:pPr>
            <w:r w:rsidRPr="00833EDB">
              <w:rPr>
                <w:rFonts w:ascii="Times New Roman" w:eastAsia="Times New Roman" w:hAnsi="Times New Roman" w:cs="Times New Roman"/>
                <w:sz w:val="24"/>
                <w:szCs w:val="24"/>
                <w:lang w:val="uk-UA" w:eastAsia="ru-RU"/>
              </w:rPr>
              <w:t>Забезпечення інформування виборців щодо діяльності міської влади</w:t>
            </w:r>
          </w:p>
        </w:tc>
      </w:tr>
      <w:tr w:rsidR="00F47B28" w:rsidRPr="006B2385" w:rsidTr="003066A1">
        <w:trPr>
          <w:trHeight w:val="337"/>
        </w:trPr>
        <w:tc>
          <w:tcPr>
            <w:tcW w:w="675"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1.5.</w:t>
            </w:r>
          </w:p>
        </w:tc>
        <w:tc>
          <w:tcPr>
            <w:tcW w:w="5103" w:type="dxa"/>
            <w:tcBorders>
              <w:top w:val="single" w:sz="4" w:space="0" w:color="auto"/>
              <w:left w:val="single" w:sz="4" w:space="0" w:color="auto"/>
              <w:bottom w:val="single" w:sz="4" w:space="0" w:color="auto"/>
              <w:right w:val="single" w:sz="4" w:space="0" w:color="auto"/>
            </w:tcBorders>
          </w:tcPr>
          <w:p w:rsidR="00F47B28" w:rsidRPr="00EF5F84" w:rsidRDefault="00F47B28" w:rsidP="00F47B28">
            <w:pPr>
              <w:spacing w:after="0" w:line="240" w:lineRule="auto"/>
              <w:jc w:val="both"/>
              <w:rPr>
                <w:rFonts w:ascii="Times New Roman" w:hAnsi="Times New Roman" w:cs="Times New Roman"/>
                <w:bCs/>
                <w:sz w:val="24"/>
                <w:szCs w:val="24"/>
                <w:lang w:val="uk-UA"/>
              </w:rPr>
            </w:pPr>
            <w:r w:rsidRPr="00EF5F84">
              <w:rPr>
                <w:rFonts w:ascii="Times New Roman" w:hAnsi="Times New Roman" w:cs="Times New Roman"/>
                <w:bCs/>
                <w:sz w:val="24"/>
                <w:szCs w:val="24"/>
                <w:lang w:val="uk-UA"/>
              </w:rPr>
              <w:t xml:space="preserve">Придбання інформаційних стендів, </w:t>
            </w:r>
            <w:proofErr w:type="spellStart"/>
            <w:r w:rsidRPr="00EF5F84">
              <w:rPr>
                <w:rFonts w:ascii="Times New Roman" w:hAnsi="Times New Roman" w:cs="Times New Roman"/>
                <w:bCs/>
                <w:sz w:val="24"/>
                <w:szCs w:val="24"/>
                <w:lang w:val="uk-UA"/>
              </w:rPr>
              <w:t>дошок</w:t>
            </w:r>
            <w:proofErr w:type="spellEnd"/>
            <w:r w:rsidRPr="00EF5F84">
              <w:rPr>
                <w:rFonts w:ascii="Times New Roman" w:hAnsi="Times New Roman" w:cs="Times New Roman"/>
                <w:bCs/>
                <w:sz w:val="24"/>
                <w:szCs w:val="24"/>
                <w:lang w:val="uk-UA"/>
              </w:rPr>
              <w:t xml:space="preserve"> оголошення, інформаційних </w:t>
            </w:r>
            <w:r>
              <w:rPr>
                <w:rFonts w:ascii="Times New Roman" w:hAnsi="Times New Roman" w:cs="Times New Roman"/>
                <w:bCs/>
                <w:sz w:val="24"/>
                <w:szCs w:val="24"/>
                <w:lang w:val="uk-UA"/>
              </w:rPr>
              <w:t xml:space="preserve">стендів, інформаційних </w:t>
            </w:r>
            <w:r w:rsidRPr="00EF5F84">
              <w:rPr>
                <w:rFonts w:ascii="Times New Roman" w:hAnsi="Times New Roman" w:cs="Times New Roman"/>
                <w:bCs/>
                <w:sz w:val="24"/>
                <w:szCs w:val="24"/>
                <w:lang w:val="uk-UA"/>
              </w:rPr>
              <w:t>табличок</w:t>
            </w:r>
            <w:r>
              <w:rPr>
                <w:rFonts w:ascii="Times New Roman" w:hAnsi="Times New Roman" w:cs="Times New Roman"/>
                <w:bCs/>
                <w:sz w:val="24"/>
                <w:szCs w:val="24"/>
                <w:lang w:val="uk-UA"/>
              </w:rPr>
              <w:t>.</w:t>
            </w:r>
          </w:p>
        </w:tc>
        <w:tc>
          <w:tcPr>
            <w:tcW w:w="1321"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47B28" w:rsidRPr="006B2385" w:rsidRDefault="00F47B28" w:rsidP="00F47B28">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t>Міський бюджет</w:t>
            </w:r>
          </w:p>
        </w:tc>
        <w:tc>
          <w:tcPr>
            <w:tcW w:w="1038"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20,0</w:t>
            </w:r>
          </w:p>
        </w:tc>
        <w:tc>
          <w:tcPr>
            <w:tcW w:w="1038" w:type="dxa"/>
            <w:tcBorders>
              <w:top w:val="single" w:sz="4" w:space="0" w:color="auto"/>
              <w:left w:val="single" w:sz="4" w:space="0" w:color="auto"/>
              <w:bottom w:val="single" w:sz="4" w:space="0" w:color="auto"/>
              <w:right w:val="single" w:sz="4" w:space="0" w:color="auto"/>
            </w:tcBorders>
          </w:tcPr>
          <w:p w:rsidR="00F47B28" w:rsidRPr="006B2385" w:rsidRDefault="00F47B28"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20,0</w:t>
            </w:r>
          </w:p>
        </w:tc>
        <w:tc>
          <w:tcPr>
            <w:tcW w:w="2365" w:type="dxa"/>
            <w:tcBorders>
              <w:top w:val="single" w:sz="4" w:space="0" w:color="auto"/>
              <w:left w:val="single" w:sz="4" w:space="0" w:color="auto"/>
              <w:bottom w:val="single" w:sz="4" w:space="0" w:color="auto"/>
              <w:right w:val="single" w:sz="4" w:space="0" w:color="auto"/>
            </w:tcBorders>
          </w:tcPr>
          <w:p w:rsidR="00F47B28" w:rsidRPr="00833EDB" w:rsidRDefault="00833EDB" w:rsidP="00833EDB">
            <w:pPr>
              <w:spacing w:after="0" w:line="240" w:lineRule="auto"/>
              <w:ind w:left="-153" w:right="-159"/>
              <w:jc w:val="center"/>
              <w:rPr>
                <w:rFonts w:ascii="Times New Roman" w:eastAsia="Times New Roman" w:hAnsi="Times New Roman" w:cs="Times New Roman"/>
                <w:sz w:val="24"/>
                <w:szCs w:val="24"/>
                <w:lang w:val="uk-UA" w:eastAsia="ru-RU"/>
              </w:rPr>
            </w:pPr>
            <w:r w:rsidRPr="00833EDB">
              <w:rPr>
                <w:rFonts w:ascii="Times New Roman" w:eastAsia="Times New Roman" w:hAnsi="Times New Roman" w:cs="Times New Roman"/>
                <w:sz w:val="24"/>
                <w:szCs w:val="24"/>
                <w:lang w:val="uk-UA" w:eastAsia="ru-RU"/>
              </w:rPr>
              <w:t>Забезпечення прозорості та відкритості роботи</w:t>
            </w:r>
          </w:p>
        </w:tc>
      </w:tr>
      <w:tr w:rsidR="00F47B28" w:rsidRPr="006B2385" w:rsidTr="003066A1">
        <w:trPr>
          <w:trHeight w:val="337"/>
        </w:trPr>
        <w:tc>
          <w:tcPr>
            <w:tcW w:w="675"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1.6.</w:t>
            </w:r>
          </w:p>
        </w:tc>
        <w:tc>
          <w:tcPr>
            <w:tcW w:w="5103" w:type="dxa"/>
            <w:tcBorders>
              <w:top w:val="single" w:sz="4" w:space="0" w:color="auto"/>
              <w:left w:val="single" w:sz="4" w:space="0" w:color="auto"/>
              <w:bottom w:val="single" w:sz="4" w:space="0" w:color="auto"/>
              <w:right w:val="single" w:sz="4" w:space="0" w:color="auto"/>
            </w:tcBorders>
          </w:tcPr>
          <w:p w:rsidR="00F47B28" w:rsidRPr="0092585D" w:rsidRDefault="00F47B28" w:rsidP="00F47B28">
            <w:pPr>
              <w:spacing w:after="0" w:line="240" w:lineRule="auto"/>
              <w:jc w:val="both"/>
              <w:rPr>
                <w:rFonts w:ascii="Times New Roman" w:hAnsi="Times New Roman" w:cs="Times New Roman"/>
                <w:bCs/>
                <w:sz w:val="24"/>
                <w:szCs w:val="24"/>
                <w:lang w:val="uk-UA"/>
              </w:rPr>
            </w:pPr>
            <w:r w:rsidRPr="0092585D">
              <w:rPr>
                <w:rFonts w:ascii="Times New Roman" w:hAnsi="Times New Roman" w:cs="Times New Roman"/>
                <w:bCs/>
                <w:sz w:val="24"/>
                <w:szCs w:val="24"/>
                <w:lang w:val="uk-UA"/>
              </w:rPr>
              <w:t xml:space="preserve">Виготовлення поліграфічної </w:t>
            </w:r>
            <w:r w:rsidR="00833EDB">
              <w:rPr>
                <w:rFonts w:ascii="Times New Roman" w:hAnsi="Times New Roman" w:cs="Times New Roman"/>
                <w:bCs/>
                <w:sz w:val="24"/>
                <w:szCs w:val="24"/>
                <w:lang w:val="uk-UA"/>
              </w:rPr>
              <w:t xml:space="preserve">та друкованої </w:t>
            </w:r>
            <w:r w:rsidRPr="0092585D">
              <w:rPr>
                <w:rFonts w:ascii="Times New Roman" w:hAnsi="Times New Roman" w:cs="Times New Roman"/>
                <w:bCs/>
                <w:sz w:val="24"/>
                <w:szCs w:val="24"/>
                <w:lang w:val="uk-UA"/>
              </w:rPr>
              <w:t>продукції</w:t>
            </w:r>
            <w:r>
              <w:rPr>
                <w:rFonts w:ascii="Times New Roman" w:hAnsi="Times New Roman" w:cs="Times New Roman"/>
                <w:bCs/>
                <w:sz w:val="24"/>
                <w:szCs w:val="24"/>
                <w:lang w:val="uk-UA"/>
              </w:rPr>
              <w:t>.</w:t>
            </w:r>
          </w:p>
        </w:tc>
        <w:tc>
          <w:tcPr>
            <w:tcW w:w="1321"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47B28" w:rsidRPr="006B2385" w:rsidRDefault="00F47B28" w:rsidP="00F47B28">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t>Міський бюджет</w:t>
            </w:r>
          </w:p>
        </w:tc>
        <w:tc>
          <w:tcPr>
            <w:tcW w:w="1038"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30,0</w:t>
            </w:r>
          </w:p>
        </w:tc>
        <w:tc>
          <w:tcPr>
            <w:tcW w:w="1038" w:type="dxa"/>
            <w:tcBorders>
              <w:top w:val="single" w:sz="4" w:space="0" w:color="auto"/>
              <w:left w:val="single" w:sz="4" w:space="0" w:color="auto"/>
              <w:bottom w:val="single" w:sz="4" w:space="0" w:color="auto"/>
              <w:right w:val="single" w:sz="4" w:space="0" w:color="auto"/>
            </w:tcBorders>
          </w:tcPr>
          <w:p w:rsidR="00F47B28" w:rsidRPr="006B2385" w:rsidRDefault="00F47B28" w:rsidP="00F47B28">
            <w:pPr>
              <w:tabs>
                <w:tab w:val="left" w:pos="1451"/>
              </w:tabs>
              <w:spacing w:after="0" w:line="240" w:lineRule="auto"/>
              <w:ind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30,0</w:t>
            </w:r>
          </w:p>
        </w:tc>
        <w:tc>
          <w:tcPr>
            <w:tcW w:w="2365" w:type="dxa"/>
            <w:tcBorders>
              <w:top w:val="single" w:sz="4" w:space="0" w:color="auto"/>
              <w:left w:val="single" w:sz="4" w:space="0" w:color="auto"/>
              <w:bottom w:val="single" w:sz="4" w:space="0" w:color="auto"/>
              <w:right w:val="single" w:sz="4" w:space="0" w:color="auto"/>
            </w:tcBorders>
          </w:tcPr>
          <w:p w:rsidR="00F47B28" w:rsidRPr="00833EDB" w:rsidRDefault="00833EDB" w:rsidP="00833EDB">
            <w:pPr>
              <w:spacing w:after="0" w:line="240" w:lineRule="auto"/>
              <w:ind w:left="-153" w:right="-159"/>
              <w:jc w:val="center"/>
              <w:rPr>
                <w:rFonts w:ascii="Times New Roman" w:eastAsia="Times New Roman" w:hAnsi="Times New Roman" w:cs="Times New Roman"/>
                <w:sz w:val="24"/>
                <w:szCs w:val="24"/>
                <w:lang w:val="uk-UA" w:eastAsia="ru-RU"/>
              </w:rPr>
            </w:pPr>
            <w:r w:rsidRPr="00833EDB">
              <w:rPr>
                <w:rFonts w:ascii="Times New Roman" w:eastAsia="Times New Roman" w:hAnsi="Times New Roman" w:cs="Times New Roman"/>
                <w:sz w:val="24"/>
                <w:szCs w:val="24"/>
                <w:lang w:val="uk-UA" w:eastAsia="ru-RU"/>
              </w:rPr>
              <w:t>Створенням комфортних умов для роботи працівників та посадових осіб міської ради</w:t>
            </w:r>
          </w:p>
        </w:tc>
      </w:tr>
      <w:tr w:rsidR="00F47B28" w:rsidRPr="006B2385" w:rsidTr="003066A1">
        <w:trPr>
          <w:trHeight w:val="337"/>
        </w:trPr>
        <w:tc>
          <w:tcPr>
            <w:tcW w:w="675" w:type="dxa"/>
            <w:tcBorders>
              <w:top w:val="single" w:sz="4" w:space="0" w:color="auto"/>
              <w:left w:val="single" w:sz="4" w:space="0" w:color="auto"/>
              <w:bottom w:val="single" w:sz="4" w:space="0" w:color="auto"/>
              <w:right w:val="single" w:sz="4" w:space="0" w:color="auto"/>
            </w:tcBorders>
          </w:tcPr>
          <w:p w:rsidR="00F47B28" w:rsidRDefault="00F47B28"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1.7.</w:t>
            </w:r>
          </w:p>
        </w:tc>
        <w:tc>
          <w:tcPr>
            <w:tcW w:w="5103" w:type="dxa"/>
            <w:tcBorders>
              <w:top w:val="single" w:sz="4" w:space="0" w:color="auto"/>
              <w:left w:val="single" w:sz="4" w:space="0" w:color="auto"/>
              <w:bottom w:val="single" w:sz="4" w:space="0" w:color="auto"/>
              <w:right w:val="single" w:sz="4" w:space="0" w:color="auto"/>
            </w:tcBorders>
          </w:tcPr>
          <w:p w:rsidR="00F47B28" w:rsidRPr="0092585D" w:rsidRDefault="00F47B28" w:rsidP="00F47B28">
            <w:pPr>
              <w:spacing w:after="0" w:line="240" w:lineRule="auto"/>
              <w:jc w:val="both"/>
              <w:rPr>
                <w:rFonts w:ascii="Times New Roman" w:hAnsi="Times New Roman" w:cs="Times New Roman"/>
                <w:bCs/>
                <w:sz w:val="24"/>
                <w:szCs w:val="24"/>
                <w:lang w:val="uk-UA"/>
              </w:rPr>
            </w:pPr>
            <w:r>
              <w:rPr>
                <w:rFonts w:ascii="Times New Roman" w:hAnsi="Times New Roman" w:cs="Times New Roman"/>
                <w:bCs/>
                <w:sz w:val="24"/>
                <w:szCs w:val="24"/>
                <w:lang w:val="uk-UA"/>
              </w:rPr>
              <w:t>Придбання електронної системи поіменного голосування.</w:t>
            </w:r>
          </w:p>
        </w:tc>
        <w:tc>
          <w:tcPr>
            <w:tcW w:w="1321"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47B28" w:rsidRPr="006B2385" w:rsidRDefault="00F47B28" w:rsidP="00F47B28">
            <w:pPr>
              <w:spacing w:after="0" w:line="240" w:lineRule="auto"/>
              <w:jc w:val="center"/>
              <w:rPr>
                <w:rFonts w:ascii="Times New Roman" w:hAnsi="Times New Roman" w:cs="Times New Roman"/>
                <w:bCs/>
                <w:sz w:val="24"/>
                <w:szCs w:val="24"/>
                <w:lang w:val="uk-UA"/>
              </w:rPr>
            </w:pPr>
            <w:r w:rsidRPr="006B2385">
              <w:rPr>
                <w:rFonts w:ascii="Times New Roman" w:hAnsi="Times New Roman" w:cs="Times New Roman"/>
                <w:bCs/>
                <w:sz w:val="24"/>
                <w:szCs w:val="24"/>
                <w:lang w:val="uk-UA"/>
              </w:rPr>
              <w:t>Міський бюджет</w:t>
            </w:r>
          </w:p>
        </w:tc>
        <w:tc>
          <w:tcPr>
            <w:tcW w:w="1038"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300,0</w:t>
            </w:r>
          </w:p>
        </w:tc>
        <w:tc>
          <w:tcPr>
            <w:tcW w:w="1038" w:type="dxa"/>
            <w:tcBorders>
              <w:top w:val="single" w:sz="4" w:space="0" w:color="auto"/>
              <w:left w:val="single" w:sz="4" w:space="0" w:color="auto"/>
              <w:bottom w:val="single" w:sz="4" w:space="0" w:color="auto"/>
              <w:right w:val="single" w:sz="4" w:space="0" w:color="auto"/>
            </w:tcBorders>
          </w:tcPr>
          <w:p w:rsidR="00F47B28" w:rsidRPr="006B2385" w:rsidRDefault="00F47B28" w:rsidP="00F47B28">
            <w:pPr>
              <w:tabs>
                <w:tab w:val="left" w:pos="1451"/>
              </w:tabs>
              <w:spacing w:after="0" w:line="240" w:lineRule="auto"/>
              <w:ind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w:t>
            </w:r>
          </w:p>
        </w:tc>
        <w:tc>
          <w:tcPr>
            <w:tcW w:w="2365" w:type="dxa"/>
            <w:tcBorders>
              <w:top w:val="single" w:sz="4" w:space="0" w:color="auto"/>
              <w:left w:val="single" w:sz="4" w:space="0" w:color="auto"/>
              <w:bottom w:val="single" w:sz="4" w:space="0" w:color="auto"/>
              <w:right w:val="single" w:sz="4" w:space="0" w:color="auto"/>
            </w:tcBorders>
          </w:tcPr>
          <w:p w:rsidR="00F47B28" w:rsidRPr="00833EDB" w:rsidRDefault="00F47B28" w:rsidP="00833EDB">
            <w:pPr>
              <w:spacing w:after="0" w:line="240" w:lineRule="auto"/>
              <w:ind w:left="-153" w:right="-159"/>
              <w:jc w:val="center"/>
              <w:rPr>
                <w:rFonts w:ascii="Times New Roman" w:hAnsi="Times New Roman" w:cs="Times New Roman"/>
                <w:bCs/>
                <w:sz w:val="24"/>
                <w:szCs w:val="24"/>
                <w:lang w:val="uk-UA"/>
              </w:rPr>
            </w:pPr>
            <w:r w:rsidRPr="00833EDB">
              <w:rPr>
                <w:rFonts w:ascii="Times New Roman" w:eastAsia="Times New Roman" w:hAnsi="Times New Roman" w:cs="Times New Roman"/>
                <w:sz w:val="24"/>
                <w:szCs w:val="24"/>
                <w:lang w:val="uk-UA" w:eastAsia="ru-RU"/>
              </w:rPr>
              <w:t>Створення прозорої системи у прийнятті управлінську рішень, підвищення рівня поінформованості населення</w:t>
            </w:r>
          </w:p>
        </w:tc>
      </w:tr>
      <w:tr w:rsidR="00F47B28" w:rsidRPr="00B02D27" w:rsidTr="003066A1">
        <w:trPr>
          <w:trHeight w:val="248"/>
        </w:trPr>
        <w:tc>
          <w:tcPr>
            <w:tcW w:w="15843" w:type="dxa"/>
            <w:gridSpan w:val="8"/>
            <w:tcBorders>
              <w:top w:val="single" w:sz="4" w:space="0" w:color="auto"/>
              <w:left w:val="single" w:sz="4" w:space="0" w:color="auto"/>
              <w:bottom w:val="single" w:sz="4" w:space="0" w:color="auto"/>
              <w:right w:val="single" w:sz="4" w:space="0" w:color="auto"/>
            </w:tcBorders>
          </w:tcPr>
          <w:p w:rsidR="00F47B28" w:rsidRPr="00EF5F84" w:rsidRDefault="00F47B28" w:rsidP="00F47B28">
            <w:pPr>
              <w:pStyle w:val="a5"/>
              <w:widowControl w:val="0"/>
              <w:numPr>
                <w:ilvl w:val="0"/>
                <w:numId w:val="43"/>
              </w:numPr>
              <w:spacing w:after="0" w:line="240" w:lineRule="auto"/>
              <w:ind w:right="-108"/>
              <w:jc w:val="center"/>
              <w:rPr>
                <w:rFonts w:ascii="Times New Roman" w:hAnsi="Times New Roman" w:cs="Times New Roman"/>
                <w:b/>
                <w:sz w:val="24"/>
                <w:szCs w:val="24"/>
              </w:rPr>
            </w:pPr>
            <w:r w:rsidRPr="00EF5F84">
              <w:rPr>
                <w:rFonts w:ascii="Times New Roman" w:hAnsi="Times New Roman" w:cs="Times New Roman"/>
                <w:b/>
                <w:sz w:val="24"/>
                <w:szCs w:val="24"/>
              </w:rPr>
              <w:t>Організація діяльності органів місцевого самоврядування</w:t>
            </w:r>
          </w:p>
        </w:tc>
      </w:tr>
      <w:tr w:rsidR="00F47B28" w:rsidRPr="00B02D27" w:rsidTr="003066A1">
        <w:trPr>
          <w:trHeight w:val="1323"/>
        </w:trPr>
        <w:tc>
          <w:tcPr>
            <w:tcW w:w="675"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2.</w:t>
            </w:r>
            <w:r w:rsidRPr="00B02D27">
              <w:rPr>
                <w:rFonts w:ascii="Times New Roman" w:hAnsi="Times New Roman" w:cs="Times New Roman"/>
                <w:bCs/>
                <w:sz w:val="24"/>
                <w:szCs w:val="24"/>
              </w:rPr>
              <w:t>1.</w:t>
            </w:r>
          </w:p>
        </w:tc>
        <w:tc>
          <w:tcPr>
            <w:tcW w:w="5103" w:type="dxa"/>
            <w:tcBorders>
              <w:top w:val="single" w:sz="4" w:space="0" w:color="auto"/>
              <w:left w:val="single" w:sz="4" w:space="0" w:color="auto"/>
              <w:bottom w:val="single" w:sz="4" w:space="0" w:color="auto"/>
              <w:right w:val="single" w:sz="4" w:space="0" w:color="auto"/>
            </w:tcBorders>
          </w:tcPr>
          <w:p w:rsidR="00F47B28" w:rsidRPr="007B7BE8" w:rsidRDefault="00F47B28" w:rsidP="00F47B28">
            <w:pPr>
              <w:spacing w:after="0" w:line="240" w:lineRule="auto"/>
              <w:jc w:val="both"/>
              <w:rPr>
                <w:rFonts w:ascii="Times New Roman" w:hAnsi="Times New Roman" w:cs="Times New Roman"/>
                <w:bCs/>
                <w:sz w:val="24"/>
                <w:szCs w:val="24"/>
                <w:lang w:val="uk-UA"/>
              </w:rPr>
            </w:pPr>
            <w:r w:rsidRPr="007B7BE8">
              <w:rPr>
                <w:rFonts w:ascii="Times New Roman" w:hAnsi="Times New Roman" w:cs="Times New Roman"/>
                <w:bCs/>
                <w:sz w:val="24"/>
                <w:szCs w:val="24"/>
                <w:lang w:val="uk-UA"/>
              </w:rPr>
              <w:t>Підготовка проектів програм соціально-економічного розвиту громади, цільових програм з інших питань, подання їх на затвердження міській раді та забезпечення їх виконання.</w:t>
            </w:r>
          </w:p>
        </w:tc>
        <w:tc>
          <w:tcPr>
            <w:tcW w:w="1321"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Cs/>
                <w:sz w:val="24"/>
                <w:szCs w:val="24"/>
                <w:lang w:val="uk-UA"/>
              </w:rPr>
            </w:pPr>
            <w:r w:rsidRPr="00B02D27">
              <w:rPr>
                <w:rFonts w:ascii="Times New Roman" w:hAnsi="Times New Roman" w:cs="Times New Roman"/>
                <w:bCs/>
                <w:sz w:val="24"/>
                <w:szCs w:val="24"/>
              </w:rPr>
              <w:t>2017-2019</w:t>
            </w:r>
          </w:p>
        </w:tc>
        <w:tc>
          <w:tcPr>
            <w:tcW w:w="2789"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jc w:val="center"/>
              <w:rPr>
                <w:rFonts w:ascii="Times New Roman" w:hAnsi="Times New Roman" w:cs="Times New Roman"/>
                <w:b/>
                <w:bCs/>
                <w:sz w:val="24"/>
                <w:szCs w:val="24"/>
                <w:lang w:val="uk-UA"/>
              </w:rPr>
            </w:pPr>
            <w:r w:rsidRPr="00B02D27">
              <w:rPr>
                <w:rFonts w:ascii="Times New Roman" w:hAnsi="Times New Roman" w:cs="Times New Roman"/>
                <w:b/>
                <w:bCs/>
                <w:sz w:val="24"/>
                <w:szCs w:val="24"/>
              </w:rPr>
              <w:t>-</w:t>
            </w:r>
          </w:p>
        </w:tc>
        <w:tc>
          <w:tcPr>
            <w:tcW w:w="2076" w:type="dxa"/>
            <w:gridSpan w:val="2"/>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ind w:left="-65" w:right="-108"/>
              <w:jc w:val="center"/>
              <w:rPr>
                <w:rFonts w:ascii="Times New Roman" w:hAnsi="Times New Roman" w:cs="Times New Roman"/>
                <w:sz w:val="24"/>
                <w:szCs w:val="24"/>
              </w:rPr>
            </w:pPr>
            <w:r>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3066A1" w:rsidRPr="003066A1" w:rsidRDefault="00F47B28" w:rsidP="003066A1">
            <w:pPr>
              <w:spacing w:after="0" w:line="240" w:lineRule="auto"/>
              <w:ind w:left="-65" w:right="-108"/>
              <w:jc w:val="center"/>
              <w:rPr>
                <w:rFonts w:ascii="Times New Roman" w:hAnsi="Times New Roman" w:cs="Times New Roman"/>
                <w:bCs/>
                <w:sz w:val="24"/>
                <w:szCs w:val="24"/>
                <w:lang w:val="uk-UA"/>
              </w:rPr>
            </w:pPr>
            <w:r w:rsidRPr="00833EDB">
              <w:rPr>
                <w:rFonts w:ascii="Times New Roman" w:hAnsi="Times New Roman" w:cs="Times New Roman"/>
                <w:sz w:val="24"/>
                <w:szCs w:val="24"/>
                <w:lang w:val="uk-UA"/>
              </w:rPr>
              <w:t>Р</w:t>
            </w:r>
            <w:proofErr w:type="spellStart"/>
            <w:r w:rsidRPr="00833EDB">
              <w:rPr>
                <w:rFonts w:ascii="Times New Roman" w:hAnsi="Times New Roman" w:cs="Times New Roman"/>
                <w:sz w:val="24"/>
                <w:szCs w:val="24"/>
              </w:rPr>
              <w:t>озв’язання</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проблемних</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питань</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розвитку</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території</w:t>
            </w:r>
            <w:proofErr w:type="spellEnd"/>
            <w:r w:rsidRPr="00833EDB">
              <w:rPr>
                <w:rFonts w:ascii="Times New Roman" w:hAnsi="Times New Roman" w:cs="Times New Roman"/>
                <w:sz w:val="24"/>
                <w:szCs w:val="24"/>
              </w:rPr>
              <w:t xml:space="preserve"> та </w:t>
            </w:r>
            <w:proofErr w:type="spellStart"/>
            <w:r w:rsidRPr="00833EDB">
              <w:rPr>
                <w:rFonts w:ascii="Times New Roman" w:hAnsi="Times New Roman" w:cs="Times New Roman"/>
                <w:sz w:val="24"/>
                <w:szCs w:val="24"/>
              </w:rPr>
              <w:t>підготовка</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проектів</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відповідних</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програмних</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документів</w:t>
            </w:r>
            <w:proofErr w:type="spellEnd"/>
            <w:r w:rsidRPr="00833EDB">
              <w:rPr>
                <w:rFonts w:ascii="Times New Roman" w:hAnsi="Times New Roman" w:cs="Times New Roman"/>
                <w:sz w:val="24"/>
                <w:szCs w:val="24"/>
              </w:rPr>
              <w:t xml:space="preserve"> </w:t>
            </w:r>
          </w:p>
        </w:tc>
      </w:tr>
      <w:tr w:rsidR="00F47B28" w:rsidRPr="00B02D27" w:rsidTr="003066A1">
        <w:trPr>
          <w:trHeight w:val="1323"/>
        </w:trPr>
        <w:tc>
          <w:tcPr>
            <w:tcW w:w="675" w:type="dxa"/>
            <w:tcBorders>
              <w:top w:val="single" w:sz="4" w:space="0" w:color="auto"/>
              <w:left w:val="single" w:sz="4" w:space="0" w:color="auto"/>
              <w:bottom w:val="single" w:sz="4" w:space="0" w:color="auto"/>
              <w:right w:val="single" w:sz="4" w:space="0" w:color="auto"/>
            </w:tcBorders>
          </w:tcPr>
          <w:p w:rsidR="00F47B28" w:rsidRDefault="00F47B28" w:rsidP="001C5CCB">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lastRenderedPageBreak/>
              <w:t>2.</w:t>
            </w:r>
            <w:r w:rsidR="001C5CCB">
              <w:rPr>
                <w:rFonts w:ascii="Times New Roman" w:hAnsi="Times New Roman" w:cs="Times New Roman"/>
                <w:bCs/>
                <w:sz w:val="24"/>
                <w:szCs w:val="24"/>
                <w:lang w:val="uk-UA"/>
              </w:rPr>
              <w:t>2</w:t>
            </w:r>
            <w:r>
              <w:rPr>
                <w:rFonts w:ascii="Times New Roman" w:hAnsi="Times New Roman" w:cs="Times New Roman"/>
                <w:bCs/>
                <w:sz w:val="24"/>
                <w:szCs w:val="24"/>
                <w:lang w:val="uk-UA"/>
              </w:rPr>
              <w:t>.</w:t>
            </w:r>
          </w:p>
        </w:tc>
        <w:tc>
          <w:tcPr>
            <w:tcW w:w="5103" w:type="dxa"/>
            <w:tcBorders>
              <w:top w:val="single" w:sz="4" w:space="0" w:color="auto"/>
              <w:left w:val="single" w:sz="4" w:space="0" w:color="auto"/>
              <w:bottom w:val="single" w:sz="4" w:space="0" w:color="auto"/>
              <w:right w:val="single" w:sz="4" w:space="0" w:color="auto"/>
            </w:tcBorders>
          </w:tcPr>
          <w:p w:rsidR="00F47B28" w:rsidRDefault="00F47B28" w:rsidP="00F47B28">
            <w:pPr>
              <w:spacing w:after="0" w:line="240" w:lineRule="auto"/>
              <w:jc w:val="both"/>
              <w:rPr>
                <w:rFonts w:ascii="Times New Roman" w:hAnsi="Times New Roman" w:cs="Times New Roman"/>
                <w:bCs/>
                <w:sz w:val="24"/>
                <w:szCs w:val="24"/>
                <w:lang w:val="uk-UA"/>
              </w:rPr>
            </w:pPr>
            <w:r w:rsidRPr="007B7BE8">
              <w:rPr>
                <w:rFonts w:ascii="Times New Roman" w:hAnsi="Times New Roman" w:cs="Times New Roman"/>
                <w:bCs/>
                <w:sz w:val="24"/>
                <w:szCs w:val="24"/>
                <w:lang w:val="uk-UA"/>
              </w:rPr>
              <w:t>Забезпечення органів місцевого самоврядування видатками на оплату праці, паливно-мастильними матеріалами, предметами, матеріалами, обладнанням, інвентарем (в т.ч. довгострокового користування), оплата комунальних послуг, енергоносіїв, інших послуг, тощо.</w:t>
            </w:r>
          </w:p>
          <w:p w:rsidR="003066A1" w:rsidRPr="007B7BE8" w:rsidRDefault="003066A1" w:rsidP="00F47B28">
            <w:pPr>
              <w:spacing w:after="0" w:line="240" w:lineRule="auto"/>
              <w:jc w:val="both"/>
              <w:rPr>
                <w:rFonts w:ascii="Times New Roman" w:hAnsi="Times New Roman" w:cs="Times New Roman"/>
                <w:bCs/>
                <w:sz w:val="24"/>
                <w:szCs w:val="24"/>
                <w:lang w:val="uk-UA"/>
              </w:rPr>
            </w:pPr>
          </w:p>
        </w:tc>
        <w:tc>
          <w:tcPr>
            <w:tcW w:w="1321"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Cs/>
                <w:sz w:val="24"/>
                <w:szCs w:val="24"/>
              </w:rPr>
            </w:pPr>
          </w:p>
        </w:tc>
        <w:tc>
          <w:tcPr>
            <w:tcW w:w="2789"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47B28" w:rsidRPr="00C617D8" w:rsidRDefault="00F47B28" w:rsidP="00F47B28">
            <w:pPr>
              <w:spacing w:after="0" w:line="240" w:lineRule="auto"/>
              <w:ind w:left="-107" w:right="-12"/>
              <w:jc w:val="center"/>
              <w:rPr>
                <w:rFonts w:ascii="Times New Roman" w:hAnsi="Times New Roman" w:cs="Times New Roman"/>
                <w:bCs/>
                <w:sz w:val="24"/>
                <w:szCs w:val="24"/>
                <w:lang w:val="uk-UA"/>
              </w:rPr>
            </w:pPr>
            <w:r w:rsidRPr="00C617D8">
              <w:rPr>
                <w:rFonts w:ascii="Times New Roman" w:hAnsi="Times New Roman" w:cs="Times New Roman"/>
                <w:bCs/>
                <w:sz w:val="24"/>
                <w:szCs w:val="24"/>
                <w:lang w:val="uk-UA"/>
              </w:rPr>
              <w:t>Міський бюджет</w:t>
            </w:r>
          </w:p>
          <w:p w:rsidR="00F47B28" w:rsidRPr="00C617D8" w:rsidRDefault="00F47B28" w:rsidP="00F47B28">
            <w:pPr>
              <w:spacing w:after="0" w:line="240" w:lineRule="auto"/>
              <w:ind w:left="-107" w:right="-12"/>
              <w:jc w:val="center"/>
              <w:rPr>
                <w:rFonts w:ascii="Times New Roman" w:hAnsi="Times New Roman" w:cs="Times New Roman"/>
                <w:bCs/>
                <w:szCs w:val="24"/>
                <w:lang w:val="uk-UA"/>
              </w:rPr>
            </w:pPr>
          </w:p>
          <w:p w:rsidR="00F47B28" w:rsidRPr="00C617D8" w:rsidRDefault="00F47B28" w:rsidP="00F47B28">
            <w:pPr>
              <w:spacing w:after="0" w:line="240" w:lineRule="auto"/>
              <w:ind w:left="-107" w:right="-12"/>
              <w:jc w:val="center"/>
              <w:rPr>
                <w:rFonts w:ascii="Times New Roman" w:hAnsi="Times New Roman" w:cs="Times New Roman"/>
                <w:bCs/>
                <w:szCs w:val="24"/>
                <w:lang w:val="uk-UA"/>
              </w:rPr>
            </w:pPr>
            <w:r w:rsidRPr="00C617D8">
              <w:rPr>
                <w:rFonts w:ascii="Times New Roman" w:hAnsi="Times New Roman" w:cs="Times New Roman"/>
                <w:bCs/>
                <w:szCs w:val="24"/>
                <w:lang w:val="uk-UA"/>
              </w:rPr>
              <w:t>Позабюджетні кошти</w:t>
            </w:r>
          </w:p>
        </w:tc>
        <w:tc>
          <w:tcPr>
            <w:tcW w:w="1038" w:type="dxa"/>
            <w:tcBorders>
              <w:top w:val="single" w:sz="4" w:space="0" w:color="auto"/>
              <w:left w:val="single" w:sz="4" w:space="0" w:color="auto"/>
              <w:bottom w:val="single" w:sz="4" w:space="0" w:color="auto"/>
              <w:right w:val="single" w:sz="4" w:space="0" w:color="auto"/>
            </w:tcBorders>
          </w:tcPr>
          <w:p w:rsidR="00F47B28" w:rsidRDefault="00F47B28"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900,0</w:t>
            </w:r>
          </w:p>
          <w:p w:rsidR="00F47B28" w:rsidRDefault="00F47B28" w:rsidP="00F47B28">
            <w:pPr>
              <w:spacing w:after="0" w:line="240" w:lineRule="auto"/>
              <w:jc w:val="center"/>
              <w:rPr>
                <w:rFonts w:ascii="Times New Roman" w:hAnsi="Times New Roman" w:cs="Times New Roman"/>
                <w:bCs/>
                <w:sz w:val="24"/>
                <w:szCs w:val="24"/>
                <w:lang w:val="uk-UA"/>
              </w:rPr>
            </w:pPr>
          </w:p>
          <w:p w:rsidR="00F47B28" w:rsidRDefault="00F47B28" w:rsidP="00F47B28">
            <w:pPr>
              <w:spacing w:after="0" w:line="240" w:lineRule="auto"/>
              <w:jc w:val="center"/>
              <w:rPr>
                <w:rFonts w:ascii="Times New Roman" w:hAnsi="Times New Roman" w:cs="Times New Roman"/>
                <w:bCs/>
                <w:sz w:val="24"/>
                <w:szCs w:val="24"/>
                <w:lang w:val="uk-UA"/>
              </w:rPr>
            </w:pPr>
          </w:p>
          <w:p w:rsidR="00F47B28" w:rsidRPr="000E06A4" w:rsidRDefault="00F47B28"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sz w:val="24"/>
                <w:szCs w:val="24"/>
                <w:lang w:val="uk-UA"/>
              </w:rPr>
              <w:t>100,0</w:t>
            </w:r>
          </w:p>
        </w:tc>
        <w:tc>
          <w:tcPr>
            <w:tcW w:w="1038" w:type="dxa"/>
            <w:tcBorders>
              <w:top w:val="single" w:sz="4" w:space="0" w:color="auto"/>
              <w:left w:val="single" w:sz="4" w:space="0" w:color="auto"/>
              <w:bottom w:val="single" w:sz="4" w:space="0" w:color="auto"/>
              <w:right w:val="single" w:sz="4" w:space="0" w:color="auto"/>
            </w:tcBorders>
          </w:tcPr>
          <w:p w:rsidR="00F47B28" w:rsidRDefault="00F47B28" w:rsidP="00F47B28">
            <w:pPr>
              <w:spacing w:after="0" w:line="240" w:lineRule="auto"/>
              <w:ind w:left="-65" w:right="-108"/>
              <w:jc w:val="center"/>
              <w:rPr>
                <w:rFonts w:ascii="Times New Roman" w:hAnsi="Times New Roman" w:cs="Times New Roman"/>
                <w:sz w:val="24"/>
                <w:szCs w:val="24"/>
                <w:lang w:val="uk-UA"/>
              </w:rPr>
            </w:pPr>
            <w:r>
              <w:rPr>
                <w:rFonts w:ascii="Times New Roman" w:hAnsi="Times New Roman" w:cs="Times New Roman"/>
                <w:sz w:val="24"/>
                <w:szCs w:val="24"/>
                <w:lang w:val="uk-UA"/>
              </w:rPr>
              <w:t>900,0</w:t>
            </w:r>
          </w:p>
          <w:p w:rsidR="00F47B28" w:rsidRDefault="00F47B28" w:rsidP="00F47B28">
            <w:pPr>
              <w:spacing w:after="0" w:line="240" w:lineRule="auto"/>
              <w:ind w:left="-65" w:right="-108"/>
              <w:jc w:val="center"/>
              <w:rPr>
                <w:rFonts w:ascii="Times New Roman" w:hAnsi="Times New Roman" w:cs="Times New Roman"/>
                <w:sz w:val="24"/>
                <w:szCs w:val="24"/>
                <w:lang w:val="uk-UA"/>
              </w:rPr>
            </w:pPr>
          </w:p>
          <w:p w:rsidR="00F47B28" w:rsidRDefault="00F47B28" w:rsidP="00F47B28">
            <w:pPr>
              <w:spacing w:after="0" w:line="240" w:lineRule="auto"/>
              <w:ind w:left="-65" w:right="-108"/>
              <w:jc w:val="center"/>
              <w:rPr>
                <w:rFonts w:ascii="Times New Roman" w:hAnsi="Times New Roman" w:cs="Times New Roman"/>
                <w:sz w:val="24"/>
                <w:szCs w:val="24"/>
                <w:lang w:val="uk-UA"/>
              </w:rPr>
            </w:pPr>
          </w:p>
          <w:p w:rsidR="00F47B28" w:rsidRPr="000E06A4" w:rsidRDefault="00F47B28" w:rsidP="00F47B28">
            <w:pPr>
              <w:spacing w:after="0" w:line="240" w:lineRule="auto"/>
              <w:ind w:left="-65" w:right="-108"/>
              <w:jc w:val="center"/>
              <w:rPr>
                <w:rFonts w:ascii="Times New Roman" w:hAnsi="Times New Roman" w:cs="Times New Roman"/>
                <w:sz w:val="24"/>
                <w:szCs w:val="24"/>
                <w:lang w:val="uk-UA"/>
              </w:rPr>
            </w:pPr>
            <w:r>
              <w:rPr>
                <w:rFonts w:ascii="Times New Roman" w:hAnsi="Times New Roman" w:cs="Times New Roman"/>
                <w:sz w:val="24"/>
                <w:szCs w:val="24"/>
                <w:lang w:val="uk-UA"/>
              </w:rPr>
              <w:t>100,0</w:t>
            </w:r>
          </w:p>
        </w:tc>
        <w:tc>
          <w:tcPr>
            <w:tcW w:w="2365" w:type="dxa"/>
            <w:tcBorders>
              <w:top w:val="single" w:sz="4" w:space="0" w:color="auto"/>
              <w:left w:val="single" w:sz="4" w:space="0" w:color="auto"/>
              <w:bottom w:val="single" w:sz="4" w:space="0" w:color="auto"/>
              <w:right w:val="single" w:sz="4" w:space="0" w:color="auto"/>
            </w:tcBorders>
          </w:tcPr>
          <w:p w:rsidR="00F47B28" w:rsidRPr="00833EDB" w:rsidRDefault="00F47B28" w:rsidP="00F47B28">
            <w:pPr>
              <w:spacing w:after="0" w:line="240" w:lineRule="auto"/>
              <w:ind w:left="-65" w:right="-108"/>
              <w:jc w:val="center"/>
              <w:rPr>
                <w:rFonts w:ascii="Times New Roman" w:hAnsi="Times New Roman" w:cs="Times New Roman"/>
                <w:sz w:val="24"/>
                <w:szCs w:val="24"/>
              </w:rPr>
            </w:pPr>
            <w:proofErr w:type="spellStart"/>
            <w:r w:rsidRPr="00833EDB">
              <w:rPr>
                <w:rFonts w:ascii="Times New Roman" w:hAnsi="Times New Roman" w:cs="Times New Roman"/>
                <w:sz w:val="24"/>
                <w:szCs w:val="24"/>
              </w:rPr>
              <w:t>Забезпечення</w:t>
            </w:r>
            <w:proofErr w:type="spellEnd"/>
            <w:r w:rsidRPr="00833EDB">
              <w:rPr>
                <w:rFonts w:ascii="Times New Roman" w:hAnsi="Times New Roman" w:cs="Times New Roman"/>
                <w:sz w:val="24"/>
                <w:szCs w:val="24"/>
              </w:rPr>
              <w:t xml:space="preserve"> та </w:t>
            </w:r>
            <w:proofErr w:type="spellStart"/>
            <w:r w:rsidRPr="00833EDB">
              <w:rPr>
                <w:rFonts w:ascii="Times New Roman" w:hAnsi="Times New Roman" w:cs="Times New Roman"/>
                <w:sz w:val="24"/>
                <w:szCs w:val="24"/>
              </w:rPr>
              <w:t>організація</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ефективної</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роботи</w:t>
            </w:r>
            <w:proofErr w:type="spellEnd"/>
            <w:r w:rsidRPr="00833EDB">
              <w:rPr>
                <w:rFonts w:ascii="Times New Roman" w:hAnsi="Times New Roman" w:cs="Times New Roman"/>
                <w:sz w:val="24"/>
                <w:szCs w:val="24"/>
              </w:rPr>
              <w:t xml:space="preserve"> органу </w:t>
            </w:r>
            <w:proofErr w:type="spellStart"/>
            <w:proofErr w:type="gramStart"/>
            <w:r w:rsidRPr="00833EDB">
              <w:rPr>
                <w:rFonts w:ascii="Times New Roman" w:hAnsi="Times New Roman" w:cs="Times New Roman"/>
                <w:sz w:val="24"/>
                <w:szCs w:val="24"/>
              </w:rPr>
              <w:t>м</w:t>
            </w:r>
            <w:proofErr w:type="gramEnd"/>
            <w:r w:rsidRPr="00833EDB">
              <w:rPr>
                <w:rFonts w:ascii="Times New Roman" w:hAnsi="Times New Roman" w:cs="Times New Roman"/>
                <w:sz w:val="24"/>
                <w:szCs w:val="24"/>
              </w:rPr>
              <w:t>ісцевого</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самоврядування</w:t>
            </w:r>
            <w:proofErr w:type="spellEnd"/>
          </w:p>
        </w:tc>
      </w:tr>
      <w:tr w:rsidR="00F47B28" w:rsidRPr="004246E7" w:rsidTr="003066A1">
        <w:trPr>
          <w:trHeight w:val="274"/>
        </w:trPr>
        <w:tc>
          <w:tcPr>
            <w:tcW w:w="675" w:type="dxa"/>
            <w:tcBorders>
              <w:top w:val="single" w:sz="4" w:space="0" w:color="auto"/>
              <w:left w:val="single" w:sz="4" w:space="0" w:color="auto"/>
              <w:bottom w:val="single" w:sz="4" w:space="0" w:color="auto"/>
              <w:right w:val="single" w:sz="4" w:space="0" w:color="auto"/>
            </w:tcBorders>
          </w:tcPr>
          <w:p w:rsidR="00F47B28" w:rsidRPr="00B02D27" w:rsidRDefault="001C5CCB"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2.3</w:t>
            </w:r>
            <w:r w:rsidR="00F47B28">
              <w:rPr>
                <w:rFonts w:ascii="Times New Roman" w:hAnsi="Times New Roman" w:cs="Times New Roman"/>
                <w:bCs/>
                <w:sz w:val="24"/>
                <w:szCs w:val="24"/>
                <w:lang w:val="uk-UA"/>
              </w:rPr>
              <w:t>.</w:t>
            </w:r>
          </w:p>
        </w:tc>
        <w:tc>
          <w:tcPr>
            <w:tcW w:w="5103" w:type="dxa"/>
            <w:tcBorders>
              <w:top w:val="single" w:sz="4" w:space="0" w:color="auto"/>
              <w:left w:val="single" w:sz="4" w:space="0" w:color="auto"/>
              <w:bottom w:val="single" w:sz="4" w:space="0" w:color="auto"/>
              <w:right w:val="single" w:sz="4" w:space="0" w:color="auto"/>
            </w:tcBorders>
          </w:tcPr>
          <w:p w:rsidR="00F47B28" w:rsidRDefault="00F47B28" w:rsidP="00F47B28">
            <w:pPr>
              <w:spacing w:after="0" w:line="240" w:lineRule="auto"/>
              <w:jc w:val="both"/>
              <w:rPr>
                <w:rFonts w:ascii="Times New Roman" w:hAnsi="Times New Roman" w:cs="Times New Roman"/>
                <w:bCs/>
                <w:sz w:val="24"/>
                <w:szCs w:val="24"/>
                <w:lang w:val="uk-UA"/>
              </w:rPr>
            </w:pPr>
            <w:r w:rsidRPr="007B7BE8">
              <w:rPr>
                <w:rFonts w:ascii="Times New Roman" w:hAnsi="Times New Roman" w:cs="Times New Roman"/>
                <w:bCs/>
                <w:sz w:val="24"/>
                <w:szCs w:val="24"/>
                <w:lang w:val="uk-UA"/>
              </w:rPr>
              <w:t>Утримання у належному стані матеріально-технічної бази виконавчих органів міської ради (оснащення комп’ютерною технікою, оргтехнікою, комплектуючими, тощо), проведення її капремонту з метою організації належної роботи депутатів міської ради та працівників міської ради.</w:t>
            </w:r>
          </w:p>
          <w:p w:rsidR="003066A1" w:rsidRPr="007B7BE8" w:rsidRDefault="003066A1" w:rsidP="00F47B28">
            <w:pPr>
              <w:spacing w:after="0" w:line="240" w:lineRule="auto"/>
              <w:jc w:val="both"/>
              <w:rPr>
                <w:rFonts w:ascii="Times New Roman" w:hAnsi="Times New Roman" w:cs="Times New Roman"/>
                <w:bCs/>
                <w:sz w:val="24"/>
                <w:szCs w:val="24"/>
                <w:lang w:val="uk-UA"/>
              </w:rPr>
            </w:pPr>
          </w:p>
        </w:tc>
        <w:tc>
          <w:tcPr>
            <w:tcW w:w="1321" w:type="dxa"/>
            <w:tcBorders>
              <w:top w:val="single" w:sz="4" w:space="0" w:color="auto"/>
              <w:left w:val="single" w:sz="4" w:space="0" w:color="auto"/>
              <w:bottom w:val="single" w:sz="4" w:space="0" w:color="auto"/>
              <w:right w:val="single" w:sz="4" w:space="0" w:color="auto"/>
            </w:tcBorders>
          </w:tcPr>
          <w:p w:rsidR="00F47B28" w:rsidRPr="001F493A" w:rsidRDefault="00F47B28"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47B28" w:rsidRPr="00C617D8" w:rsidRDefault="00F47B28" w:rsidP="00F47B28">
            <w:pPr>
              <w:spacing w:after="0" w:line="240" w:lineRule="auto"/>
              <w:ind w:left="-107" w:right="-12"/>
              <w:jc w:val="center"/>
              <w:rPr>
                <w:rFonts w:ascii="Times New Roman" w:hAnsi="Times New Roman" w:cs="Times New Roman"/>
                <w:bCs/>
                <w:sz w:val="24"/>
                <w:szCs w:val="24"/>
                <w:lang w:val="uk-UA"/>
              </w:rPr>
            </w:pPr>
            <w:r w:rsidRPr="00C617D8">
              <w:rPr>
                <w:rFonts w:ascii="Times New Roman" w:hAnsi="Times New Roman" w:cs="Times New Roman"/>
                <w:bCs/>
                <w:sz w:val="24"/>
                <w:szCs w:val="24"/>
                <w:lang w:val="uk-UA"/>
              </w:rPr>
              <w:t>Міський бюджет</w:t>
            </w:r>
          </w:p>
          <w:p w:rsidR="00F47B28" w:rsidRPr="001F493A" w:rsidRDefault="00F47B28" w:rsidP="00F47B28">
            <w:pPr>
              <w:spacing w:after="0" w:line="240" w:lineRule="auto"/>
              <w:jc w:val="center"/>
              <w:rPr>
                <w:rFonts w:ascii="Times New Roman" w:hAnsi="Times New Roman" w:cs="Times New Roman"/>
                <w:b/>
                <w:bCs/>
                <w:sz w:val="24"/>
                <w:szCs w:val="24"/>
                <w:lang w:val="uk-UA"/>
              </w:rPr>
            </w:pPr>
          </w:p>
        </w:tc>
        <w:tc>
          <w:tcPr>
            <w:tcW w:w="1038" w:type="dxa"/>
            <w:tcBorders>
              <w:top w:val="single" w:sz="4" w:space="0" w:color="auto"/>
              <w:left w:val="single" w:sz="4" w:space="0" w:color="auto"/>
              <w:bottom w:val="single" w:sz="4" w:space="0" w:color="auto"/>
              <w:right w:val="single" w:sz="4" w:space="0" w:color="auto"/>
            </w:tcBorders>
          </w:tcPr>
          <w:p w:rsidR="00F47B28" w:rsidRPr="001F493A" w:rsidRDefault="00F47B28"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200,0</w:t>
            </w:r>
          </w:p>
        </w:tc>
        <w:tc>
          <w:tcPr>
            <w:tcW w:w="1038" w:type="dxa"/>
            <w:tcBorders>
              <w:top w:val="single" w:sz="4" w:space="0" w:color="auto"/>
              <w:left w:val="single" w:sz="4" w:space="0" w:color="auto"/>
              <w:bottom w:val="single" w:sz="4" w:space="0" w:color="auto"/>
              <w:right w:val="single" w:sz="4" w:space="0" w:color="auto"/>
            </w:tcBorders>
          </w:tcPr>
          <w:p w:rsidR="00F47B28" w:rsidRPr="001F493A" w:rsidRDefault="00F47B28" w:rsidP="00F47B28">
            <w:pPr>
              <w:spacing w:after="0" w:line="240" w:lineRule="auto"/>
              <w:ind w:left="-65" w:right="-108"/>
              <w:jc w:val="center"/>
              <w:rPr>
                <w:rFonts w:ascii="Times New Roman" w:hAnsi="Times New Roman" w:cs="Times New Roman"/>
                <w:sz w:val="24"/>
                <w:szCs w:val="24"/>
                <w:lang w:val="uk-UA"/>
              </w:rPr>
            </w:pPr>
            <w:r>
              <w:rPr>
                <w:rFonts w:ascii="Times New Roman" w:hAnsi="Times New Roman" w:cs="Times New Roman"/>
                <w:sz w:val="24"/>
                <w:szCs w:val="24"/>
                <w:lang w:val="uk-UA"/>
              </w:rPr>
              <w:t>200,0</w:t>
            </w:r>
          </w:p>
        </w:tc>
        <w:tc>
          <w:tcPr>
            <w:tcW w:w="2365" w:type="dxa"/>
            <w:tcBorders>
              <w:top w:val="single" w:sz="4" w:space="0" w:color="auto"/>
              <w:left w:val="single" w:sz="4" w:space="0" w:color="auto"/>
              <w:bottom w:val="single" w:sz="4" w:space="0" w:color="auto"/>
              <w:right w:val="single" w:sz="4" w:space="0" w:color="auto"/>
            </w:tcBorders>
          </w:tcPr>
          <w:p w:rsidR="00F47B28" w:rsidRPr="00833EDB" w:rsidRDefault="00F47B28" w:rsidP="00833EDB">
            <w:pPr>
              <w:spacing w:after="0" w:line="240" w:lineRule="auto"/>
              <w:ind w:left="-65" w:right="-108"/>
              <w:jc w:val="center"/>
              <w:rPr>
                <w:rFonts w:ascii="Times New Roman" w:hAnsi="Times New Roman" w:cs="Times New Roman"/>
                <w:sz w:val="24"/>
                <w:szCs w:val="24"/>
                <w:lang w:val="uk-UA"/>
              </w:rPr>
            </w:pPr>
            <w:r w:rsidRPr="00833EDB">
              <w:rPr>
                <w:rFonts w:ascii="Times New Roman" w:hAnsi="Times New Roman" w:cs="Times New Roman"/>
                <w:sz w:val="24"/>
                <w:szCs w:val="24"/>
                <w:lang w:val="uk-UA"/>
              </w:rPr>
              <w:t>С</w:t>
            </w:r>
            <w:proofErr w:type="spellStart"/>
            <w:r w:rsidRPr="00833EDB">
              <w:rPr>
                <w:rFonts w:ascii="Times New Roman" w:hAnsi="Times New Roman" w:cs="Times New Roman"/>
                <w:sz w:val="24"/>
                <w:szCs w:val="24"/>
              </w:rPr>
              <w:t>творенням</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комфортних</w:t>
            </w:r>
            <w:proofErr w:type="spellEnd"/>
            <w:r w:rsidRPr="00833EDB">
              <w:rPr>
                <w:rFonts w:ascii="Times New Roman" w:hAnsi="Times New Roman" w:cs="Times New Roman"/>
                <w:sz w:val="24"/>
                <w:szCs w:val="24"/>
              </w:rPr>
              <w:t xml:space="preserve"> умов для </w:t>
            </w:r>
            <w:proofErr w:type="spellStart"/>
            <w:r w:rsidRPr="00833EDB">
              <w:rPr>
                <w:rFonts w:ascii="Times New Roman" w:hAnsi="Times New Roman" w:cs="Times New Roman"/>
                <w:sz w:val="24"/>
                <w:szCs w:val="24"/>
              </w:rPr>
              <w:t>роботи</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працівників</w:t>
            </w:r>
            <w:proofErr w:type="spellEnd"/>
            <w:r w:rsidRPr="00833EDB">
              <w:rPr>
                <w:rFonts w:ascii="Times New Roman" w:hAnsi="Times New Roman" w:cs="Times New Roman"/>
                <w:sz w:val="24"/>
                <w:szCs w:val="24"/>
              </w:rPr>
              <w:t xml:space="preserve"> та </w:t>
            </w:r>
            <w:proofErr w:type="spellStart"/>
            <w:r w:rsidRPr="00833EDB">
              <w:rPr>
                <w:rFonts w:ascii="Times New Roman" w:hAnsi="Times New Roman" w:cs="Times New Roman"/>
                <w:sz w:val="24"/>
                <w:szCs w:val="24"/>
              </w:rPr>
              <w:t>посадових</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осіб</w:t>
            </w:r>
            <w:proofErr w:type="spellEnd"/>
            <w:r w:rsidRPr="00833EDB">
              <w:rPr>
                <w:rFonts w:ascii="Times New Roman" w:hAnsi="Times New Roman" w:cs="Times New Roman"/>
                <w:sz w:val="24"/>
                <w:szCs w:val="24"/>
              </w:rPr>
              <w:t xml:space="preserve"> </w:t>
            </w:r>
            <w:r w:rsidR="00833EDB" w:rsidRPr="00833EDB">
              <w:rPr>
                <w:rFonts w:ascii="Times New Roman" w:hAnsi="Times New Roman" w:cs="Times New Roman"/>
                <w:sz w:val="24"/>
                <w:szCs w:val="24"/>
                <w:lang w:val="uk-UA"/>
              </w:rPr>
              <w:t>міської</w:t>
            </w:r>
            <w:r w:rsidRPr="00833EDB">
              <w:rPr>
                <w:rFonts w:ascii="Times New Roman" w:hAnsi="Times New Roman" w:cs="Times New Roman"/>
                <w:sz w:val="24"/>
                <w:szCs w:val="24"/>
              </w:rPr>
              <w:t xml:space="preserve"> ради</w:t>
            </w:r>
          </w:p>
        </w:tc>
      </w:tr>
      <w:tr w:rsidR="00F47B28" w:rsidRPr="004246E7" w:rsidTr="003066A1">
        <w:trPr>
          <w:trHeight w:val="337"/>
        </w:trPr>
        <w:tc>
          <w:tcPr>
            <w:tcW w:w="675" w:type="dxa"/>
            <w:tcBorders>
              <w:top w:val="single" w:sz="4" w:space="0" w:color="auto"/>
              <w:left w:val="single" w:sz="4" w:space="0" w:color="auto"/>
              <w:bottom w:val="single" w:sz="4" w:space="0" w:color="auto"/>
              <w:right w:val="single" w:sz="4" w:space="0" w:color="auto"/>
            </w:tcBorders>
          </w:tcPr>
          <w:p w:rsidR="00F47B28" w:rsidRPr="00B02D27" w:rsidRDefault="001C5CCB"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2.4</w:t>
            </w:r>
            <w:r w:rsidR="00F47B28">
              <w:rPr>
                <w:rFonts w:ascii="Times New Roman" w:hAnsi="Times New Roman" w:cs="Times New Roman"/>
                <w:bCs/>
                <w:sz w:val="24"/>
                <w:szCs w:val="24"/>
                <w:lang w:val="uk-UA"/>
              </w:rPr>
              <w:t>.</w:t>
            </w:r>
          </w:p>
        </w:tc>
        <w:tc>
          <w:tcPr>
            <w:tcW w:w="5103" w:type="dxa"/>
            <w:tcBorders>
              <w:top w:val="single" w:sz="4" w:space="0" w:color="auto"/>
              <w:left w:val="single" w:sz="4" w:space="0" w:color="auto"/>
              <w:bottom w:val="single" w:sz="4" w:space="0" w:color="auto"/>
              <w:right w:val="single" w:sz="4" w:space="0" w:color="auto"/>
            </w:tcBorders>
          </w:tcPr>
          <w:p w:rsidR="00F47B28" w:rsidRPr="00836E5B" w:rsidRDefault="00F47B28" w:rsidP="00F47B28">
            <w:pPr>
              <w:spacing w:after="0" w:line="240" w:lineRule="auto"/>
              <w:jc w:val="both"/>
              <w:rPr>
                <w:rFonts w:ascii="Times New Roman" w:hAnsi="Times New Roman" w:cs="Times New Roman"/>
                <w:bCs/>
                <w:sz w:val="24"/>
                <w:szCs w:val="24"/>
                <w:lang w:val="uk-UA"/>
              </w:rPr>
            </w:pPr>
            <w:r w:rsidRPr="00836E5B">
              <w:rPr>
                <w:rFonts w:ascii="Times New Roman" w:hAnsi="Times New Roman" w:cs="Times New Roman"/>
                <w:bCs/>
                <w:sz w:val="24"/>
                <w:szCs w:val="24"/>
                <w:lang w:val="uk-UA"/>
              </w:rPr>
              <w:t>Організаційне</w:t>
            </w:r>
            <w:r>
              <w:rPr>
                <w:rFonts w:ascii="Times New Roman" w:hAnsi="Times New Roman" w:cs="Times New Roman"/>
                <w:bCs/>
                <w:sz w:val="24"/>
                <w:szCs w:val="24"/>
                <w:lang w:val="uk-UA"/>
              </w:rPr>
              <w:t xml:space="preserve"> та правове забезпечення засідань постійних комісій міської ради та депутатів міської ради з питань депутатської діяльності.</w:t>
            </w:r>
          </w:p>
        </w:tc>
        <w:tc>
          <w:tcPr>
            <w:tcW w:w="1321"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47B28" w:rsidRPr="00C617D8" w:rsidRDefault="00F47B28" w:rsidP="00F47B28">
            <w:pPr>
              <w:spacing w:after="0" w:line="240" w:lineRule="auto"/>
              <w:ind w:left="-107" w:right="-12"/>
              <w:jc w:val="center"/>
              <w:rPr>
                <w:rFonts w:ascii="Times New Roman" w:hAnsi="Times New Roman" w:cs="Times New Roman"/>
                <w:bCs/>
                <w:sz w:val="24"/>
                <w:szCs w:val="24"/>
                <w:lang w:val="uk-UA"/>
              </w:rPr>
            </w:pPr>
            <w:r w:rsidRPr="00C617D8">
              <w:rPr>
                <w:rFonts w:ascii="Times New Roman" w:hAnsi="Times New Roman" w:cs="Times New Roman"/>
                <w:bCs/>
                <w:sz w:val="24"/>
                <w:szCs w:val="24"/>
                <w:lang w:val="uk-UA"/>
              </w:rPr>
              <w:t>Міський бюджет</w:t>
            </w:r>
          </w:p>
          <w:p w:rsidR="00F47B28" w:rsidRPr="00B02D27" w:rsidRDefault="00F47B28" w:rsidP="00F47B28">
            <w:pPr>
              <w:spacing w:after="0" w:line="240" w:lineRule="auto"/>
              <w:jc w:val="center"/>
              <w:rPr>
                <w:rFonts w:ascii="Times New Roman" w:hAnsi="Times New Roman" w:cs="Times New Roman"/>
                <w:b/>
                <w:bCs/>
                <w:sz w:val="24"/>
                <w:szCs w:val="24"/>
                <w:lang w:val="uk-UA"/>
              </w:rPr>
            </w:pPr>
          </w:p>
        </w:tc>
        <w:tc>
          <w:tcPr>
            <w:tcW w:w="2076" w:type="dxa"/>
            <w:gridSpan w:val="2"/>
            <w:tcBorders>
              <w:top w:val="single" w:sz="4" w:space="0" w:color="auto"/>
              <w:left w:val="single" w:sz="4" w:space="0" w:color="auto"/>
              <w:bottom w:val="single" w:sz="4" w:space="0" w:color="auto"/>
              <w:right w:val="single" w:sz="4" w:space="0" w:color="auto"/>
            </w:tcBorders>
          </w:tcPr>
          <w:p w:rsidR="00F47B28" w:rsidRPr="00836E5B" w:rsidRDefault="00F47B28" w:rsidP="00F47B28">
            <w:pPr>
              <w:spacing w:after="0" w:line="240" w:lineRule="auto"/>
              <w:jc w:val="center"/>
              <w:rPr>
                <w:rFonts w:ascii="Times New Roman" w:hAnsi="Times New Roman" w:cs="Times New Roman"/>
                <w:sz w:val="24"/>
                <w:szCs w:val="24"/>
                <w:lang w:val="uk-UA"/>
              </w:rPr>
            </w:pPr>
            <w:r>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F47B28" w:rsidRPr="00833EDB" w:rsidRDefault="00F47B28" w:rsidP="00F47B28">
            <w:pPr>
              <w:spacing w:after="0" w:line="240" w:lineRule="auto"/>
              <w:jc w:val="center"/>
              <w:rPr>
                <w:rFonts w:ascii="Times New Roman" w:hAnsi="Times New Roman" w:cs="Times New Roman"/>
                <w:bCs/>
                <w:sz w:val="24"/>
                <w:szCs w:val="24"/>
                <w:lang w:val="uk-UA"/>
              </w:rPr>
            </w:pPr>
            <w:proofErr w:type="spellStart"/>
            <w:r w:rsidRPr="00833EDB">
              <w:rPr>
                <w:rFonts w:ascii="Times New Roman" w:hAnsi="Times New Roman" w:cs="Times New Roman"/>
                <w:sz w:val="24"/>
                <w:szCs w:val="24"/>
              </w:rPr>
              <w:t>Правове</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методичне</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кадрове</w:t>
            </w:r>
            <w:proofErr w:type="spellEnd"/>
            <w:r w:rsidRPr="00833EDB">
              <w:rPr>
                <w:rFonts w:ascii="Times New Roman" w:hAnsi="Times New Roman" w:cs="Times New Roman"/>
                <w:sz w:val="24"/>
                <w:szCs w:val="24"/>
              </w:rPr>
              <w:t xml:space="preserve"> та </w:t>
            </w:r>
            <w:proofErr w:type="spellStart"/>
            <w:r w:rsidRPr="00833EDB">
              <w:rPr>
                <w:rFonts w:ascii="Times New Roman" w:hAnsi="Times New Roman" w:cs="Times New Roman"/>
                <w:sz w:val="24"/>
                <w:szCs w:val="24"/>
              </w:rPr>
              <w:t>інформаційне</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забезпечення</w:t>
            </w:r>
            <w:proofErr w:type="spellEnd"/>
            <w:r w:rsidRPr="00833EDB">
              <w:rPr>
                <w:rFonts w:ascii="Times New Roman" w:hAnsi="Times New Roman" w:cs="Times New Roman"/>
                <w:sz w:val="24"/>
                <w:szCs w:val="24"/>
              </w:rPr>
              <w:t xml:space="preserve"> органу </w:t>
            </w:r>
            <w:proofErr w:type="spellStart"/>
            <w:proofErr w:type="gramStart"/>
            <w:r w:rsidRPr="00833EDB">
              <w:rPr>
                <w:rFonts w:ascii="Times New Roman" w:hAnsi="Times New Roman" w:cs="Times New Roman"/>
                <w:sz w:val="24"/>
                <w:szCs w:val="24"/>
              </w:rPr>
              <w:t>м</w:t>
            </w:r>
            <w:proofErr w:type="gramEnd"/>
            <w:r w:rsidRPr="00833EDB">
              <w:rPr>
                <w:rFonts w:ascii="Times New Roman" w:hAnsi="Times New Roman" w:cs="Times New Roman"/>
                <w:sz w:val="24"/>
                <w:szCs w:val="24"/>
              </w:rPr>
              <w:t>ісцевого</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самоврядування</w:t>
            </w:r>
            <w:proofErr w:type="spellEnd"/>
          </w:p>
        </w:tc>
      </w:tr>
      <w:tr w:rsidR="00833EDB" w:rsidRPr="004246E7" w:rsidTr="003066A1">
        <w:trPr>
          <w:trHeight w:val="416"/>
        </w:trPr>
        <w:tc>
          <w:tcPr>
            <w:tcW w:w="675" w:type="dxa"/>
            <w:tcBorders>
              <w:top w:val="single" w:sz="4" w:space="0" w:color="auto"/>
              <w:left w:val="single" w:sz="4" w:space="0" w:color="auto"/>
              <w:bottom w:val="single" w:sz="4" w:space="0" w:color="auto"/>
              <w:right w:val="single" w:sz="4" w:space="0" w:color="auto"/>
            </w:tcBorders>
          </w:tcPr>
          <w:p w:rsidR="00833EDB" w:rsidRPr="00B02D27" w:rsidRDefault="001C5CCB"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2.5</w:t>
            </w:r>
            <w:r w:rsidR="00833EDB">
              <w:rPr>
                <w:rFonts w:ascii="Times New Roman" w:hAnsi="Times New Roman" w:cs="Times New Roman"/>
                <w:bCs/>
                <w:sz w:val="24"/>
                <w:szCs w:val="24"/>
                <w:lang w:val="uk-UA"/>
              </w:rPr>
              <w:t>.</w:t>
            </w:r>
          </w:p>
        </w:tc>
        <w:tc>
          <w:tcPr>
            <w:tcW w:w="5103" w:type="dxa"/>
            <w:tcBorders>
              <w:top w:val="single" w:sz="4" w:space="0" w:color="auto"/>
              <w:left w:val="single" w:sz="4" w:space="0" w:color="auto"/>
              <w:bottom w:val="single" w:sz="4" w:space="0" w:color="auto"/>
              <w:right w:val="single" w:sz="4" w:space="0" w:color="auto"/>
            </w:tcBorders>
          </w:tcPr>
          <w:p w:rsidR="00833EDB" w:rsidRDefault="00833EDB" w:rsidP="00F47B28">
            <w:pPr>
              <w:spacing w:after="0" w:line="240" w:lineRule="auto"/>
              <w:jc w:val="both"/>
              <w:rPr>
                <w:rFonts w:ascii="Times New Roman" w:hAnsi="Times New Roman" w:cs="Times New Roman"/>
                <w:bCs/>
                <w:sz w:val="24"/>
                <w:szCs w:val="24"/>
                <w:lang w:val="uk-UA"/>
              </w:rPr>
            </w:pPr>
            <w:r w:rsidRPr="009C5AB6">
              <w:rPr>
                <w:rFonts w:ascii="Times New Roman" w:hAnsi="Times New Roman" w:cs="Times New Roman"/>
                <w:bCs/>
                <w:sz w:val="24"/>
                <w:szCs w:val="24"/>
                <w:lang w:val="uk-UA"/>
              </w:rPr>
              <w:t>Здійснення в розмірах, визначених чинним законодавством, витрат, пов’язаних зі сплатою судового збору за подання позовних заяв та скарг до судів відповідних інстанцій від імені Кіцманської міської ради, виконавчим комітетом Кіцманської міської ради, та інших судових витрат</w:t>
            </w:r>
            <w:r>
              <w:rPr>
                <w:rFonts w:ascii="Times New Roman" w:hAnsi="Times New Roman" w:cs="Times New Roman"/>
                <w:bCs/>
                <w:sz w:val="24"/>
                <w:szCs w:val="24"/>
                <w:lang w:val="uk-UA"/>
              </w:rPr>
              <w:t>.</w:t>
            </w:r>
          </w:p>
          <w:p w:rsidR="003066A1" w:rsidRPr="009C5AB6" w:rsidRDefault="003066A1" w:rsidP="00F47B28">
            <w:pPr>
              <w:spacing w:after="0" w:line="240" w:lineRule="auto"/>
              <w:jc w:val="both"/>
              <w:rPr>
                <w:rFonts w:ascii="Times New Roman" w:hAnsi="Times New Roman" w:cs="Times New Roman"/>
                <w:bCs/>
                <w:sz w:val="24"/>
                <w:szCs w:val="24"/>
                <w:lang w:val="uk-UA"/>
              </w:rPr>
            </w:pPr>
          </w:p>
        </w:tc>
        <w:tc>
          <w:tcPr>
            <w:tcW w:w="1321" w:type="dxa"/>
            <w:tcBorders>
              <w:top w:val="single" w:sz="4" w:space="0" w:color="auto"/>
              <w:left w:val="single" w:sz="4" w:space="0" w:color="auto"/>
              <w:bottom w:val="single" w:sz="4" w:space="0" w:color="auto"/>
              <w:right w:val="single" w:sz="4" w:space="0" w:color="auto"/>
            </w:tcBorders>
          </w:tcPr>
          <w:p w:rsidR="00833EDB" w:rsidRPr="00B02D27" w:rsidRDefault="00833EDB"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833EDB" w:rsidRPr="00B02D27" w:rsidRDefault="00833EDB"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833EDB" w:rsidRPr="00C617D8" w:rsidRDefault="00833EDB" w:rsidP="00F47B28">
            <w:pPr>
              <w:spacing w:after="0" w:line="240" w:lineRule="auto"/>
              <w:ind w:left="-107" w:right="-12"/>
              <w:jc w:val="center"/>
              <w:rPr>
                <w:rFonts w:ascii="Times New Roman" w:hAnsi="Times New Roman" w:cs="Times New Roman"/>
                <w:bCs/>
                <w:sz w:val="24"/>
                <w:szCs w:val="24"/>
                <w:lang w:val="uk-UA"/>
              </w:rPr>
            </w:pPr>
            <w:r w:rsidRPr="00C617D8">
              <w:rPr>
                <w:rFonts w:ascii="Times New Roman" w:hAnsi="Times New Roman" w:cs="Times New Roman"/>
                <w:bCs/>
                <w:sz w:val="24"/>
                <w:szCs w:val="24"/>
                <w:lang w:val="uk-UA"/>
              </w:rPr>
              <w:t>Міський бюджет</w:t>
            </w:r>
          </w:p>
          <w:p w:rsidR="00833EDB" w:rsidRDefault="00833EDB" w:rsidP="00F47B28">
            <w:pPr>
              <w:spacing w:after="0" w:line="240" w:lineRule="auto"/>
              <w:ind w:left="-107" w:right="-12"/>
              <w:jc w:val="center"/>
              <w:rPr>
                <w:rFonts w:ascii="Times New Roman" w:hAnsi="Times New Roman" w:cs="Times New Roman"/>
                <w:b/>
                <w:bCs/>
                <w:sz w:val="24"/>
                <w:szCs w:val="24"/>
                <w:lang w:val="uk-UA"/>
              </w:rPr>
            </w:pPr>
          </w:p>
          <w:p w:rsidR="00833EDB" w:rsidRDefault="00833EDB" w:rsidP="00F47B28">
            <w:pPr>
              <w:spacing w:after="0" w:line="240" w:lineRule="auto"/>
              <w:ind w:left="-107" w:right="-12"/>
              <w:jc w:val="center"/>
              <w:rPr>
                <w:rFonts w:ascii="Times New Roman" w:hAnsi="Times New Roman" w:cs="Times New Roman"/>
                <w:b/>
                <w:bCs/>
                <w:sz w:val="24"/>
                <w:szCs w:val="24"/>
                <w:lang w:val="uk-UA"/>
              </w:rPr>
            </w:pPr>
            <w:r w:rsidRPr="00C617D8">
              <w:rPr>
                <w:rFonts w:ascii="Times New Roman" w:hAnsi="Times New Roman" w:cs="Times New Roman"/>
                <w:bCs/>
                <w:szCs w:val="24"/>
                <w:lang w:val="uk-UA"/>
              </w:rPr>
              <w:t>Позабюджетні кошти</w:t>
            </w:r>
          </w:p>
          <w:p w:rsidR="00833EDB" w:rsidRPr="00B02D27" w:rsidRDefault="00833EDB" w:rsidP="00F47B28">
            <w:pPr>
              <w:spacing w:after="0" w:line="240" w:lineRule="auto"/>
              <w:ind w:left="-107" w:right="-12"/>
              <w:jc w:val="center"/>
              <w:rPr>
                <w:rFonts w:ascii="Times New Roman" w:hAnsi="Times New Roman" w:cs="Times New Roman"/>
                <w:b/>
                <w:bCs/>
                <w:sz w:val="24"/>
                <w:szCs w:val="24"/>
                <w:lang w:val="uk-UA"/>
              </w:rPr>
            </w:pPr>
          </w:p>
        </w:tc>
        <w:tc>
          <w:tcPr>
            <w:tcW w:w="1038" w:type="dxa"/>
            <w:tcBorders>
              <w:top w:val="single" w:sz="4" w:space="0" w:color="auto"/>
              <w:left w:val="single" w:sz="4" w:space="0" w:color="auto"/>
              <w:bottom w:val="single" w:sz="4" w:space="0" w:color="auto"/>
              <w:right w:val="single" w:sz="4" w:space="0" w:color="auto"/>
            </w:tcBorders>
          </w:tcPr>
          <w:p w:rsidR="00833EDB" w:rsidRDefault="00833EDB" w:rsidP="00F47B2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100,0</w:t>
            </w:r>
          </w:p>
          <w:p w:rsidR="00833EDB" w:rsidRDefault="00833EDB" w:rsidP="00F47B28">
            <w:pPr>
              <w:spacing w:after="0" w:line="240" w:lineRule="auto"/>
              <w:jc w:val="center"/>
              <w:rPr>
                <w:rFonts w:ascii="Times New Roman" w:hAnsi="Times New Roman" w:cs="Times New Roman"/>
                <w:sz w:val="24"/>
                <w:szCs w:val="24"/>
                <w:lang w:val="uk-UA"/>
              </w:rPr>
            </w:pPr>
          </w:p>
          <w:p w:rsidR="00833EDB" w:rsidRDefault="00833EDB" w:rsidP="00F47B28">
            <w:pPr>
              <w:spacing w:after="0" w:line="240" w:lineRule="auto"/>
              <w:jc w:val="center"/>
              <w:rPr>
                <w:rFonts w:ascii="Times New Roman" w:hAnsi="Times New Roman" w:cs="Times New Roman"/>
                <w:sz w:val="24"/>
                <w:szCs w:val="24"/>
                <w:lang w:val="uk-UA"/>
              </w:rPr>
            </w:pPr>
          </w:p>
          <w:p w:rsidR="00833EDB" w:rsidRPr="00B02D27" w:rsidRDefault="00833EDB" w:rsidP="00F47B2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50,0</w:t>
            </w:r>
          </w:p>
        </w:tc>
        <w:tc>
          <w:tcPr>
            <w:tcW w:w="1038" w:type="dxa"/>
            <w:tcBorders>
              <w:top w:val="single" w:sz="4" w:space="0" w:color="auto"/>
              <w:left w:val="single" w:sz="4" w:space="0" w:color="auto"/>
              <w:bottom w:val="single" w:sz="4" w:space="0" w:color="auto"/>
              <w:right w:val="single" w:sz="4" w:space="0" w:color="auto"/>
            </w:tcBorders>
          </w:tcPr>
          <w:p w:rsidR="00833EDB" w:rsidRDefault="00833EDB" w:rsidP="00F47B28">
            <w:pPr>
              <w:spacing w:after="0" w:line="240" w:lineRule="auto"/>
              <w:ind w:left="-108"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100,0</w:t>
            </w:r>
          </w:p>
          <w:p w:rsidR="00833EDB" w:rsidRDefault="00833EDB" w:rsidP="00F47B28">
            <w:pPr>
              <w:spacing w:after="0" w:line="240" w:lineRule="auto"/>
              <w:ind w:left="-108" w:right="-108"/>
              <w:jc w:val="center"/>
              <w:rPr>
                <w:rFonts w:ascii="Times New Roman" w:hAnsi="Times New Roman" w:cs="Times New Roman"/>
                <w:bCs/>
                <w:sz w:val="24"/>
                <w:szCs w:val="24"/>
                <w:lang w:val="uk-UA"/>
              </w:rPr>
            </w:pPr>
          </w:p>
          <w:p w:rsidR="00833EDB" w:rsidRDefault="00833EDB" w:rsidP="00F47B28">
            <w:pPr>
              <w:spacing w:after="0" w:line="240" w:lineRule="auto"/>
              <w:ind w:left="-108" w:right="-108"/>
              <w:jc w:val="center"/>
              <w:rPr>
                <w:rFonts w:ascii="Times New Roman" w:hAnsi="Times New Roman" w:cs="Times New Roman"/>
                <w:bCs/>
                <w:sz w:val="24"/>
                <w:szCs w:val="24"/>
                <w:lang w:val="uk-UA"/>
              </w:rPr>
            </w:pPr>
          </w:p>
          <w:p w:rsidR="00833EDB" w:rsidRPr="00836E5B" w:rsidRDefault="00833EDB" w:rsidP="00F47B28">
            <w:pPr>
              <w:spacing w:after="0" w:line="240" w:lineRule="auto"/>
              <w:ind w:left="-108"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50,0</w:t>
            </w:r>
          </w:p>
        </w:tc>
        <w:tc>
          <w:tcPr>
            <w:tcW w:w="2365" w:type="dxa"/>
            <w:tcBorders>
              <w:top w:val="single" w:sz="4" w:space="0" w:color="auto"/>
              <w:left w:val="single" w:sz="4" w:space="0" w:color="auto"/>
              <w:bottom w:val="single" w:sz="4" w:space="0" w:color="auto"/>
              <w:right w:val="single" w:sz="4" w:space="0" w:color="auto"/>
            </w:tcBorders>
          </w:tcPr>
          <w:p w:rsidR="00833EDB" w:rsidRPr="00833EDB" w:rsidRDefault="00833EDB" w:rsidP="00833EDB">
            <w:pPr>
              <w:spacing w:after="0" w:line="240" w:lineRule="auto"/>
              <w:jc w:val="center"/>
              <w:rPr>
                <w:rFonts w:ascii="Times New Roman" w:hAnsi="Times New Roman" w:cs="Times New Roman"/>
                <w:sz w:val="24"/>
                <w:szCs w:val="24"/>
              </w:rPr>
            </w:pPr>
            <w:proofErr w:type="spellStart"/>
            <w:r w:rsidRPr="00833EDB">
              <w:rPr>
                <w:rFonts w:ascii="Times New Roman" w:hAnsi="Times New Roman" w:cs="Times New Roman"/>
                <w:sz w:val="24"/>
                <w:szCs w:val="24"/>
              </w:rPr>
              <w:t>Забезпечення</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захисту</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інтересів</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громади</w:t>
            </w:r>
            <w:proofErr w:type="spellEnd"/>
            <w:r w:rsidRPr="00833EDB">
              <w:rPr>
                <w:rFonts w:ascii="Times New Roman" w:hAnsi="Times New Roman" w:cs="Times New Roman"/>
                <w:sz w:val="24"/>
                <w:szCs w:val="24"/>
              </w:rPr>
              <w:t xml:space="preserve"> в </w:t>
            </w:r>
            <w:proofErr w:type="spellStart"/>
            <w:r w:rsidRPr="00833EDB">
              <w:rPr>
                <w:rFonts w:ascii="Times New Roman" w:hAnsi="Times New Roman" w:cs="Times New Roman"/>
                <w:sz w:val="24"/>
                <w:szCs w:val="24"/>
              </w:rPr>
              <w:t>судових</w:t>
            </w:r>
            <w:proofErr w:type="spellEnd"/>
            <w:r w:rsidRPr="00833EDB">
              <w:rPr>
                <w:rFonts w:ascii="Times New Roman" w:hAnsi="Times New Roman" w:cs="Times New Roman"/>
                <w:sz w:val="24"/>
                <w:szCs w:val="24"/>
              </w:rPr>
              <w:t xml:space="preserve"> органах</w:t>
            </w:r>
          </w:p>
        </w:tc>
      </w:tr>
      <w:tr w:rsidR="00F47B28" w:rsidRPr="004246E7" w:rsidTr="003066A1">
        <w:trPr>
          <w:trHeight w:val="350"/>
        </w:trPr>
        <w:tc>
          <w:tcPr>
            <w:tcW w:w="675" w:type="dxa"/>
            <w:tcBorders>
              <w:top w:val="single" w:sz="4" w:space="0" w:color="auto"/>
              <w:left w:val="single" w:sz="4" w:space="0" w:color="auto"/>
              <w:bottom w:val="single" w:sz="4" w:space="0" w:color="auto"/>
              <w:right w:val="single" w:sz="4" w:space="0" w:color="auto"/>
            </w:tcBorders>
          </w:tcPr>
          <w:p w:rsidR="00F47B28" w:rsidRPr="00B02D27" w:rsidRDefault="001C5CCB"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2.6</w:t>
            </w:r>
            <w:r w:rsidR="00F47B28">
              <w:rPr>
                <w:rFonts w:ascii="Times New Roman" w:hAnsi="Times New Roman" w:cs="Times New Roman"/>
                <w:bCs/>
                <w:sz w:val="24"/>
                <w:szCs w:val="24"/>
                <w:lang w:val="uk-UA"/>
              </w:rPr>
              <w:t>.</w:t>
            </w:r>
          </w:p>
        </w:tc>
        <w:tc>
          <w:tcPr>
            <w:tcW w:w="5103" w:type="dxa"/>
            <w:tcBorders>
              <w:top w:val="single" w:sz="4" w:space="0" w:color="auto"/>
              <w:left w:val="single" w:sz="4" w:space="0" w:color="auto"/>
              <w:bottom w:val="single" w:sz="4" w:space="0" w:color="auto"/>
              <w:right w:val="single" w:sz="4" w:space="0" w:color="auto"/>
            </w:tcBorders>
          </w:tcPr>
          <w:p w:rsidR="00F47B28" w:rsidRDefault="00F47B28" w:rsidP="00F47B28">
            <w:pPr>
              <w:spacing w:after="0" w:line="240" w:lineRule="auto"/>
              <w:jc w:val="both"/>
              <w:rPr>
                <w:rFonts w:ascii="Times New Roman" w:hAnsi="Times New Roman" w:cs="Times New Roman"/>
                <w:bCs/>
                <w:sz w:val="24"/>
                <w:szCs w:val="24"/>
                <w:lang w:val="uk-UA"/>
              </w:rPr>
            </w:pPr>
            <w:r w:rsidRPr="00DC16B8">
              <w:rPr>
                <w:rFonts w:ascii="Times New Roman" w:hAnsi="Times New Roman" w:cs="Times New Roman"/>
                <w:bCs/>
                <w:sz w:val="24"/>
                <w:szCs w:val="24"/>
                <w:lang w:val="uk-UA"/>
              </w:rPr>
              <w:t xml:space="preserve">Проведення реконструкції, поточного та </w:t>
            </w:r>
            <w:r w:rsidRPr="00DC16B8">
              <w:rPr>
                <w:rFonts w:ascii="Times New Roman" w:hAnsi="Times New Roman" w:cs="Times New Roman"/>
                <w:bCs/>
                <w:sz w:val="24"/>
                <w:szCs w:val="24"/>
                <w:lang w:val="uk-UA"/>
              </w:rPr>
              <w:lastRenderedPageBreak/>
              <w:t>капітального ремонтів адміністративних будівель Кіцманської міської ради, робочих приміщень, кабінетів, місць загального користування працівників та посадових осіб органу місцевого самоврядування.</w:t>
            </w:r>
          </w:p>
          <w:p w:rsidR="003066A1" w:rsidRPr="00DC16B8" w:rsidRDefault="003066A1" w:rsidP="00F47B28">
            <w:pPr>
              <w:spacing w:after="0" w:line="240" w:lineRule="auto"/>
              <w:jc w:val="both"/>
              <w:rPr>
                <w:rFonts w:ascii="Times New Roman" w:hAnsi="Times New Roman" w:cs="Times New Roman"/>
                <w:bCs/>
                <w:sz w:val="24"/>
                <w:szCs w:val="24"/>
                <w:lang w:val="uk-UA"/>
              </w:rPr>
            </w:pPr>
          </w:p>
        </w:tc>
        <w:tc>
          <w:tcPr>
            <w:tcW w:w="1321"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jc w:val="center"/>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 xml:space="preserve">Виконавчий комітет </w:t>
            </w:r>
            <w:r w:rsidRPr="00C84F51">
              <w:rPr>
                <w:rFonts w:ascii="Times New Roman" w:hAnsi="Times New Roman"/>
                <w:sz w:val="24"/>
                <w:szCs w:val="24"/>
                <w:lang w:val="uk-UA"/>
              </w:rPr>
              <w:lastRenderedPageBreak/>
              <w:t>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47B28" w:rsidRPr="00C617D8" w:rsidRDefault="00F47B28" w:rsidP="00F47B28">
            <w:pPr>
              <w:spacing w:after="0" w:line="240" w:lineRule="auto"/>
              <w:ind w:left="-107" w:right="-12"/>
              <w:jc w:val="center"/>
              <w:rPr>
                <w:rFonts w:ascii="Times New Roman" w:hAnsi="Times New Roman" w:cs="Times New Roman"/>
                <w:bCs/>
                <w:sz w:val="24"/>
                <w:szCs w:val="24"/>
                <w:lang w:val="uk-UA"/>
              </w:rPr>
            </w:pPr>
            <w:r w:rsidRPr="00C617D8">
              <w:rPr>
                <w:rFonts w:ascii="Times New Roman" w:hAnsi="Times New Roman" w:cs="Times New Roman"/>
                <w:bCs/>
                <w:sz w:val="24"/>
                <w:szCs w:val="24"/>
                <w:lang w:val="uk-UA"/>
              </w:rPr>
              <w:lastRenderedPageBreak/>
              <w:t xml:space="preserve">Міський </w:t>
            </w:r>
            <w:r w:rsidRPr="00C617D8">
              <w:rPr>
                <w:rFonts w:ascii="Times New Roman" w:hAnsi="Times New Roman" w:cs="Times New Roman"/>
                <w:bCs/>
                <w:sz w:val="24"/>
                <w:szCs w:val="24"/>
                <w:lang w:val="uk-UA"/>
              </w:rPr>
              <w:lastRenderedPageBreak/>
              <w:t>бюджет</w:t>
            </w:r>
          </w:p>
          <w:p w:rsidR="00F47B28" w:rsidRPr="00B02D27" w:rsidRDefault="00F47B28" w:rsidP="00F47B28">
            <w:pPr>
              <w:spacing w:after="0" w:line="240" w:lineRule="auto"/>
              <w:jc w:val="center"/>
              <w:rPr>
                <w:rFonts w:ascii="Times New Roman" w:hAnsi="Times New Roman" w:cs="Times New Roman"/>
                <w:b/>
                <w:bCs/>
                <w:sz w:val="24"/>
                <w:szCs w:val="24"/>
                <w:lang w:val="uk-UA"/>
              </w:rPr>
            </w:pPr>
          </w:p>
        </w:tc>
        <w:tc>
          <w:tcPr>
            <w:tcW w:w="1038"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lastRenderedPageBreak/>
              <w:t>1500,0</w:t>
            </w:r>
          </w:p>
        </w:tc>
        <w:tc>
          <w:tcPr>
            <w:tcW w:w="1038" w:type="dxa"/>
            <w:tcBorders>
              <w:top w:val="single" w:sz="4" w:space="0" w:color="auto"/>
              <w:left w:val="single" w:sz="4" w:space="0" w:color="auto"/>
              <w:bottom w:val="single" w:sz="4" w:space="0" w:color="auto"/>
              <w:right w:val="single" w:sz="4" w:space="0" w:color="auto"/>
            </w:tcBorders>
          </w:tcPr>
          <w:p w:rsidR="00F47B28" w:rsidRPr="00836E5B" w:rsidRDefault="00F47B28"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1500,0</w:t>
            </w:r>
          </w:p>
        </w:tc>
        <w:tc>
          <w:tcPr>
            <w:tcW w:w="2365" w:type="dxa"/>
            <w:tcBorders>
              <w:top w:val="single" w:sz="4" w:space="0" w:color="auto"/>
              <w:left w:val="single" w:sz="4" w:space="0" w:color="auto"/>
              <w:bottom w:val="single" w:sz="4" w:space="0" w:color="auto"/>
              <w:right w:val="single" w:sz="4" w:space="0" w:color="auto"/>
            </w:tcBorders>
          </w:tcPr>
          <w:p w:rsidR="00F47B28" w:rsidRPr="00833EDB" w:rsidRDefault="00F47B28" w:rsidP="00833EDB">
            <w:pPr>
              <w:spacing w:after="0" w:line="240" w:lineRule="auto"/>
              <w:jc w:val="center"/>
              <w:rPr>
                <w:rFonts w:ascii="Times New Roman" w:hAnsi="Times New Roman" w:cs="Times New Roman"/>
                <w:bCs/>
                <w:sz w:val="24"/>
                <w:szCs w:val="24"/>
                <w:lang w:val="uk-UA"/>
              </w:rPr>
            </w:pPr>
            <w:r w:rsidRPr="00833EDB">
              <w:rPr>
                <w:rFonts w:ascii="Times New Roman" w:hAnsi="Times New Roman" w:cs="Times New Roman"/>
                <w:sz w:val="24"/>
                <w:szCs w:val="24"/>
                <w:lang w:val="uk-UA"/>
              </w:rPr>
              <w:t>С</w:t>
            </w:r>
            <w:proofErr w:type="spellStart"/>
            <w:r w:rsidRPr="00833EDB">
              <w:rPr>
                <w:rFonts w:ascii="Times New Roman" w:hAnsi="Times New Roman" w:cs="Times New Roman"/>
                <w:sz w:val="24"/>
                <w:szCs w:val="24"/>
              </w:rPr>
              <w:t>творенням</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lastRenderedPageBreak/>
              <w:t>комфортних</w:t>
            </w:r>
            <w:proofErr w:type="spellEnd"/>
            <w:r w:rsidRPr="00833EDB">
              <w:rPr>
                <w:rFonts w:ascii="Times New Roman" w:hAnsi="Times New Roman" w:cs="Times New Roman"/>
                <w:sz w:val="24"/>
                <w:szCs w:val="24"/>
              </w:rPr>
              <w:t xml:space="preserve"> умов для </w:t>
            </w:r>
            <w:proofErr w:type="spellStart"/>
            <w:r w:rsidRPr="00833EDB">
              <w:rPr>
                <w:rFonts w:ascii="Times New Roman" w:hAnsi="Times New Roman" w:cs="Times New Roman"/>
                <w:sz w:val="24"/>
                <w:szCs w:val="24"/>
              </w:rPr>
              <w:t>роботи</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працівників</w:t>
            </w:r>
            <w:proofErr w:type="spellEnd"/>
            <w:r w:rsidRPr="00833EDB">
              <w:rPr>
                <w:rFonts w:ascii="Times New Roman" w:hAnsi="Times New Roman" w:cs="Times New Roman"/>
                <w:sz w:val="24"/>
                <w:szCs w:val="24"/>
              </w:rPr>
              <w:t xml:space="preserve"> та </w:t>
            </w:r>
            <w:proofErr w:type="spellStart"/>
            <w:r w:rsidRPr="00833EDB">
              <w:rPr>
                <w:rFonts w:ascii="Times New Roman" w:hAnsi="Times New Roman" w:cs="Times New Roman"/>
                <w:sz w:val="24"/>
                <w:szCs w:val="24"/>
              </w:rPr>
              <w:t>посадових</w:t>
            </w:r>
            <w:proofErr w:type="spellEnd"/>
            <w:r w:rsidRPr="00833EDB">
              <w:rPr>
                <w:rFonts w:ascii="Times New Roman" w:hAnsi="Times New Roman" w:cs="Times New Roman"/>
                <w:sz w:val="24"/>
                <w:szCs w:val="24"/>
              </w:rPr>
              <w:t xml:space="preserve"> </w:t>
            </w:r>
            <w:proofErr w:type="spellStart"/>
            <w:r w:rsidRPr="00833EDB">
              <w:rPr>
                <w:rFonts w:ascii="Times New Roman" w:hAnsi="Times New Roman" w:cs="Times New Roman"/>
                <w:sz w:val="24"/>
                <w:szCs w:val="24"/>
              </w:rPr>
              <w:t>осіб</w:t>
            </w:r>
            <w:proofErr w:type="spellEnd"/>
            <w:r w:rsidRPr="00833EDB">
              <w:rPr>
                <w:rFonts w:ascii="Times New Roman" w:hAnsi="Times New Roman" w:cs="Times New Roman"/>
                <w:sz w:val="24"/>
                <w:szCs w:val="24"/>
              </w:rPr>
              <w:t xml:space="preserve"> </w:t>
            </w:r>
            <w:r w:rsidR="00833EDB" w:rsidRPr="00833EDB">
              <w:rPr>
                <w:rFonts w:ascii="Times New Roman" w:hAnsi="Times New Roman" w:cs="Times New Roman"/>
                <w:sz w:val="24"/>
                <w:szCs w:val="24"/>
                <w:lang w:val="uk-UA"/>
              </w:rPr>
              <w:t>міської</w:t>
            </w:r>
            <w:r w:rsidRPr="00833EDB">
              <w:rPr>
                <w:rFonts w:ascii="Times New Roman" w:hAnsi="Times New Roman" w:cs="Times New Roman"/>
                <w:sz w:val="24"/>
                <w:szCs w:val="24"/>
              </w:rPr>
              <w:t xml:space="preserve"> ради</w:t>
            </w:r>
          </w:p>
        </w:tc>
      </w:tr>
      <w:tr w:rsidR="00F47B28" w:rsidRPr="00836E5B" w:rsidTr="003066A1">
        <w:trPr>
          <w:trHeight w:val="337"/>
        </w:trPr>
        <w:tc>
          <w:tcPr>
            <w:tcW w:w="15843" w:type="dxa"/>
            <w:gridSpan w:val="8"/>
            <w:tcBorders>
              <w:top w:val="single" w:sz="4" w:space="0" w:color="auto"/>
              <w:left w:val="single" w:sz="4" w:space="0" w:color="auto"/>
              <w:bottom w:val="single" w:sz="4" w:space="0" w:color="auto"/>
              <w:right w:val="single" w:sz="4" w:space="0" w:color="auto"/>
            </w:tcBorders>
          </w:tcPr>
          <w:p w:rsidR="00F47B28" w:rsidRPr="00836E5B" w:rsidRDefault="00F47B28" w:rsidP="00F47B28">
            <w:pPr>
              <w:pStyle w:val="a5"/>
              <w:widowControl w:val="0"/>
              <w:numPr>
                <w:ilvl w:val="0"/>
                <w:numId w:val="43"/>
              </w:numPr>
              <w:spacing w:after="0" w:line="240" w:lineRule="auto"/>
              <w:ind w:right="-108"/>
              <w:jc w:val="center"/>
              <w:rPr>
                <w:rFonts w:ascii="Times New Roman" w:hAnsi="Times New Roman" w:cs="Times New Roman"/>
                <w:b/>
                <w:bCs/>
                <w:sz w:val="24"/>
                <w:szCs w:val="24"/>
              </w:rPr>
            </w:pPr>
            <w:r w:rsidRPr="00836E5B">
              <w:rPr>
                <w:rFonts w:ascii="Times New Roman" w:hAnsi="Times New Roman" w:cs="Times New Roman"/>
                <w:b/>
                <w:bCs/>
                <w:sz w:val="24"/>
                <w:szCs w:val="24"/>
              </w:rPr>
              <w:lastRenderedPageBreak/>
              <w:t>Розвиток кадрового потенціалу, мотивація діяльності посадових осіб</w:t>
            </w:r>
          </w:p>
        </w:tc>
      </w:tr>
      <w:tr w:rsidR="00F47B28" w:rsidRPr="004246E7" w:rsidTr="003066A1">
        <w:trPr>
          <w:trHeight w:val="337"/>
        </w:trPr>
        <w:tc>
          <w:tcPr>
            <w:tcW w:w="675"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3.1.</w:t>
            </w:r>
          </w:p>
        </w:tc>
        <w:tc>
          <w:tcPr>
            <w:tcW w:w="5103" w:type="dxa"/>
            <w:tcBorders>
              <w:top w:val="single" w:sz="4" w:space="0" w:color="auto"/>
              <w:left w:val="single" w:sz="4" w:space="0" w:color="auto"/>
              <w:bottom w:val="single" w:sz="4" w:space="0" w:color="auto"/>
              <w:right w:val="single" w:sz="4" w:space="0" w:color="auto"/>
            </w:tcBorders>
          </w:tcPr>
          <w:p w:rsidR="00F47B28" w:rsidRPr="001F493A" w:rsidRDefault="00F47B28" w:rsidP="00F47B28">
            <w:pPr>
              <w:spacing w:after="0" w:line="240" w:lineRule="auto"/>
              <w:rPr>
                <w:rFonts w:ascii="Times New Roman" w:hAnsi="Times New Roman" w:cs="Times New Roman"/>
                <w:bCs/>
                <w:sz w:val="24"/>
                <w:szCs w:val="24"/>
                <w:lang w:val="uk-UA"/>
              </w:rPr>
            </w:pPr>
            <w:r w:rsidRPr="001F493A">
              <w:rPr>
                <w:rFonts w:ascii="Times New Roman" w:hAnsi="Times New Roman" w:cs="Times New Roman"/>
                <w:bCs/>
                <w:sz w:val="24"/>
                <w:szCs w:val="24"/>
                <w:lang w:val="uk-UA"/>
              </w:rPr>
              <w:t>Підвищення кваліфікації посадових осіб місцевого самоврядування</w:t>
            </w:r>
          </w:p>
        </w:tc>
        <w:tc>
          <w:tcPr>
            <w:tcW w:w="1321"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jc w:val="center"/>
              <w:rPr>
                <w:rFonts w:ascii="Times New Roman" w:hAnsi="Times New Roman" w:cs="Times New Roman"/>
                <w:b/>
                <w:bCs/>
                <w:sz w:val="24"/>
                <w:szCs w:val="24"/>
                <w:lang w:val="uk-UA"/>
              </w:rPr>
            </w:pPr>
            <w:r>
              <w:rPr>
                <w:rFonts w:ascii="Times New Roman" w:hAnsi="Times New Roman" w:cs="Times New Roman"/>
                <w:b/>
                <w:bCs/>
                <w:sz w:val="24"/>
                <w:szCs w:val="24"/>
                <w:lang w:val="uk-UA"/>
              </w:rPr>
              <w:t>-</w:t>
            </w:r>
          </w:p>
        </w:tc>
        <w:tc>
          <w:tcPr>
            <w:tcW w:w="2076" w:type="dxa"/>
            <w:gridSpan w:val="2"/>
            <w:tcBorders>
              <w:top w:val="single" w:sz="4" w:space="0" w:color="auto"/>
              <w:left w:val="single" w:sz="4" w:space="0" w:color="auto"/>
              <w:bottom w:val="single" w:sz="4" w:space="0" w:color="auto"/>
              <w:right w:val="single" w:sz="4" w:space="0" w:color="auto"/>
            </w:tcBorders>
          </w:tcPr>
          <w:p w:rsidR="00F47B28" w:rsidRPr="000E06A4" w:rsidRDefault="00F47B28" w:rsidP="00F47B28">
            <w:pPr>
              <w:spacing w:after="0" w:line="240" w:lineRule="auto"/>
              <w:ind w:left="-62"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Вкладень коштів не потребує</w:t>
            </w:r>
          </w:p>
        </w:tc>
        <w:tc>
          <w:tcPr>
            <w:tcW w:w="2365"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ind w:left="-108" w:right="-108"/>
              <w:jc w:val="center"/>
              <w:rPr>
                <w:rFonts w:ascii="Times New Roman" w:hAnsi="Times New Roman" w:cs="Times New Roman"/>
                <w:bCs/>
                <w:sz w:val="24"/>
                <w:szCs w:val="24"/>
                <w:lang w:val="uk-UA"/>
              </w:rPr>
            </w:pPr>
            <w:r>
              <w:rPr>
                <w:rFonts w:ascii="Times New Roman" w:hAnsi="Times New Roman" w:cs="Times New Roman"/>
                <w:sz w:val="24"/>
                <w:szCs w:val="24"/>
                <w:lang w:val="uk-UA"/>
              </w:rPr>
              <w:t>П</w:t>
            </w:r>
            <w:proofErr w:type="spellStart"/>
            <w:r w:rsidRPr="00C84F51">
              <w:rPr>
                <w:rFonts w:ascii="Times New Roman" w:hAnsi="Times New Roman" w:cs="Times New Roman"/>
                <w:sz w:val="24"/>
                <w:szCs w:val="24"/>
              </w:rPr>
              <w:t>ідвищення</w:t>
            </w:r>
            <w:proofErr w:type="spellEnd"/>
            <w:r w:rsidRPr="00C84F51">
              <w:rPr>
                <w:rFonts w:ascii="Times New Roman" w:hAnsi="Times New Roman" w:cs="Times New Roman"/>
                <w:sz w:val="24"/>
                <w:szCs w:val="24"/>
              </w:rPr>
              <w:t xml:space="preserve"> </w:t>
            </w:r>
            <w:proofErr w:type="spellStart"/>
            <w:r w:rsidRPr="00C84F51">
              <w:rPr>
                <w:rFonts w:ascii="Times New Roman" w:hAnsi="Times New Roman" w:cs="Times New Roman"/>
                <w:sz w:val="24"/>
                <w:szCs w:val="24"/>
              </w:rPr>
              <w:t>професійного</w:t>
            </w:r>
            <w:proofErr w:type="spellEnd"/>
            <w:r w:rsidRPr="00C84F51">
              <w:rPr>
                <w:rFonts w:ascii="Times New Roman" w:hAnsi="Times New Roman" w:cs="Times New Roman"/>
                <w:sz w:val="24"/>
                <w:szCs w:val="24"/>
              </w:rPr>
              <w:t xml:space="preserve"> </w:t>
            </w:r>
            <w:proofErr w:type="spellStart"/>
            <w:r w:rsidRPr="00C84F51">
              <w:rPr>
                <w:rFonts w:ascii="Times New Roman" w:hAnsi="Times New Roman" w:cs="Times New Roman"/>
                <w:sz w:val="24"/>
                <w:szCs w:val="24"/>
              </w:rPr>
              <w:t>рівня</w:t>
            </w:r>
            <w:proofErr w:type="spellEnd"/>
            <w:r w:rsidRPr="00C84F51">
              <w:rPr>
                <w:rFonts w:ascii="Times New Roman" w:hAnsi="Times New Roman" w:cs="Times New Roman"/>
                <w:sz w:val="24"/>
                <w:szCs w:val="24"/>
              </w:rPr>
              <w:t xml:space="preserve"> </w:t>
            </w:r>
            <w:proofErr w:type="spellStart"/>
            <w:r w:rsidRPr="00C84F51">
              <w:rPr>
                <w:rFonts w:ascii="Times New Roman" w:hAnsi="Times New Roman" w:cs="Times New Roman"/>
                <w:sz w:val="24"/>
                <w:szCs w:val="24"/>
              </w:rPr>
              <w:t>посадових</w:t>
            </w:r>
            <w:proofErr w:type="spellEnd"/>
            <w:r w:rsidRPr="00C84F51">
              <w:rPr>
                <w:rFonts w:ascii="Times New Roman" w:hAnsi="Times New Roman" w:cs="Times New Roman"/>
                <w:sz w:val="24"/>
                <w:szCs w:val="24"/>
              </w:rPr>
              <w:t xml:space="preserve"> </w:t>
            </w:r>
            <w:proofErr w:type="spellStart"/>
            <w:r w:rsidRPr="00C84F51">
              <w:rPr>
                <w:rFonts w:ascii="Times New Roman" w:hAnsi="Times New Roman" w:cs="Times New Roman"/>
                <w:sz w:val="24"/>
                <w:szCs w:val="24"/>
              </w:rPr>
              <w:t>осіб</w:t>
            </w:r>
            <w:proofErr w:type="spellEnd"/>
            <w:r w:rsidRPr="00C84F51">
              <w:rPr>
                <w:rFonts w:ascii="Times New Roman" w:hAnsi="Times New Roman" w:cs="Times New Roman"/>
                <w:sz w:val="24"/>
                <w:szCs w:val="24"/>
              </w:rPr>
              <w:t xml:space="preserve"> </w:t>
            </w:r>
            <w:proofErr w:type="spellStart"/>
            <w:r w:rsidRPr="00C84F51">
              <w:rPr>
                <w:rFonts w:ascii="Times New Roman" w:hAnsi="Times New Roman" w:cs="Times New Roman"/>
                <w:sz w:val="24"/>
                <w:szCs w:val="24"/>
              </w:rPr>
              <w:t>органів</w:t>
            </w:r>
            <w:proofErr w:type="spellEnd"/>
            <w:r w:rsidRPr="00C84F51">
              <w:rPr>
                <w:rFonts w:ascii="Times New Roman" w:hAnsi="Times New Roman" w:cs="Times New Roman"/>
                <w:sz w:val="24"/>
                <w:szCs w:val="24"/>
              </w:rPr>
              <w:t xml:space="preserve"> </w:t>
            </w:r>
            <w:proofErr w:type="spellStart"/>
            <w:r w:rsidRPr="00C84F51">
              <w:rPr>
                <w:rFonts w:ascii="Times New Roman" w:hAnsi="Times New Roman" w:cs="Times New Roman"/>
                <w:sz w:val="24"/>
                <w:szCs w:val="24"/>
              </w:rPr>
              <w:t>місцевого</w:t>
            </w:r>
            <w:proofErr w:type="spellEnd"/>
            <w:r w:rsidRPr="00C84F51">
              <w:rPr>
                <w:rFonts w:ascii="Times New Roman" w:hAnsi="Times New Roman" w:cs="Times New Roman"/>
                <w:sz w:val="24"/>
                <w:szCs w:val="24"/>
              </w:rPr>
              <w:t xml:space="preserve"> </w:t>
            </w:r>
            <w:proofErr w:type="spellStart"/>
            <w:r w:rsidRPr="00C84F51">
              <w:rPr>
                <w:rFonts w:ascii="Times New Roman" w:hAnsi="Times New Roman" w:cs="Times New Roman"/>
                <w:sz w:val="24"/>
                <w:szCs w:val="24"/>
              </w:rPr>
              <w:t>самоврядування</w:t>
            </w:r>
            <w:proofErr w:type="spellEnd"/>
            <w:r w:rsidRPr="00C84F51">
              <w:rPr>
                <w:rFonts w:ascii="Times New Roman" w:hAnsi="Times New Roman" w:cs="Times New Roman"/>
                <w:sz w:val="24"/>
                <w:szCs w:val="24"/>
              </w:rPr>
              <w:t xml:space="preserve"> та </w:t>
            </w:r>
            <w:proofErr w:type="spellStart"/>
            <w:r w:rsidRPr="00C84F51">
              <w:rPr>
                <w:rFonts w:ascii="Times New Roman" w:hAnsi="Times New Roman" w:cs="Times New Roman"/>
                <w:sz w:val="24"/>
                <w:szCs w:val="24"/>
              </w:rPr>
              <w:t>депутатів</w:t>
            </w:r>
            <w:proofErr w:type="spellEnd"/>
            <w:r w:rsidRPr="00C84F51">
              <w:rPr>
                <w:rFonts w:ascii="Times New Roman" w:hAnsi="Times New Roman" w:cs="Times New Roman"/>
                <w:sz w:val="24"/>
                <w:szCs w:val="24"/>
              </w:rPr>
              <w:t xml:space="preserve"> ради</w:t>
            </w:r>
          </w:p>
        </w:tc>
      </w:tr>
      <w:tr w:rsidR="00F47B28" w:rsidRPr="00836E5B" w:rsidTr="003066A1">
        <w:trPr>
          <w:trHeight w:val="337"/>
        </w:trPr>
        <w:tc>
          <w:tcPr>
            <w:tcW w:w="15843" w:type="dxa"/>
            <w:gridSpan w:val="8"/>
            <w:tcBorders>
              <w:top w:val="single" w:sz="4" w:space="0" w:color="auto"/>
              <w:left w:val="single" w:sz="4" w:space="0" w:color="auto"/>
              <w:bottom w:val="single" w:sz="4" w:space="0" w:color="auto"/>
              <w:right w:val="single" w:sz="4" w:space="0" w:color="auto"/>
            </w:tcBorders>
          </w:tcPr>
          <w:p w:rsidR="00F47B28" w:rsidRPr="00836E5B" w:rsidRDefault="00F47B28" w:rsidP="00F47B28">
            <w:pPr>
              <w:pStyle w:val="a5"/>
              <w:widowControl w:val="0"/>
              <w:numPr>
                <w:ilvl w:val="0"/>
                <w:numId w:val="43"/>
              </w:numPr>
              <w:spacing w:after="0" w:line="240" w:lineRule="auto"/>
              <w:ind w:right="-108"/>
              <w:jc w:val="center"/>
              <w:rPr>
                <w:rFonts w:ascii="Times New Roman" w:hAnsi="Times New Roman" w:cs="Times New Roman"/>
                <w:b/>
                <w:bCs/>
                <w:sz w:val="24"/>
                <w:szCs w:val="24"/>
              </w:rPr>
            </w:pPr>
            <w:r w:rsidRPr="00836E5B">
              <w:rPr>
                <w:rFonts w:ascii="Times New Roman" w:hAnsi="Times New Roman" w:cs="Times New Roman"/>
                <w:b/>
                <w:bCs/>
                <w:sz w:val="24"/>
                <w:szCs w:val="24"/>
              </w:rPr>
              <w:t>Формування позитивного іміджу органів місцевого самоврядування</w:t>
            </w:r>
          </w:p>
        </w:tc>
      </w:tr>
      <w:tr w:rsidR="00F47B28" w:rsidRPr="006B2385" w:rsidTr="003066A1">
        <w:trPr>
          <w:trHeight w:val="337"/>
        </w:trPr>
        <w:tc>
          <w:tcPr>
            <w:tcW w:w="675" w:type="dxa"/>
            <w:tcBorders>
              <w:top w:val="single" w:sz="4" w:space="0" w:color="auto"/>
              <w:left w:val="single" w:sz="4" w:space="0" w:color="auto"/>
              <w:bottom w:val="single" w:sz="4" w:space="0" w:color="auto"/>
              <w:right w:val="single" w:sz="4" w:space="0" w:color="auto"/>
            </w:tcBorders>
          </w:tcPr>
          <w:p w:rsidR="00F47B28" w:rsidRPr="007B7BE8" w:rsidRDefault="00F47B28"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4</w:t>
            </w:r>
            <w:r w:rsidRPr="007B7BE8">
              <w:rPr>
                <w:rFonts w:ascii="Times New Roman" w:hAnsi="Times New Roman" w:cs="Times New Roman"/>
                <w:bCs/>
                <w:sz w:val="24"/>
                <w:szCs w:val="24"/>
                <w:lang w:val="uk-UA"/>
              </w:rPr>
              <w:t>.1.</w:t>
            </w:r>
          </w:p>
        </w:tc>
        <w:tc>
          <w:tcPr>
            <w:tcW w:w="5103" w:type="dxa"/>
            <w:tcBorders>
              <w:top w:val="single" w:sz="4" w:space="0" w:color="auto"/>
              <w:left w:val="single" w:sz="4" w:space="0" w:color="auto"/>
              <w:bottom w:val="single" w:sz="4" w:space="0" w:color="auto"/>
              <w:right w:val="single" w:sz="4" w:space="0" w:color="auto"/>
            </w:tcBorders>
          </w:tcPr>
          <w:p w:rsidR="00F47B28" w:rsidRPr="007B7BE8" w:rsidRDefault="00F47B28" w:rsidP="00F47B28">
            <w:pPr>
              <w:spacing w:after="0" w:line="240" w:lineRule="auto"/>
              <w:jc w:val="both"/>
              <w:rPr>
                <w:rFonts w:ascii="Times New Roman" w:hAnsi="Times New Roman" w:cs="Times New Roman"/>
                <w:bCs/>
                <w:sz w:val="24"/>
                <w:szCs w:val="24"/>
                <w:lang w:val="uk-UA"/>
              </w:rPr>
            </w:pPr>
            <w:r w:rsidRPr="007B7BE8">
              <w:rPr>
                <w:rFonts w:ascii="Times New Roman" w:hAnsi="Times New Roman" w:cs="Times New Roman"/>
                <w:bCs/>
                <w:sz w:val="24"/>
                <w:szCs w:val="24"/>
                <w:lang w:val="uk-UA"/>
              </w:rPr>
              <w:t>Проведення конк</w:t>
            </w:r>
            <w:r>
              <w:rPr>
                <w:rFonts w:ascii="Times New Roman" w:hAnsi="Times New Roman" w:cs="Times New Roman"/>
                <w:bCs/>
                <w:sz w:val="24"/>
                <w:szCs w:val="24"/>
                <w:lang w:val="uk-UA"/>
              </w:rPr>
              <w:t xml:space="preserve">урсу на створення логотипу та </w:t>
            </w:r>
            <w:proofErr w:type="spellStart"/>
            <w:r>
              <w:rPr>
                <w:rFonts w:ascii="Times New Roman" w:hAnsi="Times New Roman" w:cs="Times New Roman"/>
                <w:bCs/>
                <w:sz w:val="24"/>
                <w:szCs w:val="24"/>
                <w:lang w:val="uk-UA"/>
              </w:rPr>
              <w:t>с</w:t>
            </w:r>
            <w:r w:rsidRPr="007B7BE8">
              <w:rPr>
                <w:rFonts w:ascii="Times New Roman" w:hAnsi="Times New Roman" w:cs="Times New Roman"/>
                <w:bCs/>
                <w:sz w:val="24"/>
                <w:szCs w:val="24"/>
                <w:lang w:val="uk-UA"/>
              </w:rPr>
              <w:t>логану</w:t>
            </w:r>
            <w:proofErr w:type="spellEnd"/>
            <w:r w:rsidRPr="007B7BE8">
              <w:rPr>
                <w:rFonts w:ascii="Times New Roman" w:hAnsi="Times New Roman" w:cs="Times New Roman"/>
                <w:bCs/>
                <w:sz w:val="24"/>
                <w:szCs w:val="24"/>
                <w:lang w:val="uk-UA"/>
              </w:rPr>
              <w:t xml:space="preserve"> громади</w:t>
            </w:r>
          </w:p>
        </w:tc>
        <w:tc>
          <w:tcPr>
            <w:tcW w:w="1321" w:type="dxa"/>
            <w:tcBorders>
              <w:top w:val="single" w:sz="4" w:space="0" w:color="auto"/>
              <w:left w:val="single" w:sz="4" w:space="0" w:color="auto"/>
              <w:bottom w:val="single" w:sz="4" w:space="0" w:color="auto"/>
              <w:right w:val="single" w:sz="4" w:space="0" w:color="auto"/>
            </w:tcBorders>
          </w:tcPr>
          <w:p w:rsidR="00F47B28" w:rsidRPr="007B7BE8" w:rsidRDefault="00F47B28" w:rsidP="00F47B28">
            <w:pPr>
              <w:spacing w:after="0" w:line="240" w:lineRule="auto"/>
              <w:jc w:val="center"/>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47B28" w:rsidRPr="00C617D8" w:rsidRDefault="00F47B28" w:rsidP="00F47B28">
            <w:pPr>
              <w:spacing w:after="0" w:line="240" w:lineRule="auto"/>
              <w:ind w:left="-107" w:right="-12"/>
              <w:jc w:val="center"/>
              <w:rPr>
                <w:rFonts w:ascii="Times New Roman" w:hAnsi="Times New Roman" w:cs="Times New Roman"/>
                <w:bCs/>
                <w:sz w:val="24"/>
                <w:szCs w:val="24"/>
                <w:lang w:val="uk-UA"/>
              </w:rPr>
            </w:pPr>
            <w:r w:rsidRPr="00C617D8">
              <w:rPr>
                <w:rFonts w:ascii="Times New Roman" w:hAnsi="Times New Roman" w:cs="Times New Roman"/>
                <w:bCs/>
                <w:sz w:val="24"/>
                <w:szCs w:val="24"/>
                <w:lang w:val="uk-UA"/>
              </w:rPr>
              <w:t>Міський бюджет</w:t>
            </w:r>
          </w:p>
        </w:tc>
        <w:tc>
          <w:tcPr>
            <w:tcW w:w="1038" w:type="dxa"/>
            <w:tcBorders>
              <w:top w:val="single" w:sz="4" w:space="0" w:color="auto"/>
              <w:left w:val="single" w:sz="4" w:space="0" w:color="auto"/>
              <w:bottom w:val="single" w:sz="4" w:space="0" w:color="auto"/>
              <w:right w:val="single" w:sz="4" w:space="0" w:color="auto"/>
            </w:tcBorders>
          </w:tcPr>
          <w:p w:rsidR="00F47B28" w:rsidRPr="007B7BE8" w:rsidRDefault="00F47B28" w:rsidP="00F47B2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w:t>
            </w:r>
          </w:p>
        </w:tc>
        <w:tc>
          <w:tcPr>
            <w:tcW w:w="1038" w:type="dxa"/>
            <w:tcBorders>
              <w:top w:val="single" w:sz="4" w:space="0" w:color="auto"/>
              <w:left w:val="single" w:sz="4" w:space="0" w:color="auto"/>
              <w:bottom w:val="single" w:sz="4" w:space="0" w:color="auto"/>
              <w:right w:val="single" w:sz="4" w:space="0" w:color="auto"/>
            </w:tcBorders>
          </w:tcPr>
          <w:p w:rsidR="00F47B28" w:rsidRPr="006B2385" w:rsidRDefault="00F47B28" w:rsidP="00F47B28">
            <w:pPr>
              <w:spacing w:after="0" w:line="240" w:lineRule="auto"/>
              <w:ind w:left="-108"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50,0</w:t>
            </w:r>
          </w:p>
        </w:tc>
        <w:tc>
          <w:tcPr>
            <w:tcW w:w="2365" w:type="dxa"/>
            <w:tcBorders>
              <w:top w:val="single" w:sz="4" w:space="0" w:color="auto"/>
              <w:left w:val="single" w:sz="4" w:space="0" w:color="auto"/>
              <w:bottom w:val="single" w:sz="4" w:space="0" w:color="auto"/>
              <w:right w:val="single" w:sz="4" w:space="0" w:color="auto"/>
            </w:tcBorders>
          </w:tcPr>
          <w:p w:rsidR="00F47B28" w:rsidRPr="00833EDB" w:rsidRDefault="00F47B28" w:rsidP="00F47B28">
            <w:pPr>
              <w:spacing w:after="0" w:line="240" w:lineRule="auto"/>
              <w:ind w:left="-108" w:right="-108"/>
              <w:jc w:val="center"/>
              <w:rPr>
                <w:rFonts w:ascii="Times New Roman" w:hAnsi="Times New Roman" w:cs="Times New Roman"/>
                <w:bCs/>
                <w:sz w:val="24"/>
                <w:szCs w:val="24"/>
                <w:lang w:val="uk-UA"/>
              </w:rPr>
            </w:pPr>
            <w:r w:rsidRPr="00833EDB">
              <w:rPr>
                <w:rFonts w:ascii="Times New Roman" w:hAnsi="Times New Roman" w:cs="Times New Roman"/>
                <w:bCs/>
                <w:sz w:val="24"/>
                <w:szCs w:val="24"/>
                <w:lang w:val="uk-UA"/>
              </w:rPr>
              <w:t>Популяризація та просування Кіцманської ОТГ як бренду</w:t>
            </w:r>
          </w:p>
        </w:tc>
      </w:tr>
      <w:tr w:rsidR="00F47B28" w:rsidRPr="006B2385" w:rsidTr="003066A1">
        <w:trPr>
          <w:trHeight w:val="280"/>
        </w:trPr>
        <w:tc>
          <w:tcPr>
            <w:tcW w:w="675" w:type="dxa"/>
            <w:tcBorders>
              <w:top w:val="single" w:sz="4" w:space="0" w:color="auto"/>
              <w:left w:val="single" w:sz="4" w:space="0" w:color="auto"/>
              <w:bottom w:val="single" w:sz="4" w:space="0" w:color="auto"/>
              <w:right w:val="single" w:sz="4" w:space="0" w:color="auto"/>
            </w:tcBorders>
          </w:tcPr>
          <w:p w:rsidR="00F47B28" w:rsidRPr="007B7BE8" w:rsidRDefault="00F47B28"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4</w:t>
            </w:r>
            <w:r w:rsidRPr="007B7BE8">
              <w:rPr>
                <w:rFonts w:ascii="Times New Roman" w:hAnsi="Times New Roman" w:cs="Times New Roman"/>
                <w:bCs/>
                <w:sz w:val="24"/>
                <w:szCs w:val="24"/>
                <w:lang w:val="uk-UA"/>
              </w:rPr>
              <w:t>.2.</w:t>
            </w:r>
          </w:p>
        </w:tc>
        <w:tc>
          <w:tcPr>
            <w:tcW w:w="5103" w:type="dxa"/>
            <w:tcBorders>
              <w:top w:val="single" w:sz="4" w:space="0" w:color="auto"/>
              <w:left w:val="single" w:sz="4" w:space="0" w:color="auto"/>
              <w:bottom w:val="single" w:sz="4" w:space="0" w:color="auto"/>
              <w:right w:val="single" w:sz="4" w:space="0" w:color="auto"/>
            </w:tcBorders>
          </w:tcPr>
          <w:p w:rsidR="00F47B28" w:rsidRPr="007B7BE8" w:rsidRDefault="00F47B28" w:rsidP="00F47B28">
            <w:pPr>
              <w:spacing w:after="0" w:line="240" w:lineRule="auto"/>
              <w:jc w:val="both"/>
              <w:rPr>
                <w:rFonts w:ascii="Times New Roman" w:hAnsi="Times New Roman" w:cs="Times New Roman"/>
                <w:bCs/>
                <w:sz w:val="24"/>
                <w:szCs w:val="24"/>
                <w:lang w:val="uk-UA"/>
              </w:rPr>
            </w:pPr>
            <w:r w:rsidRPr="007B7BE8">
              <w:rPr>
                <w:rFonts w:ascii="Times New Roman" w:hAnsi="Times New Roman" w:cs="Times New Roman"/>
                <w:bCs/>
                <w:sz w:val="24"/>
                <w:szCs w:val="24"/>
                <w:lang w:val="uk-UA"/>
              </w:rPr>
              <w:t>Виготовлення сувенірної продукції</w:t>
            </w:r>
          </w:p>
        </w:tc>
        <w:tc>
          <w:tcPr>
            <w:tcW w:w="1321" w:type="dxa"/>
            <w:tcBorders>
              <w:top w:val="single" w:sz="4" w:space="0" w:color="auto"/>
              <w:left w:val="single" w:sz="4" w:space="0" w:color="auto"/>
              <w:bottom w:val="single" w:sz="4" w:space="0" w:color="auto"/>
              <w:right w:val="single" w:sz="4" w:space="0" w:color="auto"/>
            </w:tcBorders>
          </w:tcPr>
          <w:p w:rsidR="00F47B28" w:rsidRPr="007B7BE8" w:rsidRDefault="00F47B28"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F47B28" w:rsidRPr="00B02D27" w:rsidRDefault="00F47B28"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F47B28" w:rsidRPr="007B7BE8" w:rsidRDefault="00F47B28" w:rsidP="00F47B28">
            <w:pPr>
              <w:spacing w:after="0" w:line="240" w:lineRule="auto"/>
              <w:ind w:left="-107" w:right="-12"/>
              <w:jc w:val="center"/>
              <w:rPr>
                <w:rFonts w:ascii="Times New Roman" w:hAnsi="Times New Roman" w:cs="Times New Roman"/>
                <w:bCs/>
                <w:sz w:val="24"/>
                <w:szCs w:val="24"/>
                <w:lang w:val="uk-UA"/>
              </w:rPr>
            </w:pPr>
            <w:r w:rsidRPr="00C617D8">
              <w:rPr>
                <w:rFonts w:ascii="Times New Roman" w:hAnsi="Times New Roman" w:cs="Times New Roman"/>
                <w:bCs/>
                <w:sz w:val="24"/>
                <w:szCs w:val="24"/>
                <w:lang w:val="uk-UA"/>
              </w:rPr>
              <w:t>Міський бюджет</w:t>
            </w:r>
          </w:p>
        </w:tc>
        <w:tc>
          <w:tcPr>
            <w:tcW w:w="1038" w:type="dxa"/>
            <w:tcBorders>
              <w:top w:val="single" w:sz="4" w:space="0" w:color="auto"/>
              <w:left w:val="single" w:sz="4" w:space="0" w:color="auto"/>
              <w:bottom w:val="single" w:sz="4" w:space="0" w:color="auto"/>
              <w:right w:val="single" w:sz="4" w:space="0" w:color="auto"/>
            </w:tcBorders>
          </w:tcPr>
          <w:p w:rsidR="00F47B28" w:rsidRPr="007B7BE8" w:rsidRDefault="00F47B28" w:rsidP="00F47B28">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10,0</w:t>
            </w:r>
          </w:p>
        </w:tc>
        <w:tc>
          <w:tcPr>
            <w:tcW w:w="1038" w:type="dxa"/>
            <w:tcBorders>
              <w:top w:val="single" w:sz="4" w:space="0" w:color="auto"/>
              <w:left w:val="single" w:sz="4" w:space="0" w:color="auto"/>
              <w:bottom w:val="single" w:sz="4" w:space="0" w:color="auto"/>
              <w:right w:val="single" w:sz="4" w:space="0" w:color="auto"/>
            </w:tcBorders>
          </w:tcPr>
          <w:p w:rsidR="00F47B28" w:rsidRPr="006B2385" w:rsidRDefault="00F47B28" w:rsidP="00F47B28">
            <w:pPr>
              <w:spacing w:after="0" w:line="240" w:lineRule="auto"/>
              <w:ind w:left="-108"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10,0</w:t>
            </w:r>
          </w:p>
        </w:tc>
        <w:tc>
          <w:tcPr>
            <w:tcW w:w="2365" w:type="dxa"/>
            <w:tcBorders>
              <w:top w:val="single" w:sz="4" w:space="0" w:color="auto"/>
              <w:left w:val="single" w:sz="4" w:space="0" w:color="auto"/>
              <w:bottom w:val="single" w:sz="4" w:space="0" w:color="auto"/>
              <w:right w:val="single" w:sz="4" w:space="0" w:color="auto"/>
            </w:tcBorders>
          </w:tcPr>
          <w:p w:rsidR="00F47B28" w:rsidRPr="00833EDB" w:rsidRDefault="00F47B28" w:rsidP="00F47B28">
            <w:pPr>
              <w:spacing w:after="0" w:line="240" w:lineRule="auto"/>
              <w:ind w:left="-108" w:right="-108"/>
              <w:jc w:val="center"/>
              <w:rPr>
                <w:rFonts w:ascii="Times New Roman" w:hAnsi="Times New Roman" w:cs="Times New Roman"/>
                <w:bCs/>
                <w:sz w:val="24"/>
                <w:szCs w:val="24"/>
                <w:lang w:val="uk-UA"/>
              </w:rPr>
            </w:pPr>
            <w:r w:rsidRPr="00833EDB">
              <w:rPr>
                <w:rFonts w:ascii="Times New Roman" w:hAnsi="Times New Roman" w:cs="Times New Roman"/>
                <w:bCs/>
                <w:sz w:val="24"/>
                <w:szCs w:val="24"/>
                <w:lang w:val="uk-UA"/>
              </w:rPr>
              <w:t>Популяризація та просування Кіцманської ОТГ як бренду</w:t>
            </w:r>
          </w:p>
        </w:tc>
      </w:tr>
      <w:tr w:rsidR="00833EDB" w:rsidRPr="006B2385" w:rsidTr="003066A1">
        <w:trPr>
          <w:trHeight w:val="639"/>
        </w:trPr>
        <w:tc>
          <w:tcPr>
            <w:tcW w:w="675" w:type="dxa"/>
            <w:tcBorders>
              <w:top w:val="single" w:sz="4" w:space="0" w:color="auto"/>
              <w:left w:val="single" w:sz="4" w:space="0" w:color="auto"/>
              <w:bottom w:val="single" w:sz="4" w:space="0" w:color="auto"/>
              <w:right w:val="single" w:sz="4" w:space="0" w:color="auto"/>
            </w:tcBorders>
          </w:tcPr>
          <w:p w:rsidR="00833EDB" w:rsidRPr="007B7BE8" w:rsidRDefault="00833EDB"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4</w:t>
            </w:r>
            <w:r w:rsidRPr="007B7BE8">
              <w:rPr>
                <w:rFonts w:ascii="Times New Roman" w:hAnsi="Times New Roman" w:cs="Times New Roman"/>
                <w:bCs/>
                <w:sz w:val="24"/>
                <w:szCs w:val="24"/>
                <w:lang w:val="uk-UA"/>
              </w:rPr>
              <w:t>.3.</w:t>
            </w:r>
          </w:p>
        </w:tc>
        <w:tc>
          <w:tcPr>
            <w:tcW w:w="5103" w:type="dxa"/>
            <w:tcBorders>
              <w:top w:val="single" w:sz="4" w:space="0" w:color="auto"/>
              <w:left w:val="single" w:sz="4" w:space="0" w:color="auto"/>
              <w:bottom w:val="single" w:sz="4" w:space="0" w:color="auto"/>
              <w:right w:val="single" w:sz="4" w:space="0" w:color="auto"/>
            </w:tcBorders>
          </w:tcPr>
          <w:p w:rsidR="00833EDB" w:rsidRPr="007B7BE8" w:rsidRDefault="00833EDB" w:rsidP="00F47B28">
            <w:pPr>
              <w:spacing w:after="0" w:line="240" w:lineRule="auto"/>
              <w:jc w:val="both"/>
              <w:rPr>
                <w:rFonts w:ascii="Times New Roman" w:hAnsi="Times New Roman" w:cs="Times New Roman"/>
                <w:bCs/>
                <w:sz w:val="24"/>
                <w:szCs w:val="24"/>
                <w:lang w:val="uk-UA"/>
              </w:rPr>
            </w:pPr>
            <w:r w:rsidRPr="007B7BE8">
              <w:rPr>
                <w:rFonts w:ascii="Times New Roman" w:hAnsi="Times New Roman" w:cs="Times New Roman"/>
                <w:bCs/>
                <w:sz w:val="24"/>
                <w:szCs w:val="24"/>
                <w:lang w:val="uk-UA"/>
              </w:rPr>
              <w:t>Організація та проведення свята День місцевого самоврядування</w:t>
            </w:r>
          </w:p>
        </w:tc>
        <w:tc>
          <w:tcPr>
            <w:tcW w:w="1321" w:type="dxa"/>
            <w:tcBorders>
              <w:top w:val="single" w:sz="4" w:space="0" w:color="auto"/>
              <w:left w:val="single" w:sz="4" w:space="0" w:color="auto"/>
              <w:bottom w:val="single" w:sz="4" w:space="0" w:color="auto"/>
              <w:right w:val="single" w:sz="4" w:space="0" w:color="auto"/>
            </w:tcBorders>
          </w:tcPr>
          <w:p w:rsidR="00833EDB" w:rsidRPr="007B7BE8" w:rsidRDefault="00833EDB"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833EDB" w:rsidRPr="00B02D27" w:rsidRDefault="00833EDB"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833EDB" w:rsidRPr="00C617D8" w:rsidRDefault="00833EDB" w:rsidP="00F47B28">
            <w:pPr>
              <w:spacing w:after="0" w:line="240" w:lineRule="auto"/>
              <w:ind w:left="-107" w:right="-12"/>
              <w:jc w:val="center"/>
              <w:rPr>
                <w:rFonts w:ascii="Times New Roman" w:hAnsi="Times New Roman" w:cs="Times New Roman"/>
                <w:bCs/>
                <w:sz w:val="24"/>
                <w:szCs w:val="24"/>
                <w:lang w:val="uk-UA"/>
              </w:rPr>
            </w:pPr>
            <w:r w:rsidRPr="00C617D8">
              <w:rPr>
                <w:rFonts w:ascii="Times New Roman" w:hAnsi="Times New Roman" w:cs="Times New Roman"/>
                <w:bCs/>
                <w:sz w:val="24"/>
                <w:szCs w:val="24"/>
                <w:lang w:val="uk-UA"/>
              </w:rPr>
              <w:t>Міський бюджет</w:t>
            </w:r>
          </w:p>
        </w:tc>
        <w:tc>
          <w:tcPr>
            <w:tcW w:w="1038" w:type="dxa"/>
            <w:tcBorders>
              <w:top w:val="single" w:sz="4" w:space="0" w:color="auto"/>
              <w:left w:val="single" w:sz="4" w:space="0" w:color="auto"/>
              <w:bottom w:val="single" w:sz="4" w:space="0" w:color="auto"/>
              <w:right w:val="single" w:sz="4" w:space="0" w:color="auto"/>
            </w:tcBorders>
          </w:tcPr>
          <w:p w:rsidR="00833EDB" w:rsidRPr="007B7BE8" w:rsidRDefault="00833EDB"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20,0</w:t>
            </w:r>
          </w:p>
        </w:tc>
        <w:tc>
          <w:tcPr>
            <w:tcW w:w="1038" w:type="dxa"/>
            <w:tcBorders>
              <w:top w:val="single" w:sz="4" w:space="0" w:color="auto"/>
              <w:left w:val="single" w:sz="4" w:space="0" w:color="auto"/>
              <w:bottom w:val="single" w:sz="4" w:space="0" w:color="auto"/>
              <w:right w:val="single" w:sz="4" w:space="0" w:color="auto"/>
            </w:tcBorders>
          </w:tcPr>
          <w:p w:rsidR="00833EDB" w:rsidRPr="007B7BE8" w:rsidRDefault="00833EDB" w:rsidP="00F47B28">
            <w:pPr>
              <w:spacing w:after="0" w:line="240" w:lineRule="auto"/>
              <w:ind w:left="-108" w:right="-108"/>
              <w:jc w:val="center"/>
              <w:rPr>
                <w:rFonts w:ascii="Times New Roman" w:hAnsi="Times New Roman" w:cs="Times New Roman"/>
                <w:bCs/>
                <w:sz w:val="24"/>
                <w:szCs w:val="24"/>
                <w:lang w:val="uk-UA"/>
              </w:rPr>
            </w:pPr>
            <w:r>
              <w:rPr>
                <w:rFonts w:ascii="Times New Roman" w:hAnsi="Times New Roman" w:cs="Times New Roman"/>
                <w:bCs/>
                <w:sz w:val="24"/>
                <w:szCs w:val="24"/>
                <w:lang w:val="uk-UA"/>
              </w:rPr>
              <w:t>20,0</w:t>
            </w:r>
          </w:p>
        </w:tc>
        <w:tc>
          <w:tcPr>
            <w:tcW w:w="2365" w:type="dxa"/>
            <w:tcBorders>
              <w:top w:val="single" w:sz="4" w:space="0" w:color="auto"/>
              <w:left w:val="single" w:sz="4" w:space="0" w:color="auto"/>
              <w:bottom w:val="single" w:sz="4" w:space="0" w:color="auto"/>
              <w:right w:val="single" w:sz="4" w:space="0" w:color="auto"/>
            </w:tcBorders>
          </w:tcPr>
          <w:p w:rsidR="00833EDB" w:rsidRPr="00833EDB" w:rsidRDefault="00833EDB" w:rsidP="003066A1">
            <w:pPr>
              <w:spacing w:after="0" w:line="240" w:lineRule="auto"/>
              <w:ind w:left="-108" w:right="-108"/>
              <w:jc w:val="center"/>
              <w:rPr>
                <w:rFonts w:ascii="Times New Roman" w:hAnsi="Times New Roman" w:cs="Times New Roman"/>
                <w:bCs/>
                <w:sz w:val="24"/>
                <w:szCs w:val="24"/>
                <w:lang w:val="uk-UA"/>
              </w:rPr>
            </w:pPr>
            <w:r w:rsidRPr="00833EDB">
              <w:rPr>
                <w:rFonts w:ascii="Times New Roman" w:hAnsi="Times New Roman" w:cs="Times New Roman"/>
                <w:bCs/>
                <w:sz w:val="24"/>
                <w:szCs w:val="24"/>
                <w:lang w:val="uk-UA"/>
              </w:rPr>
              <w:t>Забезпечення відзначення працівників, посадових осіб місцевого самоврядування, депутатів міської ради, старост</w:t>
            </w:r>
          </w:p>
        </w:tc>
      </w:tr>
      <w:tr w:rsidR="003066A1" w:rsidRPr="004246E7" w:rsidTr="003066A1">
        <w:trPr>
          <w:trHeight w:val="702"/>
        </w:trPr>
        <w:tc>
          <w:tcPr>
            <w:tcW w:w="675" w:type="dxa"/>
            <w:tcBorders>
              <w:top w:val="single" w:sz="4" w:space="0" w:color="auto"/>
              <w:left w:val="single" w:sz="4" w:space="0" w:color="auto"/>
              <w:bottom w:val="single" w:sz="4" w:space="0" w:color="auto"/>
              <w:right w:val="single" w:sz="4" w:space="0" w:color="auto"/>
            </w:tcBorders>
          </w:tcPr>
          <w:p w:rsidR="003066A1" w:rsidRPr="007B7BE8" w:rsidRDefault="003066A1" w:rsidP="00F47B28">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lastRenderedPageBreak/>
              <w:t>4</w:t>
            </w:r>
            <w:r w:rsidRPr="007B7BE8">
              <w:rPr>
                <w:rFonts w:ascii="Times New Roman" w:hAnsi="Times New Roman" w:cs="Times New Roman"/>
                <w:sz w:val="24"/>
                <w:szCs w:val="24"/>
                <w:lang w:val="uk-UA"/>
              </w:rPr>
              <w:t>.4.</w:t>
            </w:r>
          </w:p>
        </w:tc>
        <w:tc>
          <w:tcPr>
            <w:tcW w:w="5103" w:type="dxa"/>
            <w:tcBorders>
              <w:top w:val="single" w:sz="4" w:space="0" w:color="auto"/>
              <w:left w:val="single" w:sz="4" w:space="0" w:color="auto"/>
              <w:bottom w:val="single" w:sz="4" w:space="0" w:color="auto"/>
              <w:right w:val="single" w:sz="4" w:space="0" w:color="auto"/>
            </w:tcBorders>
          </w:tcPr>
          <w:p w:rsidR="003066A1" w:rsidRPr="007B7BE8" w:rsidRDefault="003066A1" w:rsidP="00F47B28">
            <w:pPr>
              <w:spacing w:after="0" w:line="240" w:lineRule="auto"/>
              <w:jc w:val="both"/>
              <w:rPr>
                <w:rFonts w:ascii="Times New Roman" w:hAnsi="Times New Roman" w:cs="Times New Roman"/>
                <w:bCs/>
                <w:sz w:val="24"/>
                <w:szCs w:val="24"/>
                <w:lang w:val="uk-UA"/>
              </w:rPr>
            </w:pPr>
            <w:r w:rsidRPr="007B7BE8">
              <w:rPr>
                <w:rFonts w:ascii="Times New Roman" w:hAnsi="Times New Roman" w:cs="Times New Roman"/>
                <w:bCs/>
                <w:sz w:val="24"/>
                <w:szCs w:val="24"/>
                <w:lang w:val="uk-UA"/>
              </w:rPr>
              <w:t xml:space="preserve">Організація та проведення урочистостей з нагоди святкування знаменних та ювілейних дат, місцевих конкурсів (відзначення Почесною грамотою, Подякою міської ради з нагоди професійних, державних свят, пам’ятних дат (придбання рамок, бланків грамот, запрошень, листівок подарунків до грамот, квітів, </w:t>
            </w:r>
            <w:proofErr w:type="spellStart"/>
            <w:r w:rsidRPr="007B7BE8">
              <w:rPr>
                <w:rFonts w:ascii="Times New Roman" w:hAnsi="Times New Roman" w:cs="Times New Roman"/>
                <w:bCs/>
                <w:sz w:val="24"/>
                <w:szCs w:val="24"/>
                <w:lang w:val="uk-UA"/>
              </w:rPr>
              <w:t>фотопослуги</w:t>
            </w:r>
            <w:proofErr w:type="spellEnd"/>
            <w:r w:rsidRPr="007B7BE8">
              <w:rPr>
                <w:rFonts w:ascii="Times New Roman" w:hAnsi="Times New Roman" w:cs="Times New Roman"/>
                <w:bCs/>
                <w:sz w:val="24"/>
                <w:szCs w:val="24"/>
                <w:lang w:val="uk-UA"/>
              </w:rPr>
              <w:t xml:space="preserve"> та інше) </w:t>
            </w:r>
          </w:p>
        </w:tc>
        <w:tc>
          <w:tcPr>
            <w:tcW w:w="1321" w:type="dxa"/>
            <w:tcBorders>
              <w:top w:val="single" w:sz="4" w:space="0" w:color="auto"/>
              <w:left w:val="single" w:sz="4" w:space="0" w:color="auto"/>
              <w:bottom w:val="single" w:sz="4" w:space="0" w:color="auto"/>
              <w:right w:val="single" w:sz="4" w:space="0" w:color="auto"/>
            </w:tcBorders>
          </w:tcPr>
          <w:p w:rsidR="003066A1" w:rsidRPr="007B7BE8" w:rsidRDefault="003066A1"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3066A1" w:rsidRPr="00B02D27" w:rsidRDefault="003066A1"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3066A1" w:rsidRPr="00C617D8" w:rsidRDefault="003066A1" w:rsidP="00F47B28">
            <w:pPr>
              <w:spacing w:after="0" w:line="240" w:lineRule="auto"/>
              <w:ind w:left="-107" w:right="-12"/>
              <w:jc w:val="center"/>
              <w:rPr>
                <w:rFonts w:ascii="Times New Roman" w:hAnsi="Times New Roman" w:cs="Times New Roman"/>
                <w:bCs/>
                <w:sz w:val="24"/>
                <w:szCs w:val="24"/>
                <w:lang w:val="uk-UA"/>
              </w:rPr>
            </w:pPr>
            <w:r w:rsidRPr="00C617D8">
              <w:rPr>
                <w:rFonts w:ascii="Times New Roman" w:hAnsi="Times New Roman" w:cs="Times New Roman"/>
                <w:bCs/>
                <w:sz w:val="24"/>
                <w:szCs w:val="24"/>
                <w:lang w:val="uk-UA"/>
              </w:rPr>
              <w:t>Міський бюджет</w:t>
            </w:r>
          </w:p>
          <w:p w:rsidR="003066A1" w:rsidRPr="007B7BE8" w:rsidRDefault="003066A1" w:rsidP="00F47B28">
            <w:pPr>
              <w:spacing w:after="0" w:line="240" w:lineRule="auto"/>
              <w:rPr>
                <w:rFonts w:ascii="Times New Roman" w:hAnsi="Times New Roman" w:cs="Times New Roman"/>
                <w:sz w:val="24"/>
                <w:szCs w:val="24"/>
                <w:lang w:val="uk-UA"/>
              </w:rPr>
            </w:pPr>
          </w:p>
        </w:tc>
        <w:tc>
          <w:tcPr>
            <w:tcW w:w="1038" w:type="dxa"/>
            <w:tcBorders>
              <w:top w:val="single" w:sz="4" w:space="0" w:color="auto"/>
              <w:left w:val="single" w:sz="4" w:space="0" w:color="auto"/>
              <w:bottom w:val="single" w:sz="4" w:space="0" w:color="auto"/>
              <w:right w:val="single" w:sz="4" w:space="0" w:color="auto"/>
            </w:tcBorders>
          </w:tcPr>
          <w:p w:rsidR="003066A1" w:rsidRPr="007B7BE8" w:rsidRDefault="003066A1" w:rsidP="00F47B28">
            <w:pPr>
              <w:spacing w:after="0" w:line="240" w:lineRule="auto"/>
              <w:jc w:val="center"/>
              <w:rPr>
                <w:rFonts w:ascii="Times New Roman" w:hAnsi="Times New Roman" w:cs="Times New Roman"/>
                <w:bCs/>
                <w:sz w:val="24"/>
                <w:szCs w:val="24"/>
                <w:lang w:val="uk-UA"/>
              </w:rPr>
            </w:pPr>
            <w:r>
              <w:rPr>
                <w:rFonts w:ascii="Times New Roman" w:hAnsi="Times New Roman" w:cs="Times New Roman"/>
                <w:bCs/>
                <w:sz w:val="24"/>
                <w:szCs w:val="24"/>
                <w:lang w:val="uk-UA"/>
              </w:rPr>
              <w:t>200,0</w:t>
            </w:r>
          </w:p>
        </w:tc>
        <w:tc>
          <w:tcPr>
            <w:tcW w:w="1038" w:type="dxa"/>
            <w:tcBorders>
              <w:top w:val="single" w:sz="4" w:space="0" w:color="auto"/>
              <w:left w:val="single" w:sz="4" w:space="0" w:color="auto"/>
              <w:bottom w:val="single" w:sz="4" w:space="0" w:color="auto"/>
              <w:right w:val="single" w:sz="4" w:space="0" w:color="auto"/>
            </w:tcBorders>
          </w:tcPr>
          <w:p w:rsidR="003066A1" w:rsidRPr="007B7BE8" w:rsidRDefault="003066A1" w:rsidP="00F47B28">
            <w:pPr>
              <w:spacing w:after="0" w:line="240" w:lineRule="auto"/>
              <w:ind w:left="-108" w:right="-108"/>
              <w:jc w:val="center"/>
              <w:rPr>
                <w:rFonts w:ascii="Times New Roman" w:hAnsi="Times New Roman" w:cs="Times New Roman"/>
                <w:sz w:val="24"/>
                <w:szCs w:val="24"/>
                <w:lang w:val="uk-UA"/>
              </w:rPr>
            </w:pPr>
            <w:r>
              <w:rPr>
                <w:rFonts w:ascii="Times New Roman" w:hAnsi="Times New Roman" w:cs="Times New Roman"/>
                <w:sz w:val="24"/>
                <w:szCs w:val="24"/>
                <w:lang w:val="uk-UA"/>
              </w:rPr>
              <w:t>200,0</w:t>
            </w:r>
          </w:p>
        </w:tc>
        <w:tc>
          <w:tcPr>
            <w:tcW w:w="2365" w:type="dxa"/>
            <w:tcBorders>
              <w:top w:val="single" w:sz="4" w:space="0" w:color="auto"/>
              <w:left w:val="single" w:sz="4" w:space="0" w:color="auto"/>
              <w:bottom w:val="single" w:sz="4" w:space="0" w:color="auto"/>
              <w:right w:val="single" w:sz="4" w:space="0" w:color="auto"/>
            </w:tcBorders>
          </w:tcPr>
          <w:p w:rsidR="003066A1" w:rsidRPr="003066A1" w:rsidRDefault="003066A1" w:rsidP="003066A1">
            <w:pPr>
              <w:spacing w:after="0" w:line="240" w:lineRule="auto"/>
              <w:ind w:left="-108" w:right="-108"/>
              <w:jc w:val="center"/>
              <w:rPr>
                <w:rFonts w:ascii="Times New Roman" w:hAnsi="Times New Roman" w:cs="Times New Roman"/>
                <w:bCs/>
                <w:sz w:val="24"/>
                <w:szCs w:val="24"/>
                <w:lang w:val="uk-UA"/>
              </w:rPr>
            </w:pPr>
            <w:r w:rsidRPr="003066A1">
              <w:rPr>
                <w:rFonts w:ascii="Times New Roman" w:hAnsi="Times New Roman" w:cs="Times New Roman"/>
                <w:bCs/>
                <w:sz w:val="24"/>
                <w:szCs w:val="24"/>
                <w:lang w:val="uk-UA"/>
              </w:rPr>
              <w:t>Відзначення осіб за вагомі внески в розвиток міста</w:t>
            </w:r>
          </w:p>
        </w:tc>
      </w:tr>
      <w:tr w:rsidR="00833EDB" w:rsidRPr="00DD3A48" w:rsidTr="003066A1">
        <w:trPr>
          <w:trHeight w:val="702"/>
        </w:trPr>
        <w:tc>
          <w:tcPr>
            <w:tcW w:w="675" w:type="dxa"/>
            <w:tcBorders>
              <w:top w:val="single" w:sz="4" w:space="0" w:color="auto"/>
              <w:left w:val="single" w:sz="4" w:space="0" w:color="auto"/>
              <w:bottom w:val="single" w:sz="4" w:space="0" w:color="auto"/>
              <w:right w:val="single" w:sz="4" w:space="0" w:color="auto"/>
            </w:tcBorders>
          </w:tcPr>
          <w:p w:rsidR="00833EDB" w:rsidRPr="007B7BE8" w:rsidRDefault="00833EDB" w:rsidP="00F47B28">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4.5.</w:t>
            </w:r>
          </w:p>
        </w:tc>
        <w:tc>
          <w:tcPr>
            <w:tcW w:w="5103" w:type="dxa"/>
            <w:tcBorders>
              <w:top w:val="single" w:sz="4" w:space="0" w:color="auto"/>
              <w:left w:val="single" w:sz="4" w:space="0" w:color="auto"/>
              <w:bottom w:val="single" w:sz="4" w:space="0" w:color="auto"/>
              <w:right w:val="single" w:sz="4" w:space="0" w:color="auto"/>
            </w:tcBorders>
          </w:tcPr>
          <w:p w:rsidR="00833EDB" w:rsidRPr="007B7BE8" w:rsidRDefault="00833EDB" w:rsidP="00F47B28">
            <w:pPr>
              <w:spacing w:after="0" w:line="240" w:lineRule="auto"/>
              <w:jc w:val="both"/>
              <w:rPr>
                <w:rFonts w:ascii="Times New Roman" w:hAnsi="Times New Roman" w:cs="Times New Roman"/>
                <w:bCs/>
                <w:sz w:val="24"/>
                <w:szCs w:val="24"/>
                <w:lang w:val="uk-UA"/>
              </w:rPr>
            </w:pPr>
            <w:r w:rsidRPr="007B7BE8">
              <w:rPr>
                <w:rFonts w:ascii="Times New Roman" w:hAnsi="Times New Roman" w:cs="Times New Roman"/>
                <w:bCs/>
                <w:sz w:val="24"/>
                <w:szCs w:val="24"/>
                <w:lang w:val="uk-UA"/>
              </w:rPr>
              <w:t xml:space="preserve">Організація та забезпечення перебування в громаді представників та делегацій </w:t>
            </w:r>
            <w:proofErr w:type="spellStart"/>
            <w:r w:rsidRPr="007B7BE8">
              <w:rPr>
                <w:rFonts w:ascii="Times New Roman" w:hAnsi="Times New Roman" w:cs="Times New Roman"/>
                <w:bCs/>
                <w:sz w:val="24"/>
                <w:szCs w:val="24"/>
                <w:lang w:val="uk-UA"/>
              </w:rPr>
              <w:t>іноз</w:t>
            </w:r>
            <w:r>
              <w:rPr>
                <w:rFonts w:ascii="Times New Roman" w:hAnsi="Times New Roman" w:cs="Times New Roman"/>
                <w:bCs/>
                <w:sz w:val="24"/>
                <w:szCs w:val="24"/>
                <w:lang w:val="uk-UA"/>
              </w:rPr>
              <w:t>ених</w:t>
            </w:r>
            <w:proofErr w:type="spellEnd"/>
            <w:r>
              <w:rPr>
                <w:rFonts w:ascii="Times New Roman" w:hAnsi="Times New Roman" w:cs="Times New Roman"/>
                <w:bCs/>
                <w:sz w:val="24"/>
                <w:szCs w:val="24"/>
                <w:lang w:val="uk-UA"/>
              </w:rPr>
              <w:t xml:space="preserve"> держав та регіонів України.</w:t>
            </w:r>
          </w:p>
          <w:p w:rsidR="00833EDB" w:rsidRPr="007B7BE8" w:rsidRDefault="00833EDB" w:rsidP="00F47B28">
            <w:pPr>
              <w:spacing w:after="0" w:line="240" w:lineRule="auto"/>
              <w:jc w:val="both"/>
              <w:rPr>
                <w:rFonts w:ascii="Times New Roman" w:hAnsi="Times New Roman" w:cs="Times New Roman"/>
                <w:bCs/>
                <w:sz w:val="24"/>
                <w:szCs w:val="24"/>
                <w:lang w:val="uk-UA"/>
              </w:rPr>
            </w:pPr>
          </w:p>
          <w:p w:rsidR="00833EDB" w:rsidRPr="007B7BE8" w:rsidRDefault="00833EDB" w:rsidP="00F47B28">
            <w:pPr>
              <w:spacing w:after="0" w:line="240" w:lineRule="auto"/>
              <w:jc w:val="both"/>
              <w:rPr>
                <w:rFonts w:ascii="Times New Roman" w:hAnsi="Times New Roman" w:cs="Times New Roman"/>
                <w:bCs/>
                <w:sz w:val="24"/>
                <w:szCs w:val="24"/>
                <w:lang w:val="uk-UA"/>
              </w:rPr>
            </w:pPr>
          </w:p>
        </w:tc>
        <w:tc>
          <w:tcPr>
            <w:tcW w:w="1321" w:type="dxa"/>
            <w:tcBorders>
              <w:top w:val="single" w:sz="4" w:space="0" w:color="auto"/>
              <w:left w:val="single" w:sz="4" w:space="0" w:color="auto"/>
              <w:bottom w:val="single" w:sz="4" w:space="0" w:color="auto"/>
              <w:right w:val="single" w:sz="4" w:space="0" w:color="auto"/>
            </w:tcBorders>
          </w:tcPr>
          <w:p w:rsidR="00833EDB" w:rsidRPr="007B7BE8" w:rsidRDefault="00833EDB" w:rsidP="00F47B28">
            <w:pPr>
              <w:spacing w:after="0" w:line="240" w:lineRule="auto"/>
              <w:rPr>
                <w:rFonts w:ascii="Times New Roman" w:hAnsi="Times New Roman" w:cs="Times New Roman"/>
                <w:bCs/>
                <w:sz w:val="24"/>
                <w:szCs w:val="24"/>
                <w:lang w:val="uk-UA"/>
              </w:rPr>
            </w:pPr>
            <w:r w:rsidRPr="007B7BE8">
              <w:rPr>
                <w:rFonts w:ascii="Times New Roman" w:hAnsi="Times New Roman" w:cs="Times New Roman"/>
                <w:bCs/>
                <w:sz w:val="24"/>
                <w:szCs w:val="24"/>
              </w:rPr>
              <w:t>2017-2019</w:t>
            </w:r>
          </w:p>
          <w:p w:rsidR="00833EDB" w:rsidRPr="007B7BE8" w:rsidRDefault="00833EDB" w:rsidP="00F47B28">
            <w:pPr>
              <w:spacing w:after="0" w:line="240" w:lineRule="auto"/>
              <w:rPr>
                <w:rFonts w:ascii="Times New Roman" w:hAnsi="Times New Roman" w:cs="Times New Roman"/>
                <w:bCs/>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833EDB" w:rsidRPr="00B02D27" w:rsidRDefault="00833EDB"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833EDB" w:rsidRPr="00C617D8" w:rsidRDefault="00833EDB" w:rsidP="00F47B28">
            <w:pPr>
              <w:spacing w:after="0" w:line="240" w:lineRule="auto"/>
              <w:ind w:left="-107" w:right="-12"/>
              <w:jc w:val="center"/>
              <w:rPr>
                <w:rFonts w:ascii="Times New Roman" w:hAnsi="Times New Roman" w:cs="Times New Roman"/>
                <w:bCs/>
                <w:sz w:val="24"/>
                <w:szCs w:val="24"/>
                <w:lang w:val="uk-UA"/>
              </w:rPr>
            </w:pPr>
            <w:r w:rsidRPr="00C617D8">
              <w:rPr>
                <w:rFonts w:ascii="Times New Roman" w:hAnsi="Times New Roman" w:cs="Times New Roman"/>
                <w:bCs/>
                <w:sz w:val="24"/>
                <w:szCs w:val="24"/>
                <w:lang w:val="uk-UA"/>
              </w:rPr>
              <w:t>Міський бюджет</w:t>
            </w:r>
          </w:p>
          <w:p w:rsidR="00833EDB" w:rsidRPr="007B7BE8" w:rsidRDefault="00833EDB" w:rsidP="00F47B28">
            <w:pPr>
              <w:spacing w:after="0" w:line="240" w:lineRule="auto"/>
              <w:rPr>
                <w:rFonts w:ascii="Times New Roman" w:hAnsi="Times New Roman" w:cs="Times New Roman"/>
                <w:sz w:val="24"/>
                <w:szCs w:val="24"/>
                <w:lang w:val="uk-UA"/>
              </w:rPr>
            </w:pPr>
          </w:p>
          <w:p w:rsidR="00833EDB" w:rsidRPr="007B7BE8" w:rsidRDefault="00833EDB" w:rsidP="003066A1">
            <w:pPr>
              <w:spacing w:after="0" w:line="240" w:lineRule="auto"/>
              <w:rPr>
                <w:rFonts w:ascii="Times New Roman" w:hAnsi="Times New Roman" w:cs="Times New Roman"/>
                <w:sz w:val="24"/>
                <w:szCs w:val="24"/>
                <w:lang w:val="uk-UA"/>
              </w:rPr>
            </w:pPr>
          </w:p>
        </w:tc>
        <w:tc>
          <w:tcPr>
            <w:tcW w:w="1038" w:type="dxa"/>
            <w:tcBorders>
              <w:top w:val="single" w:sz="4" w:space="0" w:color="auto"/>
              <w:left w:val="single" w:sz="4" w:space="0" w:color="auto"/>
              <w:bottom w:val="single" w:sz="4" w:space="0" w:color="auto"/>
              <w:right w:val="single" w:sz="4" w:space="0" w:color="auto"/>
            </w:tcBorders>
          </w:tcPr>
          <w:p w:rsidR="00833EDB" w:rsidRPr="007B7BE8" w:rsidRDefault="00833EDB" w:rsidP="00F47B28">
            <w:pPr>
              <w:spacing w:after="0" w:line="240" w:lineRule="auto"/>
              <w:ind w:left="180"/>
              <w:rPr>
                <w:rFonts w:ascii="Times New Roman" w:hAnsi="Times New Roman" w:cs="Times New Roman"/>
                <w:sz w:val="24"/>
                <w:szCs w:val="24"/>
                <w:lang w:val="uk-UA"/>
              </w:rPr>
            </w:pPr>
            <w:r>
              <w:rPr>
                <w:rFonts w:ascii="Times New Roman" w:hAnsi="Times New Roman" w:cs="Times New Roman"/>
                <w:sz w:val="24"/>
                <w:szCs w:val="24"/>
                <w:lang w:val="uk-UA"/>
              </w:rPr>
              <w:t>20,0</w:t>
            </w:r>
          </w:p>
        </w:tc>
        <w:tc>
          <w:tcPr>
            <w:tcW w:w="1038" w:type="dxa"/>
            <w:tcBorders>
              <w:top w:val="single" w:sz="4" w:space="0" w:color="auto"/>
              <w:left w:val="single" w:sz="4" w:space="0" w:color="auto"/>
              <w:bottom w:val="single" w:sz="4" w:space="0" w:color="auto"/>
              <w:right w:val="single" w:sz="4" w:space="0" w:color="auto"/>
            </w:tcBorders>
          </w:tcPr>
          <w:p w:rsidR="00833EDB" w:rsidRPr="007B7BE8" w:rsidRDefault="00833EDB" w:rsidP="00F47B28">
            <w:pPr>
              <w:spacing w:after="0" w:line="240" w:lineRule="auto"/>
              <w:ind w:left="-108" w:right="-108"/>
              <w:jc w:val="center"/>
              <w:rPr>
                <w:rFonts w:ascii="Times New Roman" w:hAnsi="Times New Roman" w:cs="Times New Roman"/>
                <w:sz w:val="24"/>
                <w:szCs w:val="24"/>
                <w:lang w:val="uk-UA"/>
              </w:rPr>
            </w:pPr>
            <w:r>
              <w:rPr>
                <w:rFonts w:ascii="Times New Roman" w:hAnsi="Times New Roman" w:cs="Times New Roman"/>
                <w:sz w:val="24"/>
                <w:szCs w:val="24"/>
                <w:lang w:val="uk-UA"/>
              </w:rPr>
              <w:t>20,0</w:t>
            </w:r>
          </w:p>
        </w:tc>
        <w:tc>
          <w:tcPr>
            <w:tcW w:w="2365" w:type="dxa"/>
            <w:tcBorders>
              <w:top w:val="single" w:sz="4" w:space="0" w:color="auto"/>
              <w:left w:val="single" w:sz="4" w:space="0" w:color="auto"/>
              <w:bottom w:val="single" w:sz="4" w:space="0" w:color="auto"/>
              <w:right w:val="single" w:sz="4" w:space="0" w:color="auto"/>
            </w:tcBorders>
          </w:tcPr>
          <w:p w:rsidR="00833EDB" w:rsidRPr="00833EDB" w:rsidRDefault="003066A1" w:rsidP="00F47B28">
            <w:pPr>
              <w:spacing w:after="0" w:line="240" w:lineRule="auto"/>
              <w:ind w:left="-108" w:right="-108"/>
              <w:jc w:val="center"/>
              <w:rPr>
                <w:rFonts w:ascii="Times New Roman" w:hAnsi="Times New Roman" w:cs="Times New Roman"/>
                <w:bCs/>
                <w:sz w:val="24"/>
                <w:szCs w:val="24"/>
                <w:lang w:val="uk-UA"/>
              </w:rPr>
            </w:pPr>
            <w:r w:rsidRPr="003066A1">
              <w:rPr>
                <w:rFonts w:ascii="Times New Roman" w:hAnsi="Times New Roman" w:cs="Times New Roman"/>
                <w:bCs/>
                <w:sz w:val="24"/>
                <w:szCs w:val="24"/>
                <w:lang w:val="uk-UA"/>
              </w:rPr>
              <w:t>Вивчення і поширення позитивного досвіду у вирішенні проблемних питань розвитку місцевих громад</w:t>
            </w:r>
          </w:p>
        </w:tc>
      </w:tr>
      <w:tr w:rsidR="003066A1" w:rsidRPr="006B2385" w:rsidTr="003066A1">
        <w:trPr>
          <w:trHeight w:val="1148"/>
        </w:trPr>
        <w:tc>
          <w:tcPr>
            <w:tcW w:w="675" w:type="dxa"/>
            <w:tcBorders>
              <w:top w:val="single" w:sz="4" w:space="0" w:color="auto"/>
              <w:left w:val="single" w:sz="4" w:space="0" w:color="auto"/>
              <w:bottom w:val="single" w:sz="4" w:space="0" w:color="auto"/>
              <w:right w:val="single" w:sz="4" w:space="0" w:color="auto"/>
            </w:tcBorders>
          </w:tcPr>
          <w:p w:rsidR="003066A1" w:rsidRPr="007B7BE8" w:rsidRDefault="003066A1" w:rsidP="00F47B28">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4.6.</w:t>
            </w:r>
          </w:p>
        </w:tc>
        <w:tc>
          <w:tcPr>
            <w:tcW w:w="5103" w:type="dxa"/>
            <w:tcBorders>
              <w:top w:val="single" w:sz="4" w:space="0" w:color="auto"/>
              <w:left w:val="single" w:sz="4" w:space="0" w:color="auto"/>
              <w:bottom w:val="single" w:sz="4" w:space="0" w:color="auto"/>
              <w:right w:val="single" w:sz="4" w:space="0" w:color="auto"/>
            </w:tcBorders>
          </w:tcPr>
          <w:p w:rsidR="003066A1" w:rsidRPr="007B7BE8" w:rsidRDefault="003066A1" w:rsidP="00F47B28">
            <w:pPr>
              <w:spacing w:after="0" w:line="240" w:lineRule="auto"/>
              <w:jc w:val="both"/>
              <w:rPr>
                <w:rFonts w:ascii="Times New Roman" w:hAnsi="Times New Roman" w:cs="Times New Roman"/>
                <w:bCs/>
                <w:sz w:val="24"/>
                <w:szCs w:val="24"/>
                <w:lang w:val="uk-UA"/>
              </w:rPr>
            </w:pPr>
            <w:r w:rsidRPr="007B7BE8">
              <w:rPr>
                <w:rFonts w:ascii="Times New Roman" w:hAnsi="Times New Roman" w:cs="Times New Roman"/>
                <w:bCs/>
                <w:sz w:val="24"/>
                <w:szCs w:val="24"/>
                <w:lang w:val="uk-UA"/>
              </w:rPr>
              <w:t>Організація та забезпечення участі делегації громади в заходах міжнародного</w:t>
            </w:r>
            <w:r>
              <w:rPr>
                <w:rFonts w:ascii="Times New Roman" w:hAnsi="Times New Roman" w:cs="Times New Roman"/>
                <w:bCs/>
                <w:sz w:val="24"/>
                <w:szCs w:val="24"/>
                <w:lang w:val="uk-UA"/>
              </w:rPr>
              <w:t xml:space="preserve"> чи місцевого</w:t>
            </w:r>
            <w:r w:rsidRPr="007B7BE8">
              <w:rPr>
                <w:rFonts w:ascii="Times New Roman" w:hAnsi="Times New Roman" w:cs="Times New Roman"/>
                <w:bCs/>
                <w:sz w:val="24"/>
                <w:szCs w:val="24"/>
                <w:lang w:val="uk-UA"/>
              </w:rPr>
              <w:t xml:space="preserve"> характеру, що відбуваються в Україні та за кордоном</w:t>
            </w:r>
          </w:p>
        </w:tc>
        <w:tc>
          <w:tcPr>
            <w:tcW w:w="1321" w:type="dxa"/>
            <w:tcBorders>
              <w:top w:val="single" w:sz="4" w:space="0" w:color="auto"/>
              <w:left w:val="single" w:sz="4" w:space="0" w:color="auto"/>
              <w:bottom w:val="single" w:sz="4" w:space="0" w:color="auto"/>
              <w:right w:val="single" w:sz="4" w:space="0" w:color="auto"/>
            </w:tcBorders>
          </w:tcPr>
          <w:p w:rsidR="003066A1" w:rsidRPr="007B7BE8" w:rsidRDefault="003066A1" w:rsidP="00F47B28">
            <w:pPr>
              <w:spacing w:after="0" w:line="240" w:lineRule="auto"/>
              <w:rPr>
                <w:rFonts w:ascii="Times New Roman" w:hAnsi="Times New Roman" w:cs="Times New Roman"/>
                <w:sz w:val="24"/>
                <w:szCs w:val="24"/>
                <w:lang w:val="uk-UA"/>
              </w:rPr>
            </w:pPr>
          </w:p>
        </w:tc>
        <w:tc>
          <w:tcPr>
            <w:tcW w:w="2789" w:type="dxa"/>
            <w:tcBorders>
              <w:top w:val="single" w:sz="4" w:space="0" w:color="auto"/>
              <w:left w:val="single" w:sz="4" w:space="0" w:color="auto"/>
              <w:bottom w:val="single" w:sz="4" w:space="0" w:color="auto"/>
              <w:right w:val="single" w:sz="4" w:space="0" w:color="auto"/>
            </w:tcBorders>
          </w:tcPr>
          <w:p w:rsidR="003066A1" w:rsidRPr="00B02D27" w:rsidRDefault="003066A1" w:rsidP="00F47B28">
            <w:pPr>
              <w:spacing w:after="0" w:line="240" w:lineRule="auto"/>
              <w:rPr>
                <w:rFonts w:ascii="Times New Roman" w:hAnsi="Times New Roman" w:cs="Times New Roman"/>
                <w:b/>
                <w:bCs/>
                <w:sz w:val="24"/>
                <w:szCs w:val="24"/>
                <w:lang w:val="uk-UA"/>
              </w:rPr>
            </w:pPr>
            <w:r w:rsidRPr="00C84F51">
              <w:rPr>
                <w:rFonts w:ascii="Times New Roman" w:hAnsi="Times New Roman"/>
                <w:sz w:val="24"/>
                <w:szCs w:val="24"/>
                <w:lang w:val="uk-UA"/>
              </w:rPr>
              <w:t>Виконавчий комітет Кіцманської міської ради</w:t>
            </w:r>
          </w:p>
        </w:tc>
        <w:tc>
          <w:tcPr>
            <w:tcW w:w="1514" w:type="dxa"/>
            <w:tcBorders>
              <w:top w:val="single" w:sz="4" w:space="0" w:color="auto"/>
              <w:left w:val="single" w:sz="4" w:space="0" w:color="auto"/>
              <w:bottom w:val="single" w:sz="4" w:space="0" w:color="auto"/>
              <w:right w:val="single" w:sz="4" w:space="0" w:color="auto"/>
            </w:tcBorders>
          </w:tcPr>
          <w:p w:rsidR="003066A1" w:rsidRPr="00C617D8" w:rsidRDefault="003066A1" w:rsidP="00F47B28">
            <w:pPr>
              <w:spacing w:after="0" w:line="240" w:lineRule="auto"/>
              <w:ind w:left="-107" w:right="-12"/>
              <w:jc w:val="center"/>
              <w:rPr>
                <w:rFonts w:ascii="Times New Roman" w:hAnsi="Times New Roman" w:cs="Times New Roman"/>
                <w:bCs/>
                <w:sz w:val="24"/>
                <w:szCs w:val="24"/>
                <w:lang w:val="uk-UA"/>
              </w:rPr>
            </w:pPr>
            <w:r w:rsidRPr="00C617D8">
              <w:rPr>
                <w:rFonts w:ascii="Times New Roman" w:hAnsi="Times New Roman" w:cs="Times New Roman"/>
                <w:bCs/>
                <w:sz w:val="24"/>
                <w:szCs w:val="24"/>
                <w:lang w:val="uk-UA"/>
              </w:rPr>
              <w:t>Міський бюджет</w:t>
            </w:r>
          </w:p>
          <w:p w:rsidR="003066A1" w:rsidRPr="007B7BE8" w:rsidRDefault="003066A1" w:rsidP="00F47B28">
            <w:pPr>
              <w:spacing w:after="0" w:line="240" w:lineRule="auto"/>
              <w:rPr>
                <w:rFonts w:ascii="Times New Roman" w:hAnsi="Times New Roman" w:cs="Times New Roman"/>
                <w:sz w:val="24"/>
                <w:szCs w:val="24"/>
                <w:lang w:val="uk-UA"/>
              </w:rPr>
            </w:pPr>
          </w:p>
        </w:tc>
        <w:tc>
          <w:tcPr>
            <w:tcW w:w="1038" w:type="dxa"/>
            <w:tcBorders>
              <w:top w:val="single" w:sz="4" w:space="0" w:color="auto"/>
              <w:left w:val="single" w:sz="4" w:space="0" w:color="auto"/>
              <w:bottom w:val="single" w:sz="4" w:space="0" w:color="auto"/>
              <w:right w:val="single" w:sz="4" w:space="0" w:color="auto"/>
            </w:tcBorders>
          </w:tcPr>
          <w:p w:rsidR="003066A1" w:rsidRPr="007B7BE8" w:rsidRDefault="003066A1" w:rsidP="00F47B28">
            <w:pPr>
              <w:spacing w:after="0" w:line="240" w:lineRule="auto"/>
              <w:ind w:left="180"/>
              <w:rPr>
                <w:rFonts w:ascii="Times New Roman" w:hAnsi="Times New Roman" w:cs="Times New Roman"/>
                <w:sz w:val="24"/>
                <w:szCs w:val="24"/>
                <w:lang w:val="uk-UA"/>
              </w:rPr>
            </w:pPr>
            <w:r>
              <w:rPr>
                <w:rFonts w:ascii="Times New Roman" w:hAnsi="Times New Roman" w:cs="Times New Roman"/>
                <w:sz w:val="24"/>
                <w:szCs w:val="24"/>
                <w:lang w:val="uk-UA"/>
              </w:rPr>
              <w:t>20,0</w:t>
            </w:r>
          </w:p>
        </w:tc>
        <w:tc>
          <w:tcPr>
            <w:tcW w:w="1038" w:type="dxa"/>
            <w:tcBorders>
              <w:top w:val="single" w:sz="4" w:space="0" w:color="auto"/>
              <w:left w:val="single" w:sz="4" w:space="0" w:color="auto"/>
              <w:bottom w:val="single" w:sz="4" w:space="0" w:color="auto"/>
              <w:right w:val="single" w:sz="4" w:space="0" w:color="auto"/>
            </w:tcBorders>
          </w:tcPr>
          <w:p w:rsidR="003066A1" w:rsidRPr="007B7BE8" w:rsidRDefault="003066A1" w:rsidP="00F47B28">
            <w:pPr>
              <w:spacing w:after="0" w:line="240" w:lineRule="auto"/>
              <w:ind w:left="-108" w:right="-108"/>
              <w:jc w:val="center"/>
              <w:rPr>
                <w:rFonts w:ascii="Times New Roman" w:hAnsi="Times New Roman" w:cs="Times New Roman"/>
                <w:sz w:val="24"/>
                <w:szCs w:val="24"/>
                <w:lang w:val="uk-UA"/>
              </w:rPr>
            </w:pPr>
            <w:r>
              <w:rPr>
                <w:rFonts w:ascii="Times New Roman" w:hAnsi="Times New Roman" w:cs="Times New Roman"/>
                <w:sz w:val="24"/>
                <w:szCs w:val="24"/>
                <w:lang w:val="uk-UA"/>
              </w:rPr>
              <w:t>20,0</w:t>
            </w:r>
          </w:p>
        </w:tc>
        <w:tc>
          <w:tcPr>
            <w:tcW w:w="2365" w:type="dxa"/>
            <w:tcBorders>
              <w:top w:val="single" w:sz="4" w:space="0" w:color="auto"/>
              <w:left w:val="single" w:sz="4" w:space="0" w:color="auto"/>
              <w:bottom w:val="single" w:sz="4" w:space="0" w:color="auto"/>
              <w:right w:val="single" w:sz="4" w:space="0" w:color="auto"/>
            </w:tcBorders>
          </w:tcPr>
          <w:p w:rsidR="003066A1" w:rsidRPr="00833EDB" w:rsidRDefault="003066A1" w:rsidP="00F92632">
            <w:pPr>
              <w:spacing w:after="0" w:line="240" w:lineRule="auto"/>
              <w:ind w:left="-108" w:right="-108"/>
              <w:jc w:val="center"/>
              <w:rPr>
                <w:rFonts w:ascii="Times New Roman" w:hAnsi="Times New Roman" w:cs="Times New Roman"/>
                <w:bCs/>
                <w:sz w:val="24"/>
                <w:szCs w:val="24"/>
                <w:lang w:val="uk-UA"/>
              </w:rPr>
            </w:pPr>
            <w:r w:rsidRPr="003066A1">
              <w:rPr>
                <w:rFonts w:ascii="Times New Roman" w:hAnsi="Times New Roman" w:cs="Times New Roman"/>
                <w:bCs/>
                <w:sz w:val="24"/>
                <w:szCs w:val="24"/>
                <w:lang w:val="uk-UA"/>
              </w:rPr>
              <w:t>Вивчення і поширення позитивного досвіду у вирішенні проблемних питань розвитку місцевих громад</w:t>
            </w:r>
          </w:p>
        </w:tc>
      </w:tr>
      <w:tr w:rsidR="00833EDB" w:rsidRPr="007B7BE8" w:rsidTr="003066A1">
        <w:tc>
          <w:tcPr>
            <w:tcW w:w="675" w:type="dxa"/>
            <w:tcBorders>
              <w:top w:val="single" w:sz="4" w:space="0" w:color="auto"/>
              <w:left w:val="single" w:sz="4" w:space="0" w:color="auto"/>
              <w:bottom w:val="single" w:sz="4" w:space="0" w:color="auto"/>
              <w:right w:val="single" w:sz="4" w:space="0" w:color="auto"/>
            </w:tcBorders>
          </w:tcPr>
          <w:p w:rsidR="00833EDB" w:rsidRPr="007B7BE8" w:rsidRDefault="00833EDB" w:rsidP="00F47B28">
            <w:pPr>
              <w:spacing w:after="0" w:line="240" w:lineRule="auto"/>
              <w:rPr>
                <w:rFonts w:ascii="Times New Roman" w:hAnsi="Times New Roman" w:cs="Times New Roman"/>
                <w:sz w:val="24"/>
                <w:szCs w:val="24"/>
                <w:lang w:val="uk-UA"/>
              </w:rPr>
            </w:pPr>
          </w:p>
        </w:tc>
        <w:tc>
          <w:tcPr>
            <w:tcW w:w="5103" w:type="dxa"/>
            <w:tcBorders>
              <w:top w:val="single" w:sz="4" w:space="0" w:color="auto"/>
              <w:left w:val="single" w:sz="4" w:space="0" w:color="auto"/>
              <w:bottom w:val="single" w:sz="4" w:space="0" w:color="auto"/>
              <w:right w:val="single" w:sz="4" w:space="0" w:color="auto"/>
            </w:tcBorders>
          </w:tcPr>
          <w:p w:rsidR="00833EDB" w:rsidRPr="007B7BE8" w:rsidRDefault="00833EDB" w:rsidP="00F47B28">
            <w:pPr>
              <w:shd w:val="clear" w:color="auto" w:fill="FFFFFF"/>
              <w:spacing w:after="0" w:line="240" w:lineRule="auto"/>
              <w:ind w:right="62"/>
              <w:jc w:val="both"/>
              <w:rPr>
                <w:rFonts w:ascii="Times New Roman" w:hAnsi="Times New Roman" w:cs="Times New Roman"/>
                <w:b/>
                <w:sz w:val="24"/>
                <w:szCs w:val="24"/>
                <w:lang w:val="uk-UA"/>
              </w:rPr>
            </w:pPr>
            <w:proofErr w:type="spellStart"/>
            <w:r w:rsidRPr="007B7BE8">
              <w:rPr>
                <w:rFonts w:ascii="Times New Roman" w:hAnsi="Times New Roman" w:cs="Times New Roman"/>
                <w:b/>
                <w:sz w:val="24"/>
                <w:szCs w:val="24"/>
              </w:rPr>
              <w:t>Всього</w:t>
            </w:r>
            <w:proofErr w:type="spellEnd"/>
            <w:r w:rsidRPr="007B7BE8">
              <w:rPr>
                <w:rFonts w:ascii="Times New Roman" w:hAnsi="Times New Roman" w:cs="Times New Roman"/>
                <w:b/>
                <w:sz w:val="24"/>
                <w:szCs w:val="24"/>
              </w:rPr>
              <w:t xml:space="preserve"> </w:t>
            </w:r>
            <w:proofErr w:type="spellStart"/>
            <w:r w:rsidRPr="007B7BE8">
              <w:rPr>
                <w:rFonts w:ascii="Times New Roman" w:hAnsi="Times New Roman" w:cs="Times New Roman"/>
                <w:b/>
                <w:sz w:val="24"/>
                <w:szCs w:val="24"/>
              </w:rPr>
              <w:t>обсяги</w:t>
            </w:r>
            <w:proofErr w:type="spellEnd"/>
            <w:r w:rsidRPr="007B7BE8">
              <w:rPr>
                <w:rFonts w:ascii="Times New Roman" w:hAnsi="Times New Roman" w:cs="Times New Roman"/>
                <w:b/>
                <w:sz w:val="24"/>
                <w:szCs w:val="24"/>
              </w:rPr>
              <w:t xml:space="preserve"> </w:t>
            </w:r>
            <w:proofErr w:type="spellStart"/>
            <w:r w:rsidRPr="007B7BE8">
              <w:rPr>
                <w:rFonts w:ascii="Times New Roman" w:hAnsi="Times New Roman" w:cs="Times New Roman"/>
                <w:b/>
                <w:sz w:val="24"/>
                <w:szCs w:val="24"/>
              </w:rPr>
              <w:t>фінансування</w:t>
            </w:r>
            <w:proofErr w:type="spellEnd"/>
            <w:r w:rsidRPr="007B7BE8">
              <w:rPr>
                <w:rFonts w:ascii="Times New Roman" w:hAnsi="Times New Roman" w:cs="Times New Roman"/>
                <w:b/>
                <w:sz w:val="24"/>
                <w:szCs w:val="24"/>
              </w:rPr>
              <w:t>:</w:t>
            </w:r>
          </w:p>
        </w:tc>
        <w:tc>
          <w:tcPr>
            <w:tcW w:w="1321" w:type="dxa"/>
            <w:tcBorders>
              <w:top w:val="single" w:sz="4" w:space="0" w:color="auto"/>
              <w:left w:val="single" w:sz="4" w:space="0" w:color="auto"/>
              <w:bottom w:val="single" w:sz="4" w:space="0" w:color="auto"/>
              <w:right w:val="single" w:sz="4" w:space="0" w:color="auto"/>
            </w:tcBorders>
          </w:tcPr>
          <w:p w:rsidR="00833EDB" w:rsidRPr="007B7BE8" w:rsidRDefault="00833EDB" w:rsidP="00F47B28">
            <w:pPr>
              <w:spacing w:after="0" w:line="240" w:lineRule="auto"/>
              <w:jc w:val="center"/>
              <w:rPr>
                <w:rFonts w:ascii="Times New Roman" w:hAnsi="Times New Roman" w:cs="Times New Roman"/>
                <w:sz w:val="24"/>
                <w:szCs w:val="24"/>
                <w:lang w:val="uk-UA"/>
              </w:rPr>
            </w:pPr>
            <w:proofErr w:type="spellStart"/>
            <w:r w:rsidRPr="007B7BE8">
              <w:rPr>
                <w:rFonts w:ascii="Times New Roman" w:hAnsi="Times New Roman" w:cs="Times New Roman"/>
                <w:sz w:val="24"/>
                <w:szCs w:val="24"/>
              </w:rPr>
              <w:t>х</w:t>
            </w:r>
            <w:proofErr w:type="spellEnd"/>
          </w:p>
        </w:tc>
        <w:tc>
          <w:tcPr>
            <w:tcW w:w="2789" w:type="dxa"/>
            <w:tcBorders>
              <w:top w:val="single" w:sz="4" w:space="0" w:color="auto"/>
              <w:left w:val="single" w:sz="4" w:space="0" w:color="auto"/>
              <w:bottom w:val="single" w:sz="4" w:space="0" w:color="auto"/>
              <w:right w:val="single" w:sz="4" w:space="0" w:color="auto"/>
            </w:tcBorders>
          </w:tcPr>
          <w:p w:rsidR="00833EDB" w:rsidRPr="007B7BE8" w:rsidRDefault="00833EDB" w:rsidP="00F47B28">
            <w:pPr>
              <w:spacing w:after="0" w:line="240" w:lineRule="auto"/>
              <w:jc w:val="center"/>
              <w:rPr>
                <w:rFonts w:ascii="Times New Roman" w:hAnsi="Times New Roman" w:cs="Times New Roman"/>
                <w:sz w:val="24"/>
                <w:szCs w:val="24"/>
                <w:lang w:val="uk-UA"/>
              </w:rPr>
            </w:pPr>
            <w:proofErr w:type="spellStart"/>
            <w:r w:rsidRPr="007B7BE8">
              <w:rPr>
                <w:rFonts w:ascii="Times New Roman" w:hAnsi="Times New Roman" w:cs="Times New Roman"/>
                <w:sz w:val="24"/>
                <w:szCs w:val="24"/>
              </w:rPr>
              <w:t>х</w:t>
            </w:r>
            <w:proofErr w:type="spellEnd"/>
          </w:p>
        </w:tc>
        <w:tc>
          <w:tcPr>
            <w:tcW w:w="1514" w:type="dxa"/>
            <w:tcBorders>
              <w:top w:val="single" w:sz="4" w:space="0" w:color="auto"/>
              <w:left w:val="single" w:sz="4" w:space="0" w:color="auto"/>
              <w:bottom w:val="single" w:sz="4" w:space="0" w:color="auto"/>
              <w:right w:val="single" w:sz="4" w:space="0" w:color="auto"/>
            </w:tcBorders>
          </w:tcPr>
          <w:p w:rsidR="00833EDB" w:rsidRPr="007B7BE8" w:rsidRDefault="00833EDB" w:rsidP="00F47B28">
            <w:pPr>
              <w:spacing w:after="0" w:line="240" w:lineRule="auto"/>
              <w:jc w:val="center"/>
              <w:rPr>
                <w:rFonts w:ascii="Times New Roman" w:hAnsi="Times New Roman" w:cs="Times New Roman"/>
                <w:sz w:val="24"/>
                <w:szCs w:val="24"/>
                <w:lang w:val="uk-UA"/>
              </w:rPr>
            </w:pPr>
            <w:proofErr w:type="spellStart"/>
            <w:r w:rsidRPr="007B7BE8">
              <w:rPr>
                <w:rFonts w:ascii="Times New Roman" w:hAnsi="Times New Roman" w:cs="Times New Roman"/>
                <w:sz w:val="24"/>
                <w:szCs w:val="24"/>
              </w:rPr>
              <w:t>х</w:t>
            </w:r>
            <w:proofErr w:type="spellEnd"/>
          </w:p>
        </w:tc>
        <w:tc>
          <w:tcPr>
            <w:tcW w:w="1038" w:type="dxa"/>
            <w:tcBorders>
              <w:top w:val="single" w:sz="4" w:space="0" w:color="auto"/>
              <w:left w:val="single" w:sz="4" w:space="0" w:color="auto"/>
              <w:bottom w:val="single" w:sz="4" w:space="0" w:color="auto"/>
              <w:right w:val="single" w:sz="4" w:space="0" w:color="auto"/>
            </w:tcBorders>
          </w:tcPr>
          <w:p w:rsidR="00833EDB" w:rsidRPr="00DD3A48" w:rsidRDefault="001C5CCB" w:rsidP="00F47B28">
            <w:pPr>
              <w:spacing w:after="0" w:line="240" w:lineRule="auto"/>
              <w:ind w:right="-108"/>
              <w:jc w:val="center"/>
              <w:rPr>
                <w:rFonts w:ascii="Times New Roman" w:hAnsi="Times New Roman" w:cs="Times New Roman"/>
                <w:b/>
                <w:sz w:val="24"/>
                <w:szCs w:val="24"/>
                <w:lang w:val="uk-UA"/>
              </w:rPr>
            </w:pPr>
            <w:r>
              <w:rPr>
                <w:rFonts w:ascii="Times New Roman" w:hAnsi="Times New Roman" w:cs="Times New Roman"/>
                <w:b/>
                <w:sz w:val="24"/>
                <w:szCs w:val="24"/>
                <w:lang w:val="uk-UA"/>
              </w:rPr>
              <w:t>4015</w:t>
            </w:r>
            <w:r w:rsidR="00833EDB" w:rsidRPr="00DD3A48">
              <w:rPr>
                <w:rFonts w:ascii="Times New Roman" w:hAnsi="Times New Roman" w:cs="Times New Roman"/>
                <w:b/>
                <w:sz w:val="24"/>
                <w:szCs w:val="24"/>
                <w:lang w:val="uk-UA"/>
              </w:rPr>
              <w:t>,0</w:t>
            </w:r>
          </w:p>
        </w:tc>
        <w:tc>
          <w:tcPr>
            <w:tcW w:w="1038" w:type="dxa"/>
            <w:tcBorders>
              <w:top w:val="single" w:sz="4" w:space="0" w:color="auto"/>
              <w:left w:val="single" w:sz="4" w:space="0" w:color="auto"/>
              <w:bottom w:val="single" w:sz="4" w:space="0" w:color="auto"/>
              <w:right w:val="single" w:sz="4" w:space="0" w:color="auto"/>
            </w:tcBorders>
          </w:tcPr>
          <w:p w:rsidR="00833EDB" w:rsidRPr="00DD3A48" w:rsidRDefault="001C5CCB" w:rsidP="00F47B28">
            <w:pPr>
              <w:spacing w:after="0" w:line="240" w:lineRule="auto"/>
              <w:ind w:right="-108"/>
              <w:jc w:val="center"/>
              <w:rPr>
                <w:rFonts w:ascii="Times New Roman" w:hAnsi="Times New Roman" w:cs="Times New Roman"/>
                <w:b/>
                <w:sz w:val="24"/>
                <w:szCs w:val="24"/>
                <w:lang w:val="uk-UA"/>
              </w:rPr>
            </w:pPr>
            <w:r>
              <w:rPr>
                <w:rFonts w:ascii="Times New Roman" w:hAnsi="Times New Roman" w:cs="Times New Roman"/>
                <w:b/>
                <w:sz w:val="24"/>
                <w:szCs w:val="24"/>
                <w:lang w:val="uk-UA"/>
              </w:rPr>
              <w:t>3</w:t>
            </w:r>
            <w:r w:rsidR="00833EDB" w:rsidRPr="00DD3A48">
              <w:rPr>
                <w:rFonts w:ascii="Times New Roman" w:hAnsi="Times New Roman" w:cs="Times New Roman"/>
                <w:b/>
                <w:sz w:val="24"/>
                <w:szCs w:val="24"/>
                <w:lang w:val="uk-UA"/>
              </w:rPr>
              <w:t>440,0</w:t>
            </w:r>
          </w:p>
        </w:tc>
        <w:tc>
          <w:tcPr>
            <w:tcW w:w="2365" w:type="dxa"/>
            <w:tcBorders>
              <w:top w:val="single" w:sz="4" w:space="0" w:color="auto"/>
              <w:left w:val="single" w:sz="4" w:space="0" w:color="auto"/>
              <w:bottom w:val="single" w:sz="4" w:space="0" w:color="auto"/>
              <w:right w:val="single" w:sz="4" w:space="0" w:color="auto"/>
            </w:tcBorders>
          </w:tcPr>
          <w:p w:rsidR="00833EDB" w:rsidRPr="007B7BE8" w:rsidRDefault="00833EDB" w:rsidP="00F47B28">
            <w:pPr>
              <w:spacing w:after="0" w:line="240" w:lineRule="auto"/>
              <w:ind w:right="-108"/>
              <w:jc w:val="center"/>
              <w:rPr>
                <w:rFonts w:ascii="Times New Roman" w:hAnsi="Times New Roman" w:cs="Times New Roman"/>
                <w:sz w:val="24"/>
                <w:szCs w:val="24"/>
                <w:lang w:val="uk-UA"/>
              </w:rPr>
            </w:pPr>
            <w:proofErr w:type="spellStart"/>
            <w:r w:rsidRPr="007B7BE8">
              <w:rPr>
                <w:rFonts w:ascii="Times New Roman" w:hAnsi="Times New Roman" w:cs="Times New Roman"/>
                <w:sz w:val="24"/>
                <w:szCs w:val="24"/>
              </w:rPr>
              <w:t>х</w:t>
            </w:r>
            <w:proofErr w:type="spellEnd"/>
          </w:p>
        </w:tc>
      </w:tr>
    </w:tbl>
    <w:p w:rsidR="00B02D27" w:rsidRDefault="00B02D27" w:rsidP="00C84F51">
      <w:pPr>
        <w:spacing w:after="0"/>
        <w:ind w:firstLine="567"/>
        <w:jc w:val="both"/>
        <w:rPr>
          <w:rFonts w:ascii="Times New Roman" w:hAnsi="Times New Roman" w:cs="Times New Roman"/>
          <w:b/>
          <w:sz w:val="24"/>
          <w:szCs w:val="24"/>
          <w:lang w:val="uk-UA"/>
        </w:rPr>
      </w:pPr>
    </w:p>
    <w:p w:rsidR="00C617D8" w:rsidRPr="00C617D8" w:rsidRDefault="00C617D8" w:rsidP="00C84F51">
      <w:pPr>
        <w:spacing w:after="0"/>
        <w:ind w:firstLine="567"/>
        <w:jc w:val="both"/>
        <w:rPr>
          <w:rFonts w:ascii="Times New Roman" w:hAnsi="Times New Roman" w:cs="Times New Roman"/>
          <w:b/>
          <w:sz w:val="24"/>
          <w:szCs w:val="24"/>
          <w:lang w:val="uk-UA"/>
        </w:rPr>
      </w:pPr>
    </w:p>
    <w:p w:rsidR="00B02D27" w:rsidRPr="004B57A2" w:rsidRDefault="004B57A2" w:rsidP="004B57A2">
      <w:pPr>
        <w:spacing w:after="0"/>
        <w:ind w:firstLine="567"/>
        <w:jc w:val="center"/>
        <w:rPr>
          <w:rFonts w:ascii="Times New Roman" w:hAnsi="Times New Roman" w:cs="Times New Roman"/>
          <w:b/>
          <w:szCs w:val="24"/>
        </w:rPr>
      </w:pPr>
      <w:r w:rsidRPr="004B57A2">
        <w:rPr>
          <w:rFonts w:ascii="Times New Roman" w:hAnsi="Times New Roman" w:cs="Times New Roman"/>
          <w:b/>
          <w:sz w:val="24"/>
          <w:szCs w:val="28"/>
          <w:lang w:val="uk-UA"/>
        </w:rPr>
        <w:t>Секретар міської ради</w:t>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r>
      <w:r w:rsidRPr="004B57A2">
        <w:rPr>
          <w:rFonts w:ascii="Times New Roman" w:hAnsi="Times New Roman" w:cs="Times New Roman"/>
          <w:b/>
          <w:sz w:val="24"/>
          <w:szCs w:val="28"/>
          <w:lang w:val="uk-UA"/>
        </w:rPr>
        <w:tab/>
        <w:t>П.М.Чуприна</w:t>
      </w:r>
    </w:p>
    <w:p w:rsidR="00B02D27" w:rsidRPr="004B57A2" w:rsidRDefault="00B02D27" w:rsidP="004B57A2">
      <w:pPr>
        <w:spacing w:after="0"/>
        <w:jc w:val="center"/>
        <w:rPr>
          <w:rFonts w:ascii="Times New Roman" w:hAnsi="Times New Roman" w:cs="Times New Roman"/>
          <w:b/>
          <w:szCs w:val="24"/>
        </w:rPr>
        <w:sectPr w:rsidR="00B02D27" w:rsidRPr="004B57A2" w:rsidSect="004B57A2">
          <w:pgSz w:w="16834" w:h="11909" w:orient="landscape"/>
          <w:pgMar w:top="1701" w:right="567" w:bottom="567" w:left="567" w:header="709" w:footer="709" w:gutter="0"/>
          <w:cols w:space="720"/>
        </w:sectPr>
      </w:pPr>
    </w:p>
    <w:p w:rsidR="00B02D27" w:rsidRPr="00A903BA" w:rsidRDefault="00B02D27" w:rsidP="006F60A1">
      <w:pPr>
        <w:spacing w:after="0"/>
        <w:ind w:left="5245"/>
        <w:jc w:val="both"/>
        <w:rPr>
          <w:rFonts w:ascii="Times New Roman" w:hAnsi="Times New Roman" w:cs="Times New Roman"/>
          <w:sz w:val="24"/>
          <w:szCs w:val="24"/>
        </w:rPr>
      </w:pPr>
      <w:proofErr w:type="spellStart"/>
      <w:r w:rsidRPr="00A903BA">
        <w:rPr>
          <w:rFonts w:ascii="Times New Roman" w:hAnsi="Times New Roman" w:cs="Times New Roman"/>
          <w:sz w:val="24"/>
          <w:szCs w:val="24"/>
        </w:rPr>
        <w:lastRenderedPageBreak/>
        <w:t>Додаток</w:t>
      </w:r>
      <w:proofErr w:type="spellEnd"/>
      <w:r w:rsidRPr="00A903BA">
        <w:rPr>
          <w:rFonts w:ascii="Times New Roman" w:hAnsi="Times New Roman" w:cs="Times New Roman"/>
          <w:sz w:val="24"/>
          <w:szCs w:val="24"/>
        </w:rPr>
        <w:t xml:space="preserve"> 2</w:t>
      </w:r>
    </w:p>
    <w:p w:rsidR="00A903BA" w:rsidRPr="00A903BA" w:rsidRDefault="006F60A1" w:rsidP="006F60A1">
      <w:pPr>
        <w:spacing w:after="0"/>
        <w:ind w:left="52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до </w:t>
      </w:r>
      <w:r w:rsidR="00C96DBF">
        <w:rPr>
          <w:rFonts w:ascii="Times New Roman" w:hAnsi="Times New Roman" w:cs="Times New Roman"/>
          <w:sz w:val="24"/>
          <w:szCs w:val="24"/>
          <w:lang w:val="uk-UA"/>
        </w:rPr>
        <w:t>П</w:t>
      </w:r>
      <w:proofErr w:type="spellStart"/>
      <w:r w:rsidR="00A903BA" w:rsidRPr="00A903BA">
        <w:rPr>
          <w:rFonts w:ascii="Times New Roman" w:hAnsi="Times New Roman" w:cs="Times New Roman"/>
          <w:sz w:val="24"/>
          <w:szCs w:val="24"/>
        </w:rPr>
        <w:t>рограми</w:t>
      </w:r>
      <w:proofErr w:type="spellEnd"/>
      <w:r w:rsidR="00A903BA" w:rsidRPr="00A903BA">
        <w:rPr>
          <w:rFonts w:ascii="Times New Roman" w:hAnsi="Times New Roman" w:cs="Times New Roman"/>
          <w:sz w:val="24"/>
          <w:szCs w:val="24"/>
        </w:rPr>
        <w:t xml:space="preserve"> </w:t>
      </w:r>
      <w:proofErr w:type="spellStart"/>
      <w:r w:rsidR="00A903BA" w:rsidRPr="00A903BA">
        <w:rPr>
          <w:rFonts w:ascii="Times New Roman" w:hAnsi="Times New Roman" w:cs="Times New Roman"/>
          <w:sz w:val="24"/>
          <w:szCs w:val="24"/>
        </w:rPr>
        <w:t>підтримки</w:t>
      </w:r>
      <w:proofErr w:type="spellEnd"/>
      <w:r w:rsidR="00A903BA" w:rsidRPr="00A903BA">
        <w:rPr>
          <w:rFonts w:ascii="Times New Roman" w:hAnsi="Times New Roman" w:cs="Times New Roman"/>
          <w:sz w:val="24"/>
          <w:szCs w:val="24"/>
        </w:rPr>
        <w:t xml:space="preserve"> </w:t>
      </w:r>
      <w:proofErr w:type="spellStart"/>
      <w:r w:rsidR="00A903BA" w:rsidRPr="00A903BA">
        <w:rPr>
          <w:rFonts w:ascii="Times New Roman" w:hAnsi="Times New Roman" w:cs="Times New Roman"/>
          <w:sz w:val="24"/>
          <w:szCs w:val="24"/>
        </w:rPr>
        <w:t>органів</w:t>
      </w:r>
      <w:proofErr w:type="spellEnd"/>
      <w:r w:rsidR="00A903BA" w:rsidRPr="00A903BA">
        <w:rPr>
          <w:rFonts w:ascii="Times New Roman" w:hAnsi="Times New Roman" w:cs="Times New Roman"/>
          <w:sz w:val="24"/>
          <w:szCs w:val="24"/>
        </w:rPr>
        <w:t xml:space="preserve"> </w:t>
      </w:r>
      <w:proofErr w:type="spellStart"/>
      <w:r w:rsidR="00A903BA" w:rsidRPr="00A903BA">
        <w:rPr>
          <w:rFonts w:ascii="Times New Roman" w:hAnsi="Times New Roman" w:cs="Times New Roman"/>
          <w:sz w:val="24"/>
          <w:szCs w:val="24"/>
        </w:rPr>
        <w:t>місцевого</w:t>
      </w:r>
      <w:proofErr w:type="spellEnd"/>
      <w:r w:rsidR="00A903BA" w:rsidRPr="00A903BA">
        <w:rPr>
          <w:rFonts w:ascii="Times New Roman" w:hAnsi="Times New Roman" w:cs="Times New Roman"/>
          <w:sz w:val="24"/>
          <w:szCs w:val="24"/>
        </w:rPr>
        <w:t xml:space="preserve"> </w:t>
      </w:r>
      <w:proofErr w:type="spellStart"/>
      <w:r w:rsidR="00A903BA" w:rsidRPr="00A903BA">
        <w:rPr>
          <w:rFonts w:ascii="Times New Roman" w:hAnsi="Times New Roman" w:cs="Times New Roman"/>
          <w:sz w:val="24"/>
          <w:szCs w:val="24"/>
        </w:rPr>
        <w:t>самоврядування</w:t>
      </w:r>
      <w:proofErr w:type="spellEnd"/>
      <w:r w:rsidR="00A903BA" w:rsidRPr="00A903BA">
        <w:rPr>
          <w:rFonts w:ascii="Times New Roman" w:hAnsi="Times New Roman" w:cs="Times New Roman"/>
          <w:sz w:val="24"/>
          <w:szCs w:val="24"/>
        </w:rPr>
        <w:t xml:space="preserve"> та </w:t>
      </w:r>
      <w:proofErr w:type="spellStart"/>
      <w:r w:rsidR="00A903BA" w:rsidRPr="00A903BA">
        <w:rPr>
          <w:rFonts w:ascii="Times New Roman" w:hAnsi="Times New Roman" w:cs="Times New Roman"/>
          <w:sz w:val="24"/>
          <w:szCs w:val="24"/>
        </w:rPr>
        <w:t>сприяння</w:t>
      </w:r>
      <w:proofErr w:type="spellEnd"/>
      <w:r w:rsidR="00A903BA" w:rsidRPr="00A903BA">
        <w:rPr>
          <w:rFonts w:ascii="Times New Roman" w:hAnsi="Times New Roman" w:cs="Times New Roman"/>
          <w:sz w:val="24"/>
          <w:szCs w:val="24"/>
        </w:rPr>
        <w:t xml:space="preserve"> </w:t>
      </w:r>
      <w:proofErr w:type="spellStart"/>
      <w:r w:rsidR="00A903BA" w:rsidRPr="00A903BA">
        <w:rPr>
          <w:rFonts w:ascii="Times New Roman" w:hAnsi="Times New Roman" w:cs="Times New Roman"/>
          <w:sz w:val="24"/>
          <w:szCs w:val="24"/>
        </w:rPr>
        <w:t>реалізації</w:t>
      </w:r>
      <w:proofErr w:type="spellEnd"/>
      <w:r w:rsidR="00A903BA" w:rsidRPr="00A903BA">
        <w:rPr>
          <w:rFonts w:ascii="Times New Roman" w:hAnsi="Times New Roman" w:cs="Times New Roman"/>
          <w:sz w:val="24"/>
          <w:szCs w:val="24"/>
        </w:rPr>
        <w:t xml:space="preserve"> </w:t>
      </w:r>
      <w:proofErr w:type="spellStart"/>
      <w:r w:rsidR="00A903BA" w:rsidRPr="00A903BA">
        <w:rPr>
          <w:rFonts w:ascii="Times New Roman" w:hAnsi="Times New Roman" w:cs="Times New Roman"/>
          <w:sz w:val="24"/>
          <w:szCs w:val="24"/>
        </w:rPr>
        <w:t>інноваційних</w:t>
      </w:r>
      <w:proofErr w:type="spellEnd"/>
      <w:r w:rsidR="00A903BA" w:rsidRPr="00A903BA">
        <w:rPr>
          <w:rFonts w:ascii="Times New Roman" w:hAnsi="Times New Roman" w:cs="Times New Roman"/>
          <w:sz w:val="24"/>
          <w:szCs w:val="24"/>
        </w:rPr>
        <w:t xml:space="preserve"> </w:t>
      </w:r>
      <w:proofErr w:type="spellStart"/>
      <w:r w:rsidR="00A903BA" w:rsidRPr="00A903BA">
        <w:rPr>
          <w:rFonts w:ascii="Times New Roman" w:hAnsi="Times New Roman" w:cs="Times New Roman"/>
          <w:sz w:val="24"/>
          <w:szCs w:val="24"/>
        </w:rPr>
        <w:t>проектів</w:t>
      </w:r>
      <w:proofErr w:type="spellEnd"/>
      <w:r w:rsidR="00A903BA" w:rsidRPr="00A903BA">
        <w:rPr>
          <w:rFonts w:ascii="Times New Roman" w:hAnsi="Times New Roman" w:cs="Times New Roman"/>
          <w:sz w:val="24"/>
          <w:szCs w:val="24"/>
        </w:rPr>
        <w:t xml:space="preserve">, </w:t>
      </w:r>
      <w:proofErr w:type="spellStart"/>
      <w:r w:rsidR="00A903BA" w:rsidRPr="00A903BA">
        <w:rPr>
          <w:rFonts w:ascii="Times New Roman" w:hAnsi="Times New Roman" w:cs="Times New Roman"/>
          <w:sz w:val="24"/>
          <w:szCs w:val="24"/>
        </w:rPr>
        <w:t>спрямованих</w:t>
      </w:r>
      <w:proofErr w:type="spellEnd"/>
      <w:r w:rsidR="00A903BA" w:rsidRPr="00A903BA">
        <w:rPr>
          <w:rFonts w:ascii="Times New Roman" w:hAnsi="Times New Roman" w:cs="Times New Roman"/>
          <w:sz w:val="24"/>
          <w:szCs w:val="24"/>
        </w:rPr>
        <w:t xml:space="preserve"> на </w:t>
      </w:r>
      <w:proofErr w:type="spellStart"/>
      <w:r w:rsidR="00A903BA" w:rsidRPr="00A903BA">
        <w:rPr>
          <w:rFonts w:ascii="Times New Roman" w:hAnsi="Times New Roman" w:cs="Times New Roman"/>
          <w:sz w:val="24"/>
          <w:szCs w:val="24"/>
        </w:rPr>
        <w:t>соціально-економічний</w:t>
      </w:r>
      <w:proofErr w:type="spellEnd"/>
      <w:r w:rsidR="00A903BA" w:rsidRPr="00A903BA">
        <w:rPr>
          <w:rFonts w:ascii="Times New Roman" w:hAnsi="Times New Roman" w:cs="Times New Roman"/>
          <w:sz w:val="24"/>
          <w:szCs w:val="24"/>
        </w:rPr>
        <w:t xml:space="preserve"> </w:t>
      </w:r>
      <w:proofErr w:type="spellStart"/>
      <w:r w:rsidR="00A903BA" w:rsidRPr="00A903BA">
        <w:rPr>
          <w:rFonts w:ascii="Times New Roman" w:hAnsi="Times New Roman" w:cs="Times New Roman"/>
          <w:sz w:val="24"/>
          <w:szCs w:val="24"/>
        </w:rPr>
        <w:t>розвиток</w:t>
      </w:r>
      <w:proofErr w:type="spellEnd"/>
      <w:r w:rsidR="00A903BA" w:rsidRPr="00A903BA">
        <w:rPr>
          <w:rFonts w:ascii="Times New Roman" w:hAnsi="Times New Roman" w:cs="Times New Roman"/>
          <w:sz w:val="24"/>
          <w:szCs w:val="24"/>
        </w:rPr>
        <w:t xml:space="preserve"> </w:t>
      </w:r>
      <w:proofErr w:type="spellStart"/>
      <w:r w:rsidR="00A903BA" w:rsidRPr="00A903BA">
        <w:rPr>
          <w:rFonts w:ascii="Times New Roman" w:hAnsi="Times New Roman" w:cs="Times New Roman"/>
          <w:sz w:val="24"/>
          <w:szCs w:val="24"/>
        </w:rPr>
        <w:t>Кіцманської</w:t>
      </w:r>
      <w:proofErr w:type="spellEnd"/>
      <w:r w:rsidR="00A903BA" w:rsidRPr="00A903BA">
        <w:rPr>
          <w:rFonts w:ascii="Times New Roman" w:hAnsi="Times New Roman" w:cs="Times New Roman"/>
          <w:sz w:val="24"/>
          <w:szCs w:val="24"/>
        </w:rPr>
        <w:t xml:space="preserve"> </w:t>
      </w:r>
      <w:proofErr w:type="spellStart"/>
      <w:r w:rsidR="00A903BA" w:rsidRPr="00A903BA">
        <w:rPr>
          <w:rFonts w:ascii="Times New Roman" w:hAnsi="Times New Roman" w:cs="Times New Roman"/>
          <w:sz w:val="24"/>
          <w:szCs w:val="24"/>
        </w:rPr>
        <w:t>об’єднаної</w:t>
      </w:r>
      <w:proofErr w:type="spellEnd"/>
      <w:r w:rsidR="00A903BA" w:rsidRPr="00A903BA">
        <w:rPr>
          <w:rFonts w:ascii="Times New Roman" w:hAnsi="Times New Roman" w:cs="Times New Roman"/>
          <w:sz w:val="24"/>
          <w:szCs w:val="24"/>
        </w:rPr>
        <w:t xml:space="preserve"> </w:t>
      </w:r>
      <w:proofErr w:type="spellStart"/>
      <w:r w:rsidR="00A903BA" w:rsidRPr="00A903BA">
        <w:rPr>
          <w:rFonts w:ascii="Times New Roman" w:hAnsi="Times New Roman" w:cs="Times New Roman"/>
          <w:sz w:val="24"/>
          <w:szCs w:val="24"/>
        </w:rPr>
        <w:t>територіальної</w:t>
      </w:r>
      <w:proofErr w:type="spellEnd"/>
      <w:r w:rsidR="00A903BA" w:rsidRPr="00A903BA">
        <w:rPr>
          <w:rFonts w:ascii="Times New Roman" w:hAnsi="Times New Roman" w:cs="Times New Roman"/>
          <w:sz w:val="24"/>
          <w:szCs w:val="24"/>
        </w:rPr>
        <w:t xml:space="preserve"> </w:t>
      </w:r>
      <w:proofErr w:type="spellStart"/>
      <w:r w:rsidR="00A903BA" w:rsidRPr="00A903BA">
        <w:rPr>
          <w:rFonts w:ascii="Times New Roman" w:hAnsi="Times New Roman" w:cs="Times New Roman"/>
          <w:sz w:val="24"/>
          <w:szCs w:val="24"/>
        </w:rPr>
        <w:t>громади</w:t>
      </w:r>
      <w:proofErr w:type="spellEnd"/>
      <w:r w:rsidR="00A903BA" w:rsidRPr="00A903BA">
        <w:rPr>
          <w:rFonts w:ascii="Times New Roman" w:hAnsi="Times New Roman" w:cs="Times New Roman"/>
          <w:sz w:val="24"/>
          <w:szCs w:val="24"/>
        </w:rPr>
        <w:t xml:space="preserve"> на 2019-2020 роки</w:t>
      </w:r>
    </w:p>
    <w:p w:rsidR="00B02D27" w:rsidRPr="006B67EF" w:rsidRDefault="00B02D27" w:rsidP="00C84F51">
      <w:pPr>
        <w:spacing w:after="0"/>
        <w:ind w:firstLine="567"/>
        <w:jc w:val="right"/>
        <w:rPr>
          <w:rFonts w:ascii="Times New Roman" w:hAnsi="Times New Roman" w:cs="Times New Roman"/>
          <w:sz w:val="24"/>
          <w:szCs w:val="24"/>
        </w:rPr>
      </w:pPr>
    </w:p>
    <w:p w:rsidR="00B02D27" w:rsidRPr="006B67EF" w:rsidRDefault="00B02D27" w:rsidP="00FF4B73">
      <w:pPr>
        <w:spacing w:after="0" w:line="240" w:lineRule="auto"/>
        <w:jc w:val="center"/>
        <w:rPr>
          <w:rFonts w:ascii="Times New Roman" w:hAnsi="Times New Roman" w:cs="Times New Roman"/>
          <w:b/>
          <w:sz w:val="24"/>
          <w:szCs w:val="24"/>
        </w:rPr>
      </w:pPr>
      <w:proofErr w:type="spellStart"/>
      <w:r w:rsidRPr="006B67EF">
        <w:rPr>
          <w:rFonts w:ascii="Times New Roman" w:hAnsi="Times New Roman" w:cs="Times New Roman"/>
          <w:b/>
          <w:sz w:val="24"/>
          <w:szCs w:val="24"/>
        </w:rPr>
        <w:t>Ресурсне</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забезпечення</w:t>
      </w:r>
      <w:proofErr w:type="spellEnd"/>
    </w:p>
    <w:p w:rsidR="00A903BA" w:rsidRDefault="00A903BA" w:rsidP="00FF4B73">
      <w:pPr>
        <w:spacing w:after="0" w:line="240" w:lineRule="auto"/>
        <w:ind w:firstLine="567"/>
        <w:jc w:val="center"/>
        <w:rPr>
          <w:rFonts w:ascii="Times New Roman" w:hAnsi="Times New Roman" w:cs="Times New Roman"/>
          <w:b/>
          <w:sz w:val="24"/>
          <w:szCs w:val="24"/>
          <w:lang w:val="uk-UA"/>
        </w:rPr>
      </w:pPr>
      <w:proofErr w:type="spellStart"/>
      <w:r w:rsidRPr="0092585D">
        <w:rPr>
          <w:rFonts w:ascii="Times New Roman" w:hAnsi="Times New Roman" w:cs="Times New Roman"/>
          <w:b/>
          <w:sz w:val="24"/>
          <w:szCs w:val="24"/>
        </w:rPr>
        <w:t>Програми</w:t>
      </w:r>
      <w:proofErr w:type="spellEnd"/>
      <w:r w:rsidRPr="00A903BA">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підтримки</w:t>
      </w:r>
      <w:proofErr w:type="spellEnd"/>
      <w:r w:rsidRPr="00A903BA">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органів</w:t>
      </w:r>
      <w:proofErr w:type="spellEnd"/>
      <w:r w:rsidRPr="00A903BA">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місцевого</w:t>
      </w:r>
      <w:proofErr w:type="spellEnd"/>
      <w:r w:rsidRPr="00A903BA">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самоврядування</w:t>
      </w:r>
      <w:proofErr w:type="spellEnd"/>
      <w:r w:rsidRPr="00A903BA">
        <w:rPr>
          <w:rFonts w:ascii="Times New Roman" w:hAnsi="Times New Roman" w:cs="Times New Roman"/>
          <w:b/>
          <w:sz w:val="24"/>
          <w:szCs w:val="24"/>
        </w:rPr>
        <w:t xml:space="preserve"> </w:t>
      </w:r>
      <w:r w:rsidRPr="0092585D">
        <w:rPr>
          <w:rFonts w:ascii="Times New Roman" w:hAnsi="Times New Roman" w:cs="Times New Roman"/>
          <w:b/>
          <w:sz w:val="24"/>
          <w:szCs w:val="24"/>
        </w:rPr>
        <w:t>та</w:t>
      </w:r>
      <w:r w:rsidRPr="00A903BA">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сприяння</w:t>
      </w:r>
      <w:proofErr w:type="spellEnd"/>
      <w:r w:rsidRPr="00A903BA">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реалізації</w:t>
      </w:r>
      <w:proofErr w:type="spellEnd"/>
      <w:r w:rsidRPr="00A903BA">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інноваційних</w:t>
      </w:r>
      <w:proofErr w:type="spellEnd"/>
      <w:r w:rsidRPr="00A903BA">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проектів</w:t>
      </w:r>
      <w:proofErr w:type="spellEnd"/>
      <w:r w:rsidRPr="00A903BA">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спрямованих</w:t>
      </w:r>
      <w:proofErr w:type="spellEnd"/>
      <w:r w:rsidRPr="00A903BA">
        <w:rPr>
          <w:rFonts w:ascii="Times New Roman" w:hAnsi="Times New Roman" w:cs="Times New Roman"/>
          <w:b/>
          <w:sz w:val="24"/>
          <w:szCs w:val="24"/>
        </w:rPr>
        <w:t xml:space="preserve"> </w:t>
      </w:r>
      <w:r w:rsidRPr="0092585D">
        <w:rPr>
          <w:rFonts w:ascii="Times New Roman" w:hAnsi="Times New Roman" w:cs="Times New Roman"/>
          <w:b/>
          <w:sz w:val="24"/>
          <w:szCs w:val="24"/>
        </w:rPr>
        <w:t>на</w:t>
      </w:r>
      <w:r w:rsidRPr="00A903BA">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соціально</w:t>
      </w:r>
      <w:r w:rsidRPr="00A903BA">
        <w:rPr>
          <w:rFonts w:ascii="Times New Roman" w:hAnsi="Times New Roman" w:cs="Times New Roman"/>
          <w:b/>
          <w:sz w:val="24"/>
          <w:szCs w:val="24"/>
        </w:rPr>
        <w:t>-</w:t>
      </w:r>
      <w:r w:rsidRPr="0092585D">
        <w:rPr>
          <w:rFonts w:ascii="Times New Roman" w:hAnsi="Times New Roman" w:cs="Times New Roman"/>
          <w:b/>
          <w:sz w:val="24"/>
          <w:szCs w:val="24"/>
        </w:rPr>
        <w:t>економічний</w:t>
      </w:r>
      <w:proofErr w:type="spellEnd"/>
      <w:r w:rsidRPr="00A903BA">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розвиток</w:t>
      </w:r>
      <w:proofErr w:type="spellEnd"/>
      <w:proofErr w:type="gramStart"/>
      <w:r w:rsidRPr="00A903BA">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К</w:t>
      </w:r>
      <w:proofErr w:type="gramEnd"/>
      <w:r w:rsidRPr="0092585D">
        <w:rPr>
          <w:rFonts w:ascii="Times New Roman" w:hAnsi="Times New Roman" w:cs="Times New Roman"/>
          <w:b/>
          <w:sz w:val="24"/>
          <w:szCs w:val="24"/>
        </w:rPr>
        <w:t>іцманської</w:t>
      </w:r>
      <w:proofErr w:type="spellEnd"/>
      <w:r w:rsidRPr="00A903BA">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об</w:t>
      </w:r>
      <w:r w:rsidRPr="00A903BA">
        <w:rPr>
          <w:rFonts w:ascii="Times New Roman" w:hAnsi="Times New Roman" w:cs="Times New Roman"/>
          <w:b/>
          <w:sz w:val="24"/>
          <w:szCs w:val="24"/>
        </w:rPr>
        <w:t>’</w:t>
      </w:r>
      <w:r w:rsidRPr="0092585D">
        <w:rPr>
          <w:rFonts w:ascii="Times New Roman" w:hAnsi="Times New Roman" w:cs="Times New Roman"/>
          <w:b/>
          <w:sz w:val="24"/>
          <w:szCs w:val="24"/>
        </w:rPr>
        <w:t>єднаної</w:t>
      </w:r>
      <w:proofErr w:type="spellEnd"/>
      <w:r w:rsidRPr="00A903BA">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територіальної</w:t>
      </w:r>
      <w:proofErr w:type="spellEnd"/>
      <w:r w:rsidRPr="00A903BA">
        <w:rPr>
          <w:rFonts w:ascii="Times New Roman" w:hAnsi="Times New Roman" w:cs="Times New Roman"/>
          <w:b/>
          <w:sz w:val="24"/>
          <w:szCs w:val="24"/>
        </w:rPr>
        <w:t xml:space="preserve"> </w:t>
      </w:r>
      <w:proofErr w:type="spellStart"/>
      <w:r w:rsidRPr="0092585D">
        <w:rPr>
          <w:rFonts w:ascii="Times New Roman" w:hAnsi="Times New Roman" w:cs="Times New Roman"/>
          <w:b/>
          <w:sz w:val="24"/>
          <w:szCs w:val="24"/>
        </w:rPr>
        <w:t>громади</w:t>
      </w:r>
      <w:proofErr w:type="spellEnd"/>
      <w:r w:rsidRPr="00A903BA">
        <w:rPr>
          <w:rFonts w:ascii="Times New Roman" w:hAnsi="Times New Roman" w:cs="Times New Roman"/>
          <w:b/>
          <w:sz w:val="24"/>
          <w:szCs w:val="24"/>
        </w:rPr>
        <w:t xml:space="preserve"> </w:t>
      </w:r>
      <w:r w:rsidRPr="0092585D">
        <w:rPr>
          <w:rFonts w:ascii="Times New Roman" w:hAnsi="Times New Roman" w:cs="Times New Roman"/>
          <w:b/>
          <w:sz w:val="24"/>
          <w:szCs w:val="24"/>
        </w:rPr>
        <w:t>на</w:t>
      </w:r>
      <w:r w:rsidRPr="00A903BA">
        <w:rPr>
          <w:rFonts w:ascii="Times New Roman" w:hAnsi="Times New Roman" w:cs="Times New Roman"/>
          <w:b/>
          <w:sz w:val="24"/>
          <w:szCs w:val="24"/>
        </w:rPr>
        <w:t xml:space="preserve"> 2019-2020 </w:t>
      </w:r>
      <w:r w:rsidRPr="0092585D">
        <w:rPr>
          <w:rFonts w:ascii="Times New Roman" w:hAnsi="Times New Roman" w:cs="Times New Roman"/>
          <w:b/>
          <w:sz w:val="24"/>
          <w:szCs w:val="24"/>
        </w:rPr>
        <w:t>роки</w:t>
      </w:r>
    </w:p>
    <w:p w:rsidR="00B02D27" w:rsidRPr="00A903BA" w:rsidRDefault="00B02D27" w:rsidP="00C84F51">
      <w:pPr>
        <w:spacing w:after="0"/>
        <w:ind w:firstLine="567"/>
        <w:jc w:val="center"/>
        <w:rPr>
          <w:rFonts w:ascii="Times New Roman" w:hAnsi="Times New Roman" w:cs="Times New Roman"/>
          <w:sz w:val="24"/>
          <w:szCs w:val="24"/>
          <w:lang w:val="uk-UA"/>
        </w:rPr>
      </w:pPr>
    </w:p>
    <w:p w:rsidR="00B02D27" w:rsidRPr="006B67EF" w:rsidRDefault="00B02D27" w:rsidP="00C84F51">
      <w:pPr>
        <w:tabs>
          <w:tab w:val="left" w:pos="900"/>
        </w:tabs>
        <w:spacing w:after="0"/>
        <w:ind w:firstLine="567"/>
        <w:jc w:val="right"/>
        <w:rPr>
          <w:rFonts w:ascii="Times New Roman" w:hAnsi="Times New Roman" w:cs="Times New Roman"/>
          <w:b/>
          <w:sz w:val="24"/>
          <w:szCs w:val="24"/>
        </w:rPr>
      </w:pPr>
      <w:r w:rsidRPr="006B67EF">
        <w:rPr>
          <w:rFonts w:ascii="Times New Roman" w:hAnsi="Times New Roman" w:cs="Times New Roman"/>
          <w:b/>
          <w:sz w:val="24"/>
          <w:szCs w:val="24"/>
        </w:rPr>
        <w:t>( тис</w:t>
      </w:r>
      <w:proofErr w:type="gramStart"/>
      <w:r w:rsidRPr="006B67EF">
        <w:rPr>
          <w:rFonts w:ascii="Times New Roman" w:hAnsi="Times New Roman" w:cs="Times New Roman"/>
          <w:b/>
          <w:sz w:val="24"/>
          <w:szCs w:val="24"/>
        </w:rPr>
        <w:t>.</w:t>
      </w:r>
      <w:proofErr w:type="gramEnd"/>
      <w:r w:rsidRPr="006B67EF">
        <w:rPr>
          <w:rFonts w:ascii="Times New Roman" w:hAnsi="Times New Roman" w:cs="Times New Roman"/>
          <w:b/>
          <w:sz w:val="24"/>
          <w:szCs w:val="24"/>
        </w:rPr>
        <w:t xml:space="preserve"> </w:t>
      </w:r>
      <w:proofErr w:type="spellStart"/>
      <w:proofErr w:type="gramStart"/>
      <w:r w:rsidRPr="006B67EF">
        <w:rPr>
          <w:rFonts w:ascii="Times New Roman" w:hAnsi="Times New Roman" w:cs="Times New Roman"/>
          <w:b/>
          <w:sz w:val="24"/>
          <w:szCs w:val="24"/>
        </w:rPr>
        <w:t>г</w:t>
      </w:r>
      <w:proofErr w:type="gramEnd"/>
      <w:r w:rsidRPr="006B67EF">
        <w:rPr>
          <w:rFonts w:ascii="Times New Roman" w:hAnsi="Times New Roman" w:cs="Times New Roman"/>
          <w:b/>
          <w:sz w:val="24"/>
          <w:szCs w:val="24"/>
        </w:rPr>
        <w:t>рн</w:t>
      </w:r>
      <w:proofErr w:type="spellEnd"/>
      <w:r w:rsidRPr="006B67EF">
        <w:rPr>
          <w:rFonts w:ascii="Times New Roman" w:hAnsi="Times New Roman" w:cs="Times New Roman"/>
          <w:b/>
          <w:sz w:val="24"/>
          <w:szCs w:val="24"/>
        </w:rPr>
        <w:t>. )</w:t>
      </w:r>
    </w:p>
    <w:tbl>
      <w:tblPr>
        <w:tblW w:w="96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45"/>
        <w:gridCol w:w="1358"/>
        <w:gridCol w:w="1417"/>
        <w:gridCol w:w="1591"/>
      </w:tblGrid>
      <w:tr w:rsidR="00EB477D" w:rsidRPr="006B67EF" w:rsidTr="005241A3">
        <w:tc>
          <w:tcPr>
            <w:tcW w:w="5245" w:type="dxa"/>
            <w:tcBorders>
              <w:top w:val="single" w:sz="4" w:space="0" w:color="auto"/>
              <w:left w:val="single" w:sz="4" w:space="0" w:color="auto"/>
              <w:bottom w:val="single" w:sz="4" w:space="0" w:color="auto"/>
              <w:right w:val="single" w:sz="4" w:space="0" w:color="auto"/>
            </w:tcBorders>
            <w:vAlign w:val="center"/>
          </w:tcPr>
          <w:p w:rsidR="00EB477D" w:rsidRPr="006B67EF" w:rsidRDefault="00EB477D" w:rsidP="001E678F">
            <w:pPr>
              <w:autoSpaceDE w:val="0"/>
              <w:adjustRightInd w:val="0"/>
              <w:spacing w:after="0"/>
              <w:jc w:val="center"/>
              <w:rPr>
                <w:rFonts w:ascii="Times New Roman" w:hAnsi="Times New Roman" w:cs="Times New Roman"/>
                <w:b/>
                <w:sz w:val="24"/>
                <w:szCs w:val="24"/>
                <w:lang w:val="uk-UA"/>
              </w:rPr>
            </w:pPr>
            <w:proofErr w:type="spellStart"/>
            <w:r w:rsidRPr="006B67EF">
              <w:rPr>
                <w:rFonts w:ascii="Times New Roman" w:hAnsi="Times New Roman" w:cs="Times New Roman"/>
                <w:b/>
                <w:sz w:val="24"/>
                <w:szCs w:val="24"/>
              </w:rPr>
              <w:t>Обсяг</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кошті</w:t>
            </w:r>
            <w:proofErr w:type="gramStart"/>
            <w:r w:rsidRPr="006B67EF">
              <w:rPr>
                <w:rFonts w:ascii="Times New Roman" w:hAnsi="Times New Roman" w:cs="Times New Roman"/>
                <w:b/>
                <w:sz w:val="24"/>
                <w:szCs w:val="24"/>
              </w:rPr>
              <w:t>в</w:t>
            </w:r>
            <w:proofErr w:type="spellEnd"/>
            <w:proofErr w:type="gram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які</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пропонуються</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залучити</w:t>
            </w:r>
            <w:proofErr w:type="spellEnd"/>
            <w:r w:rsidRPr="006B67EF">
              <w:rPr>
                <w:rFonts w:ascii="Times New Roman" w:hAnsi="Times New Roman" w:cs="Times New Roman"/>
                <w:b/>
                <w:sz w:val="24"/>
                <w:szCs w:val="24"/>
              </w:rPr>
              <w:t xml:space="preserve"> на </w:t>
            </w:r>
            <w:proofErr w:type="spellStart"/>
            <w:r w:rsidRPr="006B67EF">
              <w:rPr>
                <w:rFonts w:ascii="Times New Roman" w:hAnsi="Times New Roman" w:cs="Times New Roman"/>
                <w:b/>
                <w:sz w:val="24"/>
                <w:szCs w:val="24"/>
              </w:rPr>
              <w:t>виконання</w:t>
            </w:r>
            <w:proofErr w:type="spellEnd"/>
            <w:r w:rsidRPr="006B67EF">
              <w:rPr>
                <w:rFonts w:ascii="Times New Roman" w:hAnsi="Times New Roman" w:cs="Times New Roman"/>
                <w:b/>
                <w:sz w:val="24"/>
                <w:szCs w:val="24"/>
              </w:rPr>
              <w:t xml:space="preserve"> </w:t>
            </w:r>
            <w:r w:rsidR="001E678F">
              <w:rPr>
                <w:rFonts w:ascii="Times New Roman" w:hAnsi="Times New Roman" w:cs="Times New Roman"/>
                <w:b/>
                <w:sz w:val="24"/>
                <w:szCs w:val="24"/>
                <w:lang w:val="uk-UA"/>
              </w:rPr>
              <w:t>П</w:t>
            </w:r>
            <w:proofErr w:type="spellStart"/>
            <w:r w:rsidRPr="006B67EF">
              <w:rPr>
                <w:rFonts w:ascii="Times New Roman" w:hAnsi="Times New Roman" w:cs="Times New Roman"/>
                <w:b/>
                <w:sz w:val="24"/>
                <w:szCs w:val="24"/>
              </w:rPr>
              <w:t>рограми</w:t>
            </w:r>
            <w:proofErr w:type="spellEnd"/>
          </w:p>
        </w:tc>
        <w:tc>
          <w:tcPr>
            <w:tcW w:w="1358" w:type="dxa"/>
            <w:tcBorders>
              <w:top w:val="single" w:sz="4" w:space="0" w:color="auto"/>
              <w:left w:val="single" w:sz="4" w:space="0" w:color="auto"/>
              <w:bottom w:val="single" w:sz="4" w:space="0" w:color="auto"/>
              <w:right w:val="single" w:sz="4" w:space="0" w:color="auto"/>
            </w:tcBorders>
            <w:vAlign w:val="center"/>
          </w:tcPr>
          <w:p w:rsidR="00EB477D" w:rsidRPr="006B67EF" w:rsidRDefault="00EB477D" w:rsidP="00EE14C4">
            <w:pPr>
              <w:autoSpaceDE w:val="0"/>
              <w:adjustRightInd w:val="0"/>
              <w:spacing w:after="0"/>
              <w:jc w:val="center"/>
              <w:rPr>
                <w:rFonts w:ascii="Times New Roman" w:hAnsi="Times New Roman" w:cs="Times New Roman"/>
                <w:b/>
                <w:sz w:val="24"/>
                <w:szCs w:val="24"/>
                <w:lang w:val="uk-UA"/>
              </w:rPr>
            </w:pPr>
            <w:r w:rsidRPr="006B67EF">
              <w:rPr>
                <w:rFonts w:ascii="Times New Roman" w:hAnsi="Times New Roman" w:cs="Times New Roman"/>
                <w:b/>
                <w:sz w:val="24"/>
                <w:szCs w:val="24"/>
                <w:lang w:val="uk-UA"/>
              </w:rPr>
              <w:t>201</w:t>
            </w:r>
            <w:r w:rsidR="00EE14C4">
              <w:rPr>
                <w:rFonts w:ascii="Times New Roman" w:hAnsi="Times New Roman" w:cs="Times New Roman"/>
                <w:b/>
                <w:sz w:val="24"/>
                <w:szCs w:val="24"/>
                <w:lang w:val="uk-UA"/>
              </w:rPr>
              <w:t>9</w:t>
            </w:r>
            <w:r w:rsidRPr="006B67EF">
              <w:rPr>
                <w:rFonts w:ascii="Times New Roman" w:hAnsi="Times New Roman" w:cs="Times New Roman"/>
                <w:b/>
                <w:sz w:val="24"/>
                <w:szCs w:val="24"/>
                <w:lang w:val="uk-UA"/>
              </w:rPr>
              <w:t xml:space="preserve"> рік</w:t>
            </w:r>
          </w:p>
        </w:tc>
        <w:tc>
          <w:tcPr>
            <w:tcW w:w="1417" w:type="dxa"/>
            <w:tcBorders>
              <w:top w:val="single" w:sz="4" w:space="0" w:color="auto"/>
              <w:left w:val="single" w:sz="4" w:space="0" w:color="auto"/>
              <w:bottom w:val="single" w:sz="4" w:space="0" w:color="auto"/>
              <w:right w:val="single" w:sz="4" w:space="0" w:color="auto"/>
            </w:tcBorders>
            <w:vAlign w:val="center"/>
          </w:tcPr>
          <w:p w:rsidR="00EB477D" w:rsidRPr="006B67EF" w:rsidRDefault="00EB477D" w:rsidP="00EE14C4">
            <w:pPr>
              <w:autoSpaceDE w:val="0"/>
              <w:adjustRightInd w:val="0"/>
              <w:spacing w:after="0"/>
              <w:jc w:val="center"/>
              <w:rPr>
                <w:rFonts w:ascii="Times New Roman" w:hAnsi="Times New Roman" w:cs="Times New Roman"/>
                <w:b/>
                <w:sz w:val="24"/>
                <w:szCs w:val="24"/>
                <w:lang w:val="uk-UA"/>
              </w:rPr>
            </w:pPr>
            <w:r w:rsidRPr="006B67EF">
              <w:rPr>
                <w:rFonts w:ascii="Times New Roman" w:hAnsi="Times New Roman" w:cs="Times New Roman"/>
                <w:b/>
                <w:sz w:val="24"/>
                <w:szCs w:val="24"/>
              </w:rPr>
              <w:t>20</w:t>
            </w:r>
            <w:r w:rsidR="00EE14C4">
              <w:rPr>
                <w:rFonts w:ascii="Times New Roman" w:hAnsi="Times New Roman" w:cs="Times New Roman"/>
                <w:b/>
                <w:sz w:val="24"/>
                <w:szCs w:val="24"/>
                <w:lang w:val="uk-UA"/>
              </w:rPr>
              <w:t>20</w:t>
            </w:r>
            <w:r w:rsidRPr="006B67EF">
              <w:rPr>
                <w:rFonts w:ascii="Times New Roman" w:hAnsi="Times New Roman" w:cs="Times New Roman"/>
                <w:b/>
                <w:sz w:val="24"/>
                <w:szCs w:val="24"/>
                <w:lang w:val="uk-UA"/>
              </w:rPr>
              <w:t xml:space="preserve"> рік</w:t>
            </w:r>
          </w:p>
        </w:tc>
        <w:tc>
          <w:tcPr>
            <w:tcW w:w="1591" w:type="dxa"/>
            <w:tcBorders>
              <w:top w:val="single" w:sz="4" w:space="0" w:color="auto"/>
              <w:left w:val="single" w:sz="4" w:space="0" w:color="auto"/>
              <w:bottom w:val="single" w:sz="4" w:space="0" w:color="auto"/>
              <w:right w:val="single" w:sz="4" w:space="0" w:color="auto"/>
            </w:tcBorders>
            <w:vAlign w:val="center"/>
          </w:tcPr>
          <w:p w:rsidR="00EB477D" w:rsidRPr="006B67EF" w:rsidRDefault="00EB477D" w:rsidP="00C84F51">
            <w:pPr>
              <w:autoSpaceDE w:val="0"/>
              <w:adjustRightInd w:val="0"/>
              <w:spacing w:after="0"/>
              <w:jc w:val="center"/>
              <w:rPr>
                <w:rFonts w:ascii="Times New Roman" w:hAnsi="Times New Roman" w:cs="Times New Roman"/>
                <w:b/>
                <w:sz w:val="24"/>
                <w:szCs w:val="24"/>
                <w:lang w:val="uk-UA"/>
              </w:rPr>
            </w:pPr>
            <w:proofErr w:type="spellStart"/>
            <w:r w:rsidRPr="006B67EF">
              <w:rPr>
                <w:rFonts w:ascii="Times New Roman" w:hAnsi="Times New Roman" w:cs="Times New Roman"/>
                <w:b/>
                <w:sz w:val="24"/>
                <w:szCs w:val="24"/>
              </w:rPr>
              <w:t>Всього</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витрати</w:t>
            </w:r>
            <w:proofErr w:type="spellEnd"/>
            <w:r w:rsidRPr="006B67EF">
              <w:rPr>
                <w:rFonts w:ascii="Times New Roman" w:hAnsi="Times New Roman" w:cs="Times New Roman"/>
                <w:b/>
                <w:sz w:val="24"/>
                <w:szCs w:val="24"/>
              </w:rPr>
              <w:t xml:space="preserve"> на </w:t>
            </w:r>
            <w:proofErr w:type="spellStart"/>
            <w:r w:rsidRPr="006B67EF">
              <w:rPr>
                <w:rFonts w:ascii="Times New Roman" w:hAnsi="Times New Roman" w:cs="Times New Roman"/>
                <w:b/>
                <w:sz w:val="24"/>
                <w:szCs w:val="24"/>
              </w:rPr>
              <w:t>виконання</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Програми</w:t>
            </w:r>
            <w:proofErr w:type="spellEnd"/>
          </w:p>
        </w:tc>
      </w:tr>
      <w:tr w:rsidR="00EB477D" w:rsidRPr="006B67EF" w:rsidTr="005241A3">
        <w:tc>
          <w:tcPr>
            <w:tcW w:w="5245" w:type="dxa"/>
            <w:tcBorders>
              <w:top w:val="single" w:sz="4" w:space="0" w:color="auto"/>
              <w:left w:val="single" w:sz="4" w:space="0" w:color="auto"/>
              <w:bottom w:val="single" w:sz="4" w:space="0" w:color="auto"/>
              <w:right w:val="single" w:sz="4" w:space="0" w:color="auto"/>
            </w:tcBorders>
          </w:tcPr>
          <w:p w:rsidR="00EB477D" w:rsidRPr="006B67EF" w:rsidRDefault="00EB477D" w:rsidP="00C84F51">
            <w:pPr>
              <w:autoSpaceDE w:val="0"/>
              <w:adjustRightInd w:val="0"/>
              <w:spacing w:after="0"/>
              <w:jc w:val="center"/>
              <w:rPr>
                <w:rFonts w:ascii="Times New Roman" w:hAnsi="Times New Roman" w:cs="Times New Roman"/>
                <w:sz w:val="24"/>
                <w:szCs w:val="24"/>
                <w:lang w:val="uk-UA"/>
              </w:rPr>
            </w:pPr>
            <w:r w:rsidRPr="006B67EF">
              <w:rPr>
                <w:rFonts w:ascii="Times New Roman" w:hAnsi="Times New Roman" w:cs="Times New Roman"/>
                <w:sz w:val="24"/>
                <w:szCs w:val="24"/>
              </w:rPr>
              <w:t>1</w:t>
            </w:r>
          </w:p>
        </w:tc>
        <w:tc>
          <w:tcPr>
            <w:tcW w:w="1358" w:type="dxa"/>
            <w:tcBorders>
              <w:top w:val="single" w:sz="4" w:space="0" w:color="auto"/>
              <w:left w:val="single" w:sz="4" w:space="0" w:color="auto"/>
              <w:bottom w:val="single" w:sz="4" w:space="0" w:color="auto"/>
              <w:right w:val="single" w:sz="4" w:space="0" w:color="auto"/>
            </w:tcBorders>
          </w:tcPr>
          <w:p w:rsidR="00EB477D" w:rsidRPr="006B67EF" w:rsidRDefault="00EB477D" w:rsidP="00C84F51">
            <w:pPr>
              <w:autoSpaceDE w:val="0"/>
              <w:adjustRightInd w:val="0"/>
              <w:spacing w:after="0"/>
              <w:jc w:val="center"/>
              <w:rPr>
                <w:rFonts w:ascii="Times New Roman" w:hAnsi="Times New Roman" w:cs="Times New Roman"/>
                <w:sz w:val="24"/>
                <w:szCs w:val="24"/>
                <w:lang w:val="uk-UA"/>
              </w:rPr>
            </w:pPr>
            <w:r w:rsidRPr="006B67EF">
              <w:rPr>
                <w:rFonts w:ascii="Times New Roman" w:hAnsi="Times New Roman" w:cs="Times New Roman"/>
                <w:sz w:val="24"/>
                <w:szCs w:val="24"/>
              </w:rPr>
              <w:t>3</w:t>
            </w:r>
          </w:p>
        </w:tc>
        <w:tc>
          <w:tcPr>
            <w:tcW w:w="1417" w:type="dxa"/>
            <w:tcBorders>
              <w:top w:val="single" w:sz="4" w:space="0" w:color="auto"/>
              <w:left w:val="single" w:sz="4" w:space="0" w:color="auto"/>
              <w:bottom w:val="single" w:sz="4" w:space="0" w:color="auto"/>
              <w:right w:val="single" w:sz="4" w:space="0" w:color="auto"/>
            </w:tcBorders>
          </w:tcPr>
          <w:p w:rsidR="00EB477D" w:rsidRPr="006B67EF" w:rsidRDefault="00EB477D" w:rsidP="00C84F51">
            <w:pPr>
              <w:autoSpaceDE w:val="0"/>
              <w:adjustRightInd w:val="0"/>
              <w:spacing w:after="0"/>
              <w:jc w:val="center"/>
              <w:rPr>
                <w:rFonts w:ascii="Times New Roman" w:hAnsi="Times New Roman" w:cs="Times New Roman"/>
                <w:sz w:val="24"/>
                <w:szCs w:val="24"/>
                <w:lang w:val="uk-UA"/>
              </w:rPr>
            </w:pPr>
            <w:r w:rsidRPr="006B67EF">
              <w:rPr>
                <w:rFonts w:ascii="Times New Roman" w:hAnsi="Times New Roman" w:cs="Times New Roman"/>
                <w:sz w:val="24"/>
                <w:szCs w:val="24"/>
              </w:rPr>
              <w:t>4</w:t>
            </w:r>
          </w:p>
        </w:tc>
        <w:tc>
          <w:tcPr>
            <w:tcW w:w="1591" w:type="dxa"/>
            <w:tcBorders>
              <w:top w:val="single" w:sz="4" w:space="0" w:color="auto"/>
              <w:left w:val="single" w:sz="4" w:space="0" w:color="auto"/>
              <w:bottom w:val="single" w:sz="4" w:space="0" w:color="auto"/>
              <w:right w:val="single" w:sz="4" w:space="0" w:color="auto"/>
            </w:tcBorders>
          </w:tcPr>
          <w:p w:rsidR="00EB477D" w:rsidRPr="006B67EF" w:rsidRDefault="00EB477D" w:rsidP="00C84F51">
            <w:pPr>
              <w:autoSpaceDE w:val="0"/>
              <w:adjustRightInd w:val="0"/>
              <w:spacing w:after="0"/>
              <w:jc w:val="center"/>
              <w:rPr>
                <w:rFonts w:ascii="Times New Roman" w:hAnsi="Times New Roman" w:cs="Times New Roman"/>
                <w:sz w:val="24"/>
                <w:szCs w:val="24"/>
                <w:lang w:val="uk-UA"/>
              </w:rPr>
            </w:pPr>
            <w:r w:rsidRPr="006B67EF">
              <w:rPr>
                <w:rFonts w:ascii="Times New Roman" w:hAnsi="Times New Roman" w:cs="Times New Roman"/>
                <w:sz w:val="24"/>
                <w:szCs w:val="24"/>
              </w:rPr>
              <w:t>6</w:t>
            </w:r>
          </w:p>
        </w:tc>
      </w:tr>
      <w:tr w:rsidR="00EB477D" w:rsidRPr="006B67EF" w:rsidTr="005241A3">
        <w:trPr>
          <w:trHeight w:val="643"/>
        </w:trPr>
        <w:tc>
          <w:tcPr>
            <w:tcW w:w="5245" w:type="dxa"/>
            <w:tcBorders>
              <w:top w:val="single" w:sz="4" w:space="0" w:color="auto"/>
              <w:left w:val="single" w:sz="4" w:space="0" w:color="auto"/>
              <w:bottom w:val="single" w:sz="4" w:space="0" w:color="auto"/>
              <w:right w:val="single" w:sz="4" w:space="0" w:color="auto"/>
            </w:tcBorders>
          </w:tcPr>
          <w:p w:rsidR="00EB477D" w:rsidRDefault="00EB477D" w:rsidP="00EB477D">
            <w:pPr>
              <w:spacing w:after="0"/>
              <w:rPr>
                <w:rFonts w:ascii="Times New Roman" w:hAnsi="Times New Roman" w:cs="Times New Roman"/>
                <w:b/>
                <w:sz w:val="24"/>
                <w:szCs w:val="24"/>
                <w:lang w:val="uk-UA"/>
              </w:rPr>
            </w:pPr>
            <w:proofErr w:type="spellStart"/>
            <w:r w:rsidRPr="006B67EF">
              <w:rPr>
                <w:rFonts w:ascii="Times New Roman" w:hAnsi="Times New Roman" w:cs="Times New Roman"/>
                <w:b/>
                <w:sz w:val="24"/>
                <w:szCs w:val="24"/>
              </w:rPr>
              <w:t>Обсяг</w:t>
            </w:r>
            <w:proofErr w:type="spellEnd"/>
            <w:r w:rsidRPr="006B67EF">
              <w:rPr>
                <w:rFonts w:ascii="Times New Roman" w:hAnsi="Times New Roman" w:cs="Times New Roman"/>
                <w:b/>
                <w:sz w:val="24"/>
                <w:szCs w:val="24"/>
              </w:rPr>
              <w:t xml:space="preserve"> </w:t>
            </w:r>
            <w:proofErr w:type="spellStart"/>
            <w:r w:rsidRPr="006B67EF">
              <w:rPr>
                <w:rFonts w:ascii="Times New Roman" w:hAnsi="Times New Roman" w:cs="Times New Roman"/>
                <w:b/>
                <w:sz w:val="24"/>
                <w:szCs w:val="24"/>
              </w:rPr>
              <w:t>ресурсів</w:t>
            </w:r>
            <w:proofErr w:type="spellEnd"/>
            <w:r w:rsidRPr="006B67EF">
              <w:rPr>
                <w:rFonts w:ascii="Times New Roman" w:hAnsi="Times New Roman" w:cs="Times New Roman"/>
                <w:b/>
                <w:sz w:val="24"/>
                <w:szCs w:val="24"/>
              </w:rPr>
              <w:t xml:space="preserve"> – </w:t>
            </w:r>
            <w:proofErr w:type="spellStart"/>
            <w:r w:rsidRPr="006B67EF">
              <w:rPr>
                <w:rFonts w:ascii="Times New Roman" w:hAnsi="Times New Roman" w:cs="Times New Roman"/>
                <w:b/>
                <w:sz w:val="24"/>
                <w:szCs w:val="24"/>
              </w:rPr>
              <w:t>всього</w:t>
            </w:r>
            <w:proofErr w:type="spellEnd"/>
            <w:r w:rsidRPr="006B67EF">
              <w:rPr>
                <w:rFonts w:ascii="Times New Roman" w:hAnsi="Times New Roman" w:cs="Times New Roman"/>
                <w:b/>
                <w:sz w:val="24"/>
                <w:szCs w:val="24"/>
              </w:rPr>
              <w:t xml:space="preserve">, </w:t>
            </w:r>
          </w:p>
          <w:p w:rsidR="00EB477D" w:rsidRPr="006B67EF" w:rsidRDefault="00EB477D" w:rsidP="00EB477D">
            <w:pPr>
              <w:spacing w:after="0"/>
              <w:rPr>
                <w:rFonts w:ascii="Times New Roman" w:hAnsi="Times New Roman" w:cs="Times New Roman"/>
                <w:sz w:val="24"/>
                <w:szCs w:val="24"/>
                <w:lang w:val="uk-UA"/>
              </w:rPr>
            </w:pPr>
            <w:r w:rsidRPr="006B67EF">
              <w:rPr>
                <w:rFonts w:ascii="Times New Roman" w:hAnsi="Times New Roman" w:cs="Times New Roman"/>
                <w:b/>
                <w:sz w:val="24"/>
                <w:szCs w:val="24"/>
              </w:rPr>
              <w:t xml:space="preserve">в тому </w:t>
            </w:r>
            <w:proofErr w:type="spellStart"/>
            <w:r w:rsidRPr="006B67EF">
              <w:rPr>
                <w:rFonts w:ascii="Times New Roman" w:hAnsi="Times New Roman" w:cs="Times New Roman"/>
                <w:b/>
                <w:sz w:val="24"/>
                <w:szCs w:val="24"/>
              </w:rPr>
              <w:t>числі</w:t>
            </w:r>
            <w:proofErr w:type="spellEnd"/>
            <w:proofErr w:type="gramStart"/>
            <w:r w:rsidRPr="006B67EF">
              <w:rPr>
                <w:rFonts w:ascii="Times New Roman" w:hAnsi="Times New Roman" w:cs="Times New Roman"/>
                <w:b/>
                <w:sz w:val="24"/>
                <w:szCs w:val="24"/>
              </w:rPr>
              <w:t xml:space="preserve"> :</w:t>
            </w:r>
            <w:proofErr w:type="gramEnd"/>
          </w:p>
        </w:tc>
        <w:tc>
          <w:tcPr>
            <w:tcW w:w="1358" w:type="dxa"/>
            <w:tcBorders>
              <w:top w:val="single" w:sz="4" w:space="0" w:color="auto"/>
              <w:left w:val="single" w:sz="4" w:space="0" w:color="auto"/>
              <w:bottom w:val="single" w:sz="4" w:space="0" w:color="auto"/>
              <w:right w:val="single" w:sz="4" w:space="0" w:color="auto"/>
            </w:tcBorders>
          </w:tcPr>
          <w:p w:rsidR="00EB477D" w:rsidRPr="006B67EF" w:rsidRDefault="001C5CCB" w:rsidP="00C84F51">
            <w:pPr>
              <w:autoSpaceDE w:val="0"/>
              <w:adjustRightInd w:val="0"/>
              <w:spacing w:after="0"/>
              <w:jc w:val="center"/>
              <w:rPr>
                <w:rFonts w:ascii="Times New Roman" w:hAnsi="Times New Roman" w:cs="Times New Roman"/>
                <w:b/>
                <w:sz w:val="24"/>
                <w:szCs w:val="24"/>
                <w:lang w:val="uk-UA"/>
              </w:rPr>
            </w:pPr>
            <w:r>
              <w:rPr>
                <w:rFonts w:ascii="Times New Roman" w:hAnsi="Times New Roman" w:cs="Times New Roman"/>
                <w:b/>
                <w:sz w:val="24"/>
                <w:szCs w:val="24"/>
                <w:lang w:val="uk-UA"/>
              </w:rPr>
              <w:t>4</w:t>
            </w:r>
            <w:r w:rsidR="00EB477D">
              <w:rPr>
                <w:rFonts w:ascii="Times New Roman" w:hAnsi="Times New Roman" w:cs="Times New Roman"/>
                <w:b/>
                <w:sz w:val="24"/>
                <w:szCs w:val="24"/>
                <w:lang w:val="uk-UA"/>
              </w:rPr>
              <w:t>015,0</w:t>
            </w:r>
          </w:p>
        </w:tc>
        <w:tc>
          <w:tcPr>
            <w:tcW w:w="1417" w:type="dxa"/>
            <w:tcBorders>
              <w:top w:val="single" w:sz="4" w:space="0" w:color="auto"/>
              <w:left w:val="single" w:sz="4" w:space="0" w:color="auto"/>
              <w:bottom w:val="single" w:sz="4" w:space="0" w:color="auto"/>
              <w:right w:val="single" w:sz="4" w:space="0" w:color="auto"/>
            </w:tcBorders>
          </w:tcPr>
          <w:p w:rsidR="00EB477D" w:rsidRPr="006B67EF" w:rsidRDefault="001C5CCB" w:rsidP="00C84F51">
            <w:pPr>
              <w:autoSpaceDE w:val="0"/>
              <w:adjustRightInd w:val="0"/>
              <w:spacing w:after="0"/>
              <w:jc w:val="center"/>
              <w:rPr>
                <w:rFonts w:ascii="Times New Roman" w:hAnsi="Times New Roman" w:cs="Times New Roman"/>
                <w:b/>
                <w:sz w:val="24"/>
                <w:szCs w:val="24"/>
                <w:lang w:val="uk-UA"/>
              </w:rPr>
            </w:pPr>
            <w:r>
              <w:rPr>
                <w:rFonts w:ascii="Times New Roman" w:hAnsi="Times New Roman" w:cs="Times New Roman"/>
                <w:b/>
                <w:sz w:val="24"/>
                <w:szCs w:val="24"/>
                <w:lang w:val="uk-UA"/>
              </w:rPr>
              <w:t>3</w:t>
            </w:r>
            <w:r w:rsidR="00EB477D">
              <w:rPr>
                <w:rFonts w:ascii="Times New Roman" w:hAnsi="Times New Roman" w:cs="Times New Roman"/>
                <w:b/>
                <w:sz w:val="24"/>
                <w:szCs w:val="24"/>
                <w:lang w:val="uk-UA"/>
              </w:rPr>
              <w:t>440,0</w:t>
            </w:r>
          </w:p>
        </w:tc>
        <w:tc>
          <w:tcPr>
            <w:tcW w:w="1591" w:type="dxa"/>
            <w:tcBorders>
              <w:top w:val="single" w:sz="4" w:space="0" w:color="auto"/>
              <w:left w:val="single" w:sz="4" w:space="0" w:color="auto"/>
              <w:bottom w:val="single" w:sz="4" w:space="0" w:color="auto"/>
              <w:right w:val="single" w:sz="4" w:space="0" w:color="auto"/>
            </w:tcBorders>
          </w:tcPr>
          <w:p w:rsidR="00EB477D" w:rsidRPr="006B67EF" w:rsidRDefault="001C5CCB" w:rsidP="00C84F51">
            <w:pPr>
              <w:autoSpaceDE w:val="0"/>
              <w:adjustRightInd w:val="0"/>
              <w:spacing w:after="0"/>
              <w:jc w:val="center"/>
              <w:rPr>
                <w:rFonts w:ascii="Times New Roman" w:hAnsi="Times New Roman" w:cs="Times New Roman"/>
                <w:b/>
                <w:sz w:val="24"/>
                <w:szCs w:val="24"/>
                <w:lang w:val="uk-UA"/>
              </w:rPr>
            </w:pPr>
            <w:r>
              <w:rPr>
                <w:rFonts w:ascii="Times New Roman" w:hAnsi="Times New Roman" w:cs="Times New Roman"/>
                <w:b/>
                <w:sz w:val="24"/>
                <w:szCs w:val="24"/>
                <w:lang w:val="uk-UA"/>
              </w:rPr>
              <w:t>7</w:t>
            </w:r>
            <w:r w:rsidR="00EB477D">
              <w:rPr>
                <w:rFonts w:ascii="Times New Roman" w:hAnsi="Times New Roman" w:cs="Times New Roman"/>
                <w:b/>
                <w:sz w:val="24"/>
                <w:szCs w:val="24"/>
                <w:lang w:val="uk-UA"/>
              </w:rPr>
              <w:t>455,0</w:t>
            </w:r>
          </w:p>
        </w:tc>
      </w:tr>
      <w:tr w:rsidR="00EB477D" w:rsidRPr="006B67EF" w:rsidTr="005241A3">
        <w:tc>
          <w:tcPr>
            <w:tcW w:w="5245" w:type="dxa"/>
            <w:tcBorders>
              <w:top w:val="single" w:sz="4" w:space="0" w:color="auto"/>
              <w:left w:val="single" w:sz="4" w:space="0" w:color="auto"/>
              <w:bottom w:val="single" w:sz="4" w:space="0" w:color="auto"/>
              <w:right w:val="single" w:sz="4" w:space="0" w:color="auto"/>
            </w:tcBorders>
          </w:tcPr>
          <w:p w:rsidR="00EB477D" w:rsidRPr="006B67EF" w:rsidRDefault="00EB477D" w:rsidP="00C84F51">
            <w:pPr>
              <w:spacing w:after="0"/>
              <w:rPr>
                <w:rFonts w:ascii="Times New Roman" w:hAnsi="Times New Roman" w:cs="Times New Roman"/>
                <w:sz w:val="24"/>
                <w:szCs w:val="24"/>
                <w:lang w:val="uk-UA"/>
              </w:rPr>
            </w:pPr>
            <w:r w:rsidRPr="006B67EF">
              <w:rPr>
                <w:rFonts w:ascii="Times New Roman" w:hAnsi="Times New Roman" w:cs="Times New Roman"/>
                <w:sz w:val="24"/>
                <w:szCs w:val="24"/>
                <w:lang w:val="uk-UA"/>
              </w:rPr>
              <w:t>Міський</w:t>
            </w:r>
            <w:r>
              <w:rPr>
                <w:rFonts w:ascii="Times New Roman" w:hAnsi="Times New Roman" w:cs="Times New Roman"/>
                <w:sz w:val="24"/>
                <w:szCs w:val="24"/>
                <w:lang w:val="uk-UA"/>
              </w:rPr>
              <w:t xml:space="preserve"> бюджет</w:t>
            </w:r>
          </w:p>
          <w:p w:rsidR="00EB477D" w:rsidRPr="006B67EF" w:rsidRDefault="00EB477D" w:rsidP="00C84F51">
            <w:pPr>
              <w:autoSpaceDE w:val="0"/>
              <w:adjustRightInd w:val="0"/>
              <w:spacing w:after="0"/>
              <w:rPr>
                <w:rFonts w:ascii="Times New Roman" w:hAnsi="Times New Roman" w:cs="Times New Roman"/>
                <w:sz w:val="24"/>
                <w:szCs w:val="24"/>
                <w:lang w:val="uk-UA"/>
              </w:rPr>
            </w:pPr>
          </w:p>
        </w:tc>
        <w:tc>
          <w:tcPr>
            <w:tcW w:w="1358" w:type="dxa"/>
            <w:tcBorders>
              <w:top w:val="single" w:sz="4" w:space="0" w:color="auto"/>
              <w:left w:val="single" w:sz="4" w:space="0" w:color="auto"/>
              <w:bottom w:val="single" w:sz="4" w:space="0" w:color="auto"/>
              <w:right w:val="single" w:sz="4" w:space="0" w:color="auto"/>
            </w:tcBorders>
          </w:tcPr>
          <w:p w:rsidR="00EB477D" w:rsidRPr="006B67EF" w:rsidRDefault="001C5CCB" w:rsidP="00C84F51">
            <w:pPr>
              <w:autoSpaceDE w:val="0"/>
              <w:adjustRightInd w:val="0"/>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38</w:t>
            </w:r>
            <w:r w:rsidR="00EB477D">
              <w:rPr>
                <w:rFonts w:ascii="Times New Roman" w:hAnsi="Times New Roman" w:cs="Times New Roman"/>
                <w:sz w:val="24"/>
                <w:szCs w:val="24"/>
                <w:lang w:val="uk-UA"/>
              </w:rPr>
              <w:t>65,0</w:t>
            </w:r>
          </w:p>
        </w:tc>
        <w:tc>
          <w:tcPr>
            <w:tcW w:w="1417" w:type="dxa"/>
            <w:tcBorders>
              <w:top w:val="single" w:sz="4" w:space="0" w:color="auto"/>
              <w:left w:val="single" w:sz="4" w:space="0" w:color="auto"/>
              <w:bottom w:val="single" w:sz="4" w:space="0" w:color="auto"/>
              <w:right w:val="single" w:sz="4" w:space="0" w:color="auto"/>
            </w:tcBorders>
          </w:tcPr>
          <w:p w:rsidR="00EB477D" w:rsidRPr="006B67EF" w:rsidRDefault="001C5CCB" w:rsidP="00C84F51">
            <w:pPr>
              <w:autoSpaceDE w:val="0"/>
              <w:adjustRightInd w:val="0"/>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32</w:t>
            </w:r>
            <w:r w:rsidR="00EB477D">
              <w:rPr>
                <w:rFonts w:ascii="Times New Roman" w:hAnsi="Times New Roman" w:cs="Times New Roman"/>
                <w:sz w:val="24"/>
                <w:szCs w:val="24"/>
                <w:lang w:val="uk-UA"/>
              </w:rPr>
              <w:t>90,0</w:t>
            </w:r>
          </w:p>
        </w:tc>
        <w:tc>
          <w:tcPr>
            <w:tcW w:w="1591" w:type="dxa"/>
            <w:tcBorders>
              <w:top w:val="single" w:sz="4" w:space="0" w:color="auto"/>
              <w:left w:val="single" w:sz="4" w:space="0" w:color="auto"/>
              <w:bottom w:val="single" w:sz="4" w:space="0" w:color="auto"/>
              <w:right w:val="single" w:sz="4" w:space="0" w:color="auto"/>
            </w:tcBorders>
          </w:tcPr>
          <w:p w:rsidR="00EB477D" w:rsidRPr="006B67EF" w:rsidRDefault="001C5CCB" w:rsidP="00C84F51">
            <w:pPr>
              <w:autoSpaceDE w:val="0"/>
              <w:adjustRightInd w:val="0"/>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7</w:t>
            </w:r>
            <w:r w:rsidR="00EB477D">
              <w:rPr>
                <w:rFonts w:ascii="Times New Roman" w:hAnsi="Times New Roman" w:cs="Times New Roman"/>
                <w:sz w:val="24"/>
                <w:szCs w:val="24"/>
                <w:lang w:val="uk-UA"/>
              </w:rPr>
              <w:t>155,0</w:t>
            </w:r>
          </w:p>
        </w:tc>
      </w:tr>
      <w:tr w:rsidR="00EB477D" w:rsidRPr="006B67EF" w:rsidTr="005241A3">
        <w:tc>
          <w:tcPr>
            <w:tcW w:w="5245" w:type="dxa"/>
            <w:tcBorders>
              <w:top w:val="single" w:sz="4" w:space="0" w:color="auto"/>
              <w:left w:val="single" w:sz="4" w:space="0" w:color="auto"/>
              <w:bottom w:val="single" w:sz="4" w:space="0" w:color="auto"/>
              <w:right w:val="single" w:sz="4" w:space="0" w:color="auto"/>
            </w:tcBorders>
          </w:tcPr>
          <w:p w:rsidR="00EB477D" w:rsidRPr="006B67EF" w:rsidRDefault="00EB477D" w:rsidP="00C84F51">
            <w:pPr>
              <w:spacing w:after="0"/>
              <w:rPr>
                <w:rFonts w:ascii="Times New Roman" w:hAnsi="Times New Roman" w:cs="Times New Roman"/>
                <w:sz w:val="24"/>
                <w:szCs w:val="24"/>
                <w:lang w:val="uk-UA"/>
              </w:rPr>
            </w:pPr>
            <w:proofErr w:type="spellStart"/>
            <w:r w:rsidRPr="006B67EF">
              <w:rPr>
                <w:rFonts w:ascii="Times New Roman" w:hAnsi="Times New Roman" w:cs="Times New Roman"/>
                <w:sz w:val="24"/>
                <w:szCs w:val="24"/>
              </w:rPr>
              <w:t>Позабюджетні</w:t>
            </w:r>
            <w:proofErr w:type="spellEnd"/>
            <w:r w:rsidRPr="006B67EF">
              <w:rPr>
                <w:rFonts w:ascii="Times New Roman" w:hAnsi="Times New Roman" w:cs="Times New Roman"/>
                <w:sz w:val="24"/>
                <w:szCs w:val="24"/>
              </w:rPr>
              <w:t xml:space="preserve"> </w:t>
            </w:r>
            <w:proofErr w:type="spellStart"/>
            <w:r w:rsidRPr="006B67EF">
              <w:rPr>
                <w:rFonts w:ascii="Times New Roman" w:hAnsi="Times New Roman" w:cs="Times New Roman"/>
                <w:sz w:val="24"/>
                <w:szCs w:val="24"/>
              </w:rPr>
              <w:t>кошти</w:t>
            </w:r>
            <w:proofErr w:type="spellEnd"/>
          </w:p>
          <w:p w:rsidR="00EB477D" w:rsidRPr="006B67EF" w:rsidRDefault="00EB477D" w:rsidP="00C84F51">
            <w:pPr>
              <w:autoSpaceDE w:val="0"/>
              <w:adjustRightInd w:val="0"/>
              <w:spacing w:after="0"/>
              <w:rPr>
                <w:rFonts w:ascii="Times New Roman" w:hAnsi="Times New Roman" w:cs="Times New Roman"/>
                <w:sz w:val="24"/>
                <w:szCs w:val="24"/>
                <w:lang w:val="uk-UA"/>
              </w:rPr>
            </w:pPr>
          </w:p>
        </w:tc>
        <w:tc>
          <w:tcPr>
            <w:tcW w:w="1358" w:type="dxa"/>
            <w:tcBorders>
              <w:top w:val="single" w:sz="4" w:space="0" w:color="auto"/>
              <w:left w:val="single" w:sz="4" w:space="0" w:color="auto"/>
              <w:bottom w:val="single" w:sz="4" w:space="0" w:color="auto"/>
              <w:right w:val="single" w:sz="4" w:space="0" w:color="auto"/>
            </w:tcBorders>
          </w:tcPr>
          <w:p w:rsidR="00EB477D" w:rsidRPr="006B67EF" w:rsidRDefault="001C5CCB" w:rsidP="00C84F51">
            <w:pPr>
              <w:autoSpaceDE w:val="0"/>
              <w:adjustRightInd w:val="0"/>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1</w:t>
            </w:r>
            <w:r w:rsidR="00EB477D" w:rsidRPr="006B67EF">
              <w:rPr>
                <w:rFonts w:ascii="Times New Roman" w:hAnsi="Times New Roman" w:cs="Times New Roman"/>
                <w:sz w:val="24"/>
                <w:szCs w:val="24"/>
                <w:lang w:val="uk-UA"/>
              </w:rPr>
              <w:t>50,0</w:t>
            </w:r>
          </w:p>
        </w:tc>
        <w:tc>
          <w:tcPr>
            <w:tcW w:w="1417" w:type="dxa"/>
            <w:tcBorders>
              <w:top w:val="single" w:sz="4" w:space="0" w:color="auto"/>
              <w:left w:val="single" w:sz="4" w:space="0" w:color="auto"/>
              <w:bottom w:val="single" w:sz="4" w:space="0" w:color="auto"/>
              <w:right w:val="single" w:sz="4" w:space="0" w:color="auto"/>
            </w:tcBorders>
          </w:tcPr>
          <w:p w:rsidR="00EB477D" w:rsidRPr="006B67EF" w:rsidRDefault="001C5CCB" w:rsidP="00C84F51">
            <w:pPr>
              <w:autoSpaceDE w:val="0"/>
              <w:adjustRightInd w:val="0"/>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1</w:t>
            </w:r>
            <w:r w:rsidR="00EB477D">
              <w:rPr>
                <w:rFonts w:ascii="Times New Roman" w:hAnsi="Times New Roman" w:cs="Times New Roman"/>
                <w:sz w:val="24"/>
                <w:szCs w:val="24"/>
                <w:lang w:val="uk-UA"/>
              </w:rPr>
              <w:t>5</w:t>
            </w:r>
            <w:r w:rsidR="00EB477D" w:rsidRPr="006B67EF">
              <w:rPr>
                <w:rFonts w:ascii="Times New Roman" w:hAnsi="Times New Roman" w:cs="Times New Roman"/>
                <w:sz w:val="24"/>
                <w:szCs w:val="24"/>
                <w:lang w:val="uk-UA"/>
              </w:rPr>
              <w:t>0,0</w:t>
            </w:r>
          </w:p>
        </w:tc>
        <w:tc>
          <w:tcPr>
            <w:tcW w:w="1591" w:type="dxa"/>
            <w:tcBorders>
              <w:top w:val="single" w:sz="4" w:space="0" w:color="auto"/>
              <w:left w:val="single" w:sz="4" w:space="0" w:color="auto"/>
              <w:bottom w:val="single" w:sz="4" w:space="0" w:color="auto"/>
              <w:right w:val="single" w:sz="4" w:space="0" w:color="auto"/>
            </w:tcBorders>
          </w:tcPr>
          <w:p w:rsidR="00EB477D" w:rsidRPr="006B67EF" w:rsidRDefault="001C5CCB" w:rsidP="00C84F51">
            <w:pPr>
              <w:autoSpaceDE w:val="0"/>
              <w:adjustRightInd w:val="0"/>
              <w:spacing w:after="0"/>
              <w:jc w:val="center"/>
              <w:rPr>
                <w:rFonts w:ascii="Times New Roman" w:hAnsi="Times New Roman" w:cs="Times New Roman"/>
                <w:sz w:val="24"/>
                <w:szCs w:val="24"/>
                <w:lang w:val="uk-UA"/>
              </w:rPr>
            </w:pPr>
            <w:r>
              <w:rPr>
                <w:rFonts w:ascii="Times New Roman" w:hAnsi="Times New Roman" w:cs="Times New Roman"/>
                <w:sz w:val="24"/>
                <w:szCs w:val="24"/>
                <w:lang w:val="uk-UA"/>
              </w:rPr>
              <w:t>3</w:t>
            </w:r>
            <w:r w:rsidR="00EB477D">
              <w:rPr>
                <w:rFonts w:ascii="Times New Roman" w:hAnsi="Times New Roman" w:cs="Times New Roman"/>
                <w:sz w:val="24"/>
                <w:szCs w:val="24"/>
                <w:lang w:val="uk-UA"/>
              </w:rPr>
              <w:t>00,0</w:t>
            </w:r>
          </w:p>
        </w:tc>
      </w:tr>
    </w:tbl>
    <w:p w:rsidR="00B02D27" w:rsidRPr="006B67EF" w:rsidRDefault="00B02D27" w:rsidP="00C84F51">
      <w:pPr>
        <w:spacing w:after="0"/>
        <w:ind w:firstLine="567"/>
        <w:rPr>
          <w:rFonts w:ascii="Times New Roman" w:hAnsi="Times New Roman" w:cs="Times New Roman"/>
          <w:sz w:val="24"/>
          <w:szCs w:val="24"/>
          <w:lang w:val="uk-UA"/>
        </w:rPr>
      </w:pPr>
    </w:p>
    <w:p w:rsidR="00B02D27" w:rsidRPr="006B67EF" w:rsidRDefault="00B02D27" w:rsidP="00C84F51">
      <w:pPr>
        <w:spacing w:after="0"/>
        <w:ind w:firstLine="567"/>
        <w:rPr>
          <w:rFonts w:ascii="Times New Roman" w:hAnsi="Times New Roman" w:cs="Times New Roman"/>
          <w:sz w:val="24"/>
          <w:szCs w:val="24"/>
        </w:rPr>
      </w:pPr>
    </w:p>
    <w:p w:rsidR="00B02D27" w:rsidRPr="006B67EF" w:rsidRDefault="00B02D27" w:rsidP="00C84F51">
      <w:pPr>
        <w:spacing w:after="0"/>
        <w:ind w:firstLine="567"/>
        <w:jc w:val="both"/>
        <w:rPr>
          <w:rFonts w:ascii="Times New Roman" w:hAnsi="Times New Roman" w:cs="Times New Roman"/>
          <w:b/>
          <w:sz w:val="24"/>
          <w:szCs w:val="24"/>
        </w:rPr>
      </w:pPr>
    </w:p>
    <w:p w:rsidR="00B02D27" w:rsidRPr="006B67EF" w:rsidRDefault="00B02D27" w:rsidP="00C84F51">
      <w:pPr>
        <w:spacing w:after="0"/>
        <w:ind w:firstLine="567"/>
        <w:jc w:val="both"/>
        <w:rPr>
          <w:rFonts w:ascii="Times New Roman" w:hAnsi="Times New Roman" w:cs="Times New Roman"/>
          <w:b/>
          <w:sz w:val="24"/>
          <w:szCs w:val="24"/>
        </w:rPr>
      </w:pPr>
    </w:p>
    <w:p w:rsidR="004B57A2" w:rsidRPr="00C84F51" w:rsidRDefault="004B57A2" w:rsidP="004B57A2">
      <w:pPr>
        <w:pStyle w:val="Standard"/>
        <w:widowControl w:val="0"/>
        <w:tabs>
          <w:tab w:val="left" w:pos="7655"/>
        </w:tabs>
        <w:spacing w:after="0" w:line="240" w:lineRule="auto"/>
        <w:jc w:val="center"/>
        <w:rPr>
          <w:sz w:val="24"/>
          <w:szCs w:val="24"/>
        </w:rPr>
      </w:pPr>
      <w:r>
        <w:rPr>
          <w:rFonts w:ascii="Times New Roman" w:hAnsi="Times New Roman" w:cs="Times New Roman"/>
          <w:b/>
          <w:sz w:val="24"/>
          <w:szCs w:val="24"/>
        </w:rPr>
        <w:t>Секретар міської ради</w:t>
      </w:r>
      <w:r>
        <w:rPr>
          <w:rFonts w:ascii="Times New Roman" w:hAnsi="Times New Roman" w:cs="Times New Roman"/>
          <w:b/>
          <w:sz w:val="24"/>
          <w:szCs w:val="24"/>
        </w:rPr>
        <w:tab/>
      </w:r>
      <w:r>
        <w:rPr>
          <w:rFonts w:ascii="Times New Roman" w:hAnsi="Times New Roman" w:cs="Times New Roman"/>
          <w:b/>
          <w:sz w:val="24"/>
          <w:szCs w:val="24"/>
        </w:rPr>
        <w:tab/>
        <w:t>П.М.Чуприна</w:t>
      </w:r>
    </w:p>
    <w:p w:rsidR="00B02D27" w:rsidRPr="00A903BA" w:rsidRDefault="00B02D27" w:rsidP="00C84F51">
      <w:pPr>
        <w:tabs>
          <w:tab w:val="left" w:pos="900"/>
        </w:tabs>
        <w:spacing w:after="0"/>
        <w:jc w:val="both"/>
        <w:rPr>
          <w:rFonts w:ascii="Times New Roman" w:hAnsi="Times New Roman" w:cs="Times New Roman"/>
          <w:b/>
          <w:sz w:val="24"/>
          <w:szCs w:val="24"/>
          <w:lang w:val="uk-UA"/>
        </w:rPr>
      </w:pPr>
    </w:p>
    <w:p w:rsidR="00B02D27" w:rsidRPr="00A903BA" w:rsidRDefault="00B02D27" w:rsidP="00C84F51">
      <w:pPr>
        <w:spacing w:after="0" w:line="218" w:lineRule="auto"/>
        <w:ind w:right="-91" w:firstLine="567"/>
        <w:jc w:val="right"/>
        <w:rPr>
          <w:rFonts w:ascii="Times New Roman" w:hAnsi="Times New Roman" w:cs="Times New Roman"/>
          <w:b/>
          <w:sz w:val="24"/>
          <w:szCs w:val="24"/>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right"/>
        <w:rPr>
          <w:rFonts w:ascii="Times New Roman" w:hAnsi="Times New Roman" w:cs="Times New Roman"/>
          <w:b/>
          <w:sz w:val="24"/>
          <w:szCs w:val="24"/>
          <w:lang w:val="uk-UA"/>
        </w:rPr>
      </w:pPr>
    </w:p>
    <w:p w:rsidR="00286A15" w:rsidRDefault="00286A15" w:rsidP="006F60A1">
      <w:pPr>
        <w:spacing w:after="0"/>
        <w:ind w:left="5245"/>
        <w:jc w:val="both"/>
        <w:rPr>
          <w:rFonts w:ascii="Times New Roman" w:hAnsi="Times New Roman" w:cs="Times New Roman"/>
          <w:sz w:val="24"/>
          <w:szCs w:val="24"/>
          <w:lang w:val="en-US"/>
        </w:rPr>
      </w:pPr>
    </w:p>
    <w:p w:rsidR="00286A15" w:rsidRDefault="00286A15" w:rsidP="006F60A1">
      <w:pPr>
        <w:spacing w:after="0"/>
        <w:ind w:left="5245"/>
        <w:jc w:val="both"/>
        <w:rPr>
          <w:rFonts w:ascii="Times New Roman" w:hAnsi="Times New Roman" w:cs="Times New Roman"/>
          <w:sz w:val="24"/>
          <w:szCs w:val="24"/>
          <w:lang w:val="en-US"/>
        </w:rPr>
      </w:pPr>
    </w:p>
    <w:p w:rsidR="00A903BA" w:rsidRPr="00A903BA" w:rsidRDefault="006F60A1" w:rsidP="006F60A1">
      <w:pPr>
        <w:spacing w:after="0"/>
        <w:ind w:left="5245"/>
        <w:jc w:val="both"/>
        <w:rPr>
          <w:rFonts w:ascii="Times New Roman" w:hAnsi="Times New Roman" w:cs="Times New Roman"/>
          <w:sz w:val="24"/>
          <w:szCs w:val="24"/>
          <w:lang w:val="uk-UA"/>
        </w:rPr>
      </w:pPr>
      <w:r>
        <w:rPr>
          <w:rFonts w:ascii="Times New Roman" w:hAnsi="Times New Roman" w:cs="Times New Roman"/>
          <w:sz w:val="24"/>
          <w:szCs w:val="24"/>
          <w:lang w:val="uk-UA"/>
        </w:rPr>
        <w:lastRenderedPageBreak/>
        <w:t>Додаток 3</w:t>
      </w:r>
    </w:p>
    <w:p w:rsidR="00A903BA" w:rsidRPr="00A903BA" w:rsidRDefault="006F60A1" w:rsidP="006F60A1">
      <w:pPr>
        <w:spacing w:after="0"/>
        <w:ind w:left="5245"/>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до </w:t>
      </w:r>
      <w:r w:rsidR="00C96DBF">
        <w:rPr>
          <w:rFonts w:ascii="Times New Roman" w:hAnsi="Times New Roman" w:cs="Times New Roman"/>
          <w:sz w:val="24"/>
          <w:szCs w:val="24"/>
          <w:lang w:val="uk-UA"/>
        </w:rPr>
        <w:t>П</w:t>
      </w:r>
      <w:r w:rsidR="00A903BA" w:rsidRPr="00A903BA">
        <w:rPr>
          <w:rFonts w:ascii="Times New Roman" w:hAnsi="Times New Roman" w:cs="Times New Roman"/>
          <w:sz w:val="24"/>
          <w:szCs w:val="24"/>
          <w:lang w:val="uk-UA"/>
        </w:rPr>
        <w:t>рограми підтримки органів місцевого самоврядування та сприяння реалізації інноваційних проектів, спрямованих на соціально-економічний розвиток Кіцманської об’єднаної територіальної громади на 2019-2020 роки</w:t>
      </w:r>
    </w:p>
    <w:p w:rsidR="00B02D27" w:rsidRPr="00A903BA" w:rsidRDefault="00B02D27" w:rsidP="00FF4B73">
      <w:pPr>
        <w:spacing w:after="0" w:line="240" w:lineRule="auto"/>
        <w:ind w:right="-91" w:firstLine="567"/>
        <w:jc w:val="center"/>
        <w:rPr>
          <w:rFonts w:ascii="Times New Roman" w:hAnsi="Times New Roman" w:cs="Times New Roman"/>
          <w:b/>
          <w:sz w:val="24"/>
          <w:szCs w:val="24"/>
          <w:lang w:val="uk-UA"/>
        </w:rPr>
      </w:pPr>
    </w:p>
    <w:p w:rsidR="00A903BA" w:rsidRDefault="00B02D27" w:rsidP="00FF4B73">
      <w:pPr>
        <w:spacing w:after="0" w:line="240" w:lineRule="auto"/>
        <w:ind w:right="-91" w:firstLine="567"/>
        <w:jc w:val="center"/>
        <w:rPr>
          <w:rFonts w:ascii="Times New Roman" w:hAnsi="Times New Roman" w:cs="Times New Roman"/>
          <w:b/>
          <w:sz w:val="24"/>
          <w:szCs w:val="24"/>
          <w:lang w:val="uk-UA"/>
        </w:rPr>
      </w:pPr>
      <w:r w:rsidRPr="004B57A2">
        <w:rPr>
          <w:rFonts w:ascii="Times New Roman" w:hAnsi="Times New Roman" w:cs="Times New Roman"/>
          <w:b/>
          <w:sz w:val="24"/>
          <w:szCs w:val="24"/>
          <w:lang w:val="uk-UA"/>
        </w:rPr>
        <w:t>Показники продукту</w:t>
      </w:r>
    </w:p>
    <w:p w:rsidR="00A903BA" w:rsidRDefault="00A903BA" w:rsidP="00FF4B73">
      <w:pPr>
        <w:spacing w:after="0" w:line="240" w:lineRule="auto"/>
        <w:ind w:firstLine="567"/>
        <w:jc w:val="center"/>
        <w:rPr>
          <w:rFonts w:ascii="Times New Roman" w:hAnsi="Times New Roman" w:cs="Times New Roman"/>
          <w:b/>
          <w:sz w:val="24"/>
          <w:szCs w:val="24"/>
          <w:lang w:val="uk-UA"/>
        </w:rPr>
      </w:pPr>
      <w:r w:rsidRPr="00A903BA">
        <w:rPr>
          <w:rFonts w:ascii="Times New Roman" w:hAnsi="Times New Roman" w:cs="Times New Roman"/>
          <w:b/>
          <w:sz w:val="24"/>
          <w:szCs w:val="24"/>
          <w:lang w:val="uk-UA"/>
        </w:rPr>
        <w:t>Програми підтримки органів місцевого самоврядування та сприяння реалізації інноваційних проектів, спрямованих на соціально-економічний розвиток Кіцманської об’єднаної територіальної громади на 2019-2020 роки</w:t>
      </w:r>
    </w:p>
    <w:p w:rsidR="00B02D27" w:rsidRDefault="00B02D27" w:rsidP="00C84F51">
      <w:pPr>
        <w:spacing w:after="0" w:line="218" w:lineRule="auto"/>
        <w:ind w:right="-91" w:firstLine="567"/>
        <w:jc w:val="center"/>
        <w:rPr>
          <w:rFonts w:ascii="Times New Roman" w:hAnsi="Times New Roman" w:cs="Times New Roman"/>
          <w:b/>
          <w:sz w:val="24"/>
          <w:szCs w:val="24"/>
          <w:lang w:val="uk-UA"/>
        </w:rPr>
      </w:pPr>
    </w:p>
    <w:tbl>
      <w:tblPr>
        <w:tblStyle w:val="af6"/>
        <w:tblW w:w="9605" w:type="dxa"/>
        <w:jc w:val="center"/>
        <w:tblLayout w:type="fixed"/>
        <w:tblLook w:val="04A0"/>
      </w:tblPr>
      <w:tblGrid>
        <w:gridCol w:w="534"/>
        <w:gridCol w:w="3827"/>
        <w:gridCol w:w="1134"/>
        <w:gridCol w:w="1275"/>
        <w:gridCol w:w="851"/>
        <w:gridCol w:w="894"/>
        <w:gridCol w:w="1090"/>
      </w:tblGrid>
      <w:tr w:rsidR="00A903BA" w:rsidRPr="00F92632" w:rsidTr="003563D9">
        <w:trPr>
          <w:jc w:val="center"/>
        </w:trPr>
        <w:tc>
          <w:tcPr>
            <w:tcW w:w="534" w:type="dxa"/>
            <w:vMerge w:val="restart"/>
          </w:tcPr>
          <w:p w:rsidR="00A903BA" w:rsidRPr="00F92632" w:rsidRDefault="00A903BA" w:rsidP="00C84F51">
            <w:pPr>
              <w:spacing w:after="0" w:line="218" w:lineRule="auto"/>
              <w:ind w:right="-91"/>
              <w:jc w:val="center"/>
              <w:rPr>
                <w:rFonts w:ascii="Times New Roman" w:hAnsi="Times New Roman" w:cs="Times New Roman"/>
                <w:b/>
                <w:sz w:val="24"/>
                <w:szCs w:val="24"/>
              </w:rPr>
            </w:pPr>
            <w:r w:rsidRPr="00F92632">
              <w:rPr>
                <w:rFonts w:ascii="Times New Roman" w:hAnsi="Times New Roman" w:cs="Times New Roman"/>
                <w:b/>
                <w:sz w:val="24"/>
                <w:szCs w:val="24"/>
              </w:rPr>
              <w:t xml:space="preserve">№ </w:t>
            </w:r>
            <w:proofErr w:type="spellStart"/>
            <w:proofErr w:type="gramStart"/>
            <w:r w:rsidRPr="00F92632">
              <w:rPr>
                <w:rFonts w:ascii="Times New Roman" w:hAnsi="Times New Roman" w:cs="Times New Roman"/>
                <w:b/>
                <w:sz w:val="24"/>
                <w:szCs w:val="24"/>
              </w:rPr>
              <w:t>п</w:t>
            </w:r>
            <w:proofErr w:type="spellEnd"/>
            <w:proofErr w:type="gramEnd"/>
            <w:r w:rsidRPr="00F92632">
              <w:rPr>
                <w:rFonts w:ascii="Times New Roman" w:hAnsi="Times New Roman" w:cs="Times New Roman"/>
                <w:b/>
                <w:sz w:val="24"/>
                <w:szCs w:val="24"/>
              </w:rPr>
              <w:t>/</w:t>
            </w:r>
            <w:proofErr w:type="spellStart"/>
            <w:r w:rsidRPr="00F92632">
              <w:rPr>
                <w:rFonts w:ascii="Times New Roman" w:hAnsi="Times New Roman" w:cs="Times New Roman"/>
                <w:b/>
                <w:sz w:val="24"/>
                <w:szCs w:val="24"/>
              </w:rPr>
              <w:t>п</w:t>
            </w:r>
            <w:proofErr w:type="spellEnd"/>
          </w:p>
          <w:p w:rsidR="00A903BA" w:rsidRPr="00F92632" w:rsidRDefault="00A903BA" w:rsidP="00C84F51">
            <w:pPr>
              <w:spacing w:after="0" w:line="218" w:lineRule="auto"/>
              <w:ind w:right="-91"/>
              <w:jc w:val="center"/>
              <w:rPr>
                <w:rFonts w:ascii="Times New Roman" w:hAnsi="Times New Roman" w:cs="Times New Roman"/>
                <w:b/>
                <w:sz w:val="24"/>
                <w:szCs w:val="24"/>
                <w:lang w:val="uk-UA"/>
              </w:rPr>
            </w:pPr>
          </w:p>
        </w:tc>
        <w:tc>
          <w:tcPr>
            <w:tcW w:w="3827" w:type="dxa"/>
            <w:vMerge w:val="restart"/>
          </w:tcPr>
          <w:p w:rsidR="00A903BA" w:rsidRPr="00F92632" w:rsidRDefault="00A903BA" w:rsidP="00C84F51">
            <w:pPr>
              <w:spacing w:after="0" w:line="218" w:lineRule="auto"/>
              <w:ind w:right="-91" w:hanging="4"/>
              <w:jc w:val="center"/>
              <w:rPr>
                <w:rFonts w:ascii="Times New Roman" w:hAnsi="Times New Roman" w:cs="Times New Roman"/>
                <w:b/>
                <w:sz w:val="24"/>
                <w:szCs w:val="24"/>
              </w:rPr>
            </w:pPr>
            <w:proofErr w:type="spellStart"/>
            <w:r w:rsidRPr="00F92632">
              <w:rPr>
                <w:rFonts w:ascii="Times New Roman" w:hAnsi="Times New Roman" w:cs="Times New Roman"/>
                <w:b/>
                <w:sz w:val="24"/>
                <w:szCs w:val="24"/>
              </w:rPr>
              <w:t>Показники</w:t>
            </w:r>
            <w:proofErr w:type="spellEnd"/>
          </w:p>
          <w:p w:rsidR="00A903BA" w:rsidRPr="00F92632" w:rsidRDefault="00A903BA" w:rsidP="00C84F51">
            <w:pPr>
              <w:spacing w:after="0" w:line="218" w:lineRule="auto"/>
              <w:ind w:right="-91"/>
              <w:jc w:val="center"/>
              <w:rPr>
                <w:rFonts w:ascii="Times New Roman" w:hAnsi="Times New Roman" w:cs="Times New Roman"/>
                <w:b/>
                <w:sz w:val="24"/>
                <w:szCs w:val="24"/>
                <w:lang w:val="uk-UA"/>
              </w:rPr>
            </w:pPr>
          </w:p>
        </w:tc>
        <w:tc>
          <w:tcPr>
            <w:tcW w:w="1134" w:type="dxa"/>
            <w:vMerge w:val="restart"/>
          </w:tcPr>
          <w:p w:rsidR="00A903BA" w:rsidRPr="00F92632" w:rsidRDefault="00A903BA" w:rsidP="00C84F51">
            <w:pPr>
              <w:shd w:val="clear" w:color="auto" w:fill="FFFFFF"/>
              <w:autoSpaceDE w:val="0"/>
              <w:adjustRightInd w:val="0"/>
              <w:spacing w:after="0"/>
              <w:ind w:left="-108" w:right="-108" w:hanging="4"/>
              <w:jc w:val="center"/>
              <w:rPr>
                <w:rFonts w:ascii="Times New Roman" w:hAnsi="Times New Roman" w:cs="Times New Roman"/>
                <w:b/>
                <w:iCs/>
                <w:sz w:val="24"/>
                <w:szCs w:val="24"/>
                <w:lang w:val="uk-UA"/>
              </w:rPr>
            </w:pPr>
            <w:proofErr w:type="spellStart"/>
            <w:r w:rsidRPr="00F92632">
              <w:rPr>
                <w:rFonts w:ascii="Times New Roman" w:hAnsi="Times New Roman" w:cs="Times New Roman"/>
                <w:b/>
                <w:iCs/>
                <w:sz w:val="24"/>
                <w:szCs w:val="24"/>
              </w:rPr>
              <w:t>Одиниця</w:t>
            </w:r>
            <w:proofErr w:type="spellEnd"/>
            <w:r w:rsidRPr="00F92632">
              <w:rPr>
                <w:rFonts w:ascii="Times New Roman" w:hAnsi="Times New Roman" w:cs="Times New Roman"/>
                <w:b/>
                <w:iCs/>
                <w:sz w:val="24"/>
                <w:szCs w:val="24"/>
              </w:rPr>
              <w:t xml:space="preserve"> </w:t>
            </w:r>
            <w:proofErr w:type="spellStart"/>
            <w:r w:rsidRPr="00F92632">
              <w:rPr>
                <w:rFonts w:ascii="Times New Roman" w:hAnsi="Times New Roman" w:cs="Times New Roman"/>
                <w:b/>
                <w:iCs/>
                <w:sz w:val="24"/>
                <w:szCs w:val="24"/>
              </w:rPr>
              <w:t>виміру</w:t>
            </w:r>
            <w:proofErr w:type="spellEnd"/>
          </w:p>
          <w:p w:rsidR="00A903BA" w:rsidRPr="00F92632" w:rsidRDefault="00A903BA" w:rsidP="00C84F51">
            <w:pPr>
              <w:spacing w:after="0" w:line="218" w:lineRule="auto"/>
              <w:ind w:right="-91"/>
              <w:jc w:val="center"/>
              <w:rPr>
                <w:rFonts w:ascii="Times New Roman" w:hAnsi="Times New Roman" w:cs="Times New Roman"/>
                <w:b/>
                <w:sz w:val="24"/>
                <w:szCs w:val="24"/>
                <w:lang w:val="uk-UA"/>
              </w:rPr>
            </w:pPr>
          </w:p>
        </w:tc>
        <w:tc>
          <w:tcPr>
            <w:tcW w:w="1275" w:type="dxa"/>
            <w:vMerge w:val="restart"/>
          </w:tcPr>
          <w:p w:rsidR="00A903BA" w:rsidRPr="00F92632" w:rsidRDefault="00A903BA" w:rsidP="00C84F51">
            <w:pPr>
              <w:spacing w:after="0" w:line="218" w:lineRule="auto"/>
              <w:ind w:left="-108" w:right="-91" w:hanging="4"/>
              <w:jc w:val="center"/>
              <w:rPr>
                <w:rFonts w:ascii="Times New Roman" w:hAnsi="Times New Roman" w:cs="Times New Roman"/>
                <w:b/>
                <w:sz w:val="24"/>
                <w:szCs w:val="24"/>
                <w:lang w:val="uk-UA"/>
              </w:rPr>
            </w:pPr>
            <w:proofErr w:type="spellStart"/>
            <w:proofErr w:type="gramStart"/>
            <w:r w:rsidRPr="00F92632">
              <w:rPr>
                <w:rFonts w:ascii="Times New Roman" w:hAnsi="Times New Roman" w:cs="Times New Roman"/>
                <w:b/>
                <w:sz w:val="24"/>
                <w:szCs w:val="24"/>
              </w:rPr>
              <w:t>Вихідні</w:t>
            </w:r>
            <w:proofErr w:type="spellEnd"/>
            <w:r w:rsidRPr="00F92632">
              <w:rPr>
                <w:rFonts w:ascii="Times New Roman" w:hAnsi="Times New Roman" w:cs="Times New Roman"/>
                <w:b/>
                <w:sz w:val="24"/>
                <w:szCs w:val="24"/>
              </w:rPr>
              <w:t xml:space="preserve"> </w:t>
            </w:r>
            <w:proofErr w:type="spellStart"/>
            <w:r w:rsidRPr="00F92632">
              <w:rPr>
                <w:rFonts w:ascii="Times New Roman" w:hAnsi="Times New Roman" w:cs="Times New Roman"/>
                <w:b/>
                <w:sz w:val="24"/>
                <w:szCs w:val="24"/>
              </w:rPr>
              <w:t>дані</w:t>
            </w:r>
            <w:proofErr w:type="spellEnd"/>
            <w:r w:rsidRPr="00F92632">
              <w:rPr>
                <w:rFonts w:ascii="Times New Roman" w:hAnsi="Times New Roman" w:cs="Times New Roman"/>
                <w:b/>
                <w:sz w:val="24"/>
                <w:szCs w:val="24"/>
              </w:rPr>
              <w:t xml:space="preserve"> на початок </w:t>
            </w:r>
            <w:proofErr w:type="spellStart"/>
            <w:r w:rsidRPr="00F92632">
              <w:rPr>
                <w:rFonts w:ascii="Times New Roman" w:hAnsi="Times New Roman" w:cs="Times New Roman"/>
                <w:b/>
                <w:sz w:val="24"/>
                <w:szCs w:val="24"/>
              </w:rPr>
              <w:t>дії</w:t>
            </w:r>
            <w:proofErr w:type="spellEnd"/>
            <w:r w:rsidRPr="00F92632">
              <w:rPr>
                <w:rFonts w:ascii="Times New Roman" w:hAnsi="Times New Roman" w:cs="Times New Roman"/>
                <w:b/>
                <w:sz w:val="24"/>
                <w:szCs w:val="24"/>
              </w:rPr>
              <w:t xml:space="preserve"> </w:t>
            </w:r>
            <w:proofErr w:type="spellStart"/>
            <w:r w:rsidRPr="00F92632">
              <w:rPr>
                <w:rFonts w:ascii="Times New Roman" w:hAnsi="Times New Roman" w:cs="Times New Roman"/>
                <w:b/>
                <w:sz w:val="24"/>
                <w:szCs w:val="24"/>
              </w:rPr>
              <w:t>програми</w:t>
            </w:r>
            <w:proofErr w:type="spellEnd"/>
            <w:proofErr w:type="gramEnd"/>
          </w:p>
        </w:tc>
        <w:tc>
          <w:tcPr>
            <w:tcW w:w="1745" w:type="dxa"/>
            <w:gridSpan w:val="2"/>
          </w:tcPr>
          <w:p w:rsidR="00A903BA" w:rsidRPr="00F92632" w:rsidRDefault="00A903BA" w:rsidP="00C84F51">
            <w:pPr>
              <w:spacing w:after="0" w:line="218" w:lineRule="auto"/>
              <w:ind w:right="-91"/>
              <w:jc w:val="center"/>
              <w:rPr>
                <w:rFonts w:ascii="Times New Roman" w:hAnsi="Times New Roman" w:cs="Times New Roman"/>
                <w:b/>
                <w:sz w:val="24"/>
                <w:szCs w:val="24"/>
                <w:lang w:val="uk-UA"/>
              </w:rPr>
            </w:pPr>
            <w:proofErr w:type="spellStart"/>
            <w:r w:rsidRPr="00F92632">
              <w:rPr>
                <w:rFonts w:ascii="Times New Roman" w:hAnsi="Times New Roman" w:cs="Times New Roman"/>
                <w:b/>
                <w:sz w:val="24"/>
                <w:szCs w:val="24"/>
              </w:rPr>
              <w:t>Очікувані</w:t>
            </w:r>
            <w:proofErr w:type="spellEnd"/>
            <w:r w:rsidRPr="00F92632">
              <w:rPr>
                <w:rFonts w:ascii="Times New Roman" w:hAnsi="Times New Roman" w:cs="Times New Roman"/>
                <w:b/>
                <w:sz w:val="24"/>
                <w:szCs w:val="24"/>
              </w:rPr>
              <w:t xml:space="preserve"> </w:t>
            </w:r>
            <w:proofErr w:type="spellStart"/>
            <w:r w:rsidRPr="00F92632">
              <w:rPr>
                <w:rFonts w:ascii="Times New Roman" w:hAnsi="Times New Roman" w:cs="Times New Roman"/>
                <w:b/>
                <w:sz w:val="24"/>
                <w:szCs w:val="24"/>
              </w:rPr>
              <w:t>показники</w:t>
            </w:r>
            <w:proofErr w:type="spellEnd"/>
          </w:p>
        </w:tc>
        <w:tc>
          <w:tcPr>
            <w:tcW w:w="1090" w:type="dxa"/>
            <w:vMerge w:val="restart"/>
          </w:tcPr>
          <w:p w:rsidR="00A903BA" w:rsidRPr="00F92632" w:rsidRDefault="00A903BA" w:rsidP="00C84F51">
            <w:pPr>
              <w:spacing w:after="0"/>
              <w:ind w:left="-152" w:right="-73" w:hanging="4"/>
              <w:jc w:val="center"/>
              <w:rPr>
                <w:rFonts w:ascii="Times New Roman" w:hAnsi="Times New Roman" w:cs="Times New Roman"/>
                <w:b/>
                <w:sz w:val="24"/>
                <w:szCs w:val="24"/>
                <w:lang w:val="uk-UA"/>
              </w:rPr>
            </w:pPr>
            <w:proofErr w:type="spellStart"/>
            <w:r w:rsidRPr="00F92632">
              <w:rPr>
                <w:rFonts w:ascii="Times New Roman" w:hAnsi="Times New Roman" w:cs="Times New Roman"/>
                <w:b/>
                <w:sz w:val="24"/>
                <w:szCs w:val="24"/>
              </w:rPr>
              <w:t>Всього</w:t>
            </w:r>
            <w:proofErr w:type="spellEnd"/>
            <w:r w:rsidR="003563D9" w:rsidRPr="00F92632">
              <w:rPr>
                <w:rFonts w:ascii="Times New Roman" w:hAnsi="Times New Roman" w:cs="Times New Roman"/>
                <w:b/>
                <w:sz w:val="24"/>
                <w:szCs w:val="24"/>
                <w:lang w:val="uk-UA"/>
              </w:rPr>
              <w:t xml:space="preserve"> </w:t>
            </w:r>
            <w:proofErr w:type="gramStart"/>
            <w:r w:rsidRPr="00F92632">
              <w:rPr>
                <w:rFonts w:ascii="Times New Roman" w:hAnsi="Times New Roman" w:cs="Times New Roman"/>
                <w:b/>
                <w:sz w:val="24"/>
                <w:szCs w:val="24"/>
              </w:rPr>
              <w:t>за</w:t>
            </w:r>
            <w:proofErr w:type="gramEnd"/>
            <w:r w:rsidRPr="00F92632">
              <w:rPr>
                <w:rFonts w:ascii="Times New Roman" w:hAnsi="Times New Roman" w:cs="Times New Roman"/>
                <w:b/>
                <w:sz w:val="24"/>
                <w:szCs w:val="24"/>
              </w:rPr>
              <w:t xml:space="preserve"> </w:t>
            </w:r>
            <w:proofErr w:type="spellStart"/>
            <w:r w:rsidRPr="00F92632">
              <w:rPr>
                <w:rFonts w:ascii="Times New Roman" w:hAnsi="Times New Roman" w:cs="Times New Roman"/>
                <w:b/>
                <w:sz w:val="24"/>
                <w:szCs w:val="24"/>
              </w:rPr>
              <w:t>період</w:t>
            </w:r>
            <w:proofErr w:type="spellEnd"/>
            <w:r w:rsidR="003563D9" w:rsidRPr="00F92632">
              <w:rPr>
                <w:rFonts w:ascii="Times New Roman" w:hAnsi="Times New Roman" w:cs="Times New Roman"/>
                <w:b/>
                <w:sz w:val="24"/>
                <w:szCs w:val="24"/>
                <w:lang w:val="uk-UA"/>
              </w:rPr>
              <w:t xml:space="preserve"> </w:t>
            </w:r>
            <w:proofErr w:type="spellStart"/>
            <w:r w:rsidRPr="00F92632">
              <w:rPr>
                <w:rFonts w:ascii="Times New Roman" w:hAnsi="Times New Roman" w:cs="Times New Roman"/>
                <w:b/>
                <w:sz w:val="24"/>
                <w:szCs w:val="24"/>
              </w:rPr>
              <w:t>дії</w:t>
            </w:r>
            <w:proofErr w:type="spellEnd"/>
            <w:r w:rsidR="003563D9" w:rsidRPr="00F92632">
              <w:rPr>
                <w:rFonts w:ascii="Times New Roman" w:hAnsi="Times New Roman" w:cs="Times New Roman"/>
                <w:b/>
                <w:sz w:val="24"/>
                <w:szCs w:val="24"/>
                <w:lang w:val="uk-UA"/>
              </w:rPr>
              <w:t xml:space="preserve"> </w:t>
            </w:r>
            <w:proofErr w:type="spellStart"/>
            <w:r w:rsidRPr="00F92632">
              <w:rPr>
                <w:rFonts w:ascii="Times New Roman" w:hAnsi="Times New Roman" w:cs="Times New Roman"/>
                <w:b/>
                <w:sz w:val="24"/>
                <w:szCs w:val="24"/>
              </w:rPr>
              <w:t>програми</w:t>
            </w:r>
            <w:proofErr w:type="spellEnd"/>
          </w:p>
        </w:tc>
      </w:tr>
      <w:tr w:rsidR="00A903BA" w:rsidRPr="00F92632" w:rsidTr="003563D9">
        <w:trPr>
          <w:jc w:val="center"/>
        </w:trPr>
        <w:tc>
          <w:tcPr>
            <w:tcW w:w="534" w:type="dxa"/>
            <w:vMerge/>
          </w:tcPr>
          <w:p w:rsidR="00A903BA" w:rsidRPr="00F92632" w:rsidRDefault="00A903BA" w:rsidP="00C84F51">
            <w:pPr>
              <w:spacing w:after="0" w:line="218" w:lineRule="auto"/>
              <w:ind w:right="-91"/>
              <w:jc w:val="center"/>
              <w:rPr>
                <w:rFonts w:ascii="Times New Roman" w:hAnsi="Times New Roman" w:cs="Times New Roman"/>
                <w:b/>
                <w:sz w:val="24"/>
                <w:szCs w:val="24"/>
                <w:lang w:val="uk-UA"/>
              </w:rPr>
            </w:pPr>
          </w:p>
        </w:tc>
        <w:tc>
          <w:tcPr>
            <w:tcW w:w="3827" w:type="dxa"/>
            <w:vMerge/>
          </w:tcPr>
          <w:p w:rsidR="00A903BA" w:rsidRPr="00F92632" w:rsidRDefault="00A903BA" w:rsidP="00C84F51">
            <w:pPr>
              <w:spacing w:after="0" w:line="218" w:lineRule="auto"/>
              <w:ind w:right="-91"/>
              <w:jc w:val="center"/>
              <w:rPr>
                <w:rFonts w:ascii="Times New Roman" w:hAnsi="Times New Roman" w:cs="Times New Roman"/>
                <w:b/>
                <w:sz w:val="24"/>
                <w:szCs w:val="24"/>
                <w:lang w:val="uk-UA"/>
              </w:rPr>
            </w:pPr>
          </w:p>
        </w:tc>
        <w:tc>
          <w:tcPr>
            <w:tcW w:w="1134" w:type="dxa"/>
            <w:vMerge/>
          </w:tcPr>
          <w:p w:rsidR="00A903BA" w:rsidRPr="00F92632" w:rsidRDefault="00A903BA" w:rsidP="00C84F51">
            <w:pPr>
              <w:spacing w:after="0" w:line="218" w:lineRule="auto"/>
              <w:ind w:right="-91"/>
              <w:jc w:val="center"/>
              <w:rPr>
                <w:rFonts w:ascii="Times New Roman" w:hAnsi="Times New Roman" w:cs="Times New Roman"/>
                <w:b/>
                <w:sz w:val="24"/>
                <w:szCs w:val="24"/>
                <w:lang w:val="uk-UA"/>
              </w:rPr>
            </w:pPr>
          </w:p>
        </w:tc>
        <w:tc>
          <w:tcPr>
            <w:tcW w:w="1275" w:type="dxa"/>
            <w:vMerge/>
          </w:tcPr>
          <w:p w:rsidR="00A903BA" w:rsidRPr="00F92632" w:rsidRDefault="00A903BA" w:rsidP="00C84F51">
            <w:pPr>
              <w:spacing w:after="0" w:line="218" w:lineRule="auto"/>
              <w:ind w:right="-91"/>
              <w:jc w:val="center"/>
              <w:rPr>
                <w:rFonts w:ascii="Times New Roman" w:hAnsi="Times New Roman" w:cs="Times New Roman"/>
                <w:b/>
                <w:sz w:val="24"/>
                <w:szCs w:val="24"/>
                <w:lang w:val="uk-UA"/>
              </w:rPr>
            </w:pPr>
          </w:p>
        </w:tc>
        <w:tc>
          <w:tcPr>
            <w:tcW w:w="851" w:type="dxa"/>
          </w:tcPr>
          <w:p w:rsidR="00A903BA" w:rsidRPr="00F92632" w:rsidRDefault="00A903BA" w:rsidP="00C84F51">
            <w:pPr>
              <w:spacing w:after="0" w:line="218" w:lineRule="auto"/>
              <w:ind w:right="-91"/>
              <w:jc w:val="center"/>
              <w:rPr>
                <w:rFonts w:ascii="Times New Roman" w:hAnsi="Times New Roman" w:cs="Times New Roman"/>
                <w:b/>
                <w:sz w:val="24"/>
                <w:szCs w:val="24"/>
                <w:lang w:val="uk-UA"/>
              </w:rPr>
            </w:pPr>
            <w:r w:rsidRPr="00F92632">
              <w:rPr>
                <w:rFonts w:ascii="Times New Roman" w:hAnsi="Times New Roman" w:cs="Times New Roman"/>
                <w:b/>
                <w:sz w:val="24"/>
                <w:szCs w:val="24"/>
                <w:lang w:val="uk-UA"/>
              </w:rPr>
              <w:t>2019</w:t>
            </w:r>
          </w:p>
        </w:tc>
        <w:tc>
          <w:tcPr>
            <w:tcW w:w="894" w:type="dxa"/>
          </w:tcPr>
          <w:p w:rsidR="00A903BA" w:rsidRPr="00F92632" w:rsidRDefault="00A903BA" w:rsidP="00C84F51">
            <w:pPr>
              <w:spacing w:after="0" w:line="218" w:lineRule="auto"/>
              <w:ind w:right="-91"/>
              <w:jc w:val="center"/>
              <w:rPr>
                <w:rFonts w:ascii="Times New Roman" w:hAnsi="Times New Roman" w:cs="Times New Roman"/>
                <w:b/>
                <w:sz w:val="24"/>
                <w:szCs w:val="24"/>
                <w:lang w:val="uk-UA"/>
              </w:rPr>
            </w:pPr>
            <w:r w:rsidRPr="00F92632">
              <w:rPr>
                <w:rFonts w:ascii="Times New Roman" w:hAnsi="Times New Roman" w:cs="Times New Roman"/>
                <w:b/>
                <w:sz w:val="24"/>
                <w:szCs w:val="24"/>
                <w:lang w:val="uk-UA"/>
              </w:rPr>
              <w:t>2020</w:t>
            </w:r>
          </w:p>
        </w:tc>
        <w:tc>
          <w:tcPr>
            <w:tcW w:w="1090" w:type="dxa"/>
            <w:vMerge/>
          </w:tcPr>
          <w:p w:rsidR="00A903BA" w:rsidRPr="00F92632" w:rsidRDefault="00A903BA" w:rsidP="00C84F51">
            <w:pPr>
              <w:spacing w:after="0" w:line="218" w:lineRule="auto"/>
              <w:ind w:right="-91"/>
              <w:jc w:val="center"/>
              <w:rPr>
                <w:rFonts w:ascii="Times New Roman" w:hAnsi="Times New Roman" w:cs="Times New Roman"/>
                <w:b/>
                <w:sz w:val="24"/>
                <w:szCs w:val="24"/>
                <w:lang w:val="uk-UA"/>
              </w:rPr>
            </w:pPr>
          </w:p>
        </w:tc>
      </w:tr>
      <w:tr w:rsidR="003563D9" w:rsidRPr="00FF4B73" w:rsidTr="00DD3A48">
        <w:trPr>
          <w:jc w:val="center"/>
        </w:trPr>
        <w:tc>
          <w:tcPr>
            <w:tcW w:w="9605" w:type="dxa"/>
            <w:gridSpan w:val="7"/>
          </w:tcPr>
          <w:p w:rsidR="003563D9" w:rsidRPr="00F92632" w:rsidRDefault="003563D9" w:rsidP="00C84F51">
            <w:pPr>
              <w:spacing w:after="0" w:line="218" w:lineRule="auto"/>
              <w:ind w:right="-91"/>
              <w:jc w:val="center"/>
              <w:rPr>
                <w:rFonts w:ascii="Times New Roman" w:hAnsi="Times New Roman" w:cs="Times New Roman"/>
                <w:sz w:val="24"/>
                <w:szCs w:val="24"/>
                <w:lang w:val="uk-UA"/>
              </w:rPr>
            </w:pPr>
            <w:r w:rsidRPr="00F92632">
              <w:rPr>
                <w:rFonts w:ascii="Times New Roman" w:hAnsi="Times New Roman" w:cs="Times New Roman"/>
                <w:iCs/>
                <w:sz w:val="24"/>
                <w:szCs w:val="24"/>
              </w:rPr>
              <w:t xml:space="preserve">І. </w:t>
            </w:r>
            <w:proofErr w:type="spellStart"/>
            <w:r w:rsidRPr="00F92632">
              <w:rPr>
                <w:rFonts w:ascii="Times New Roman" w:hAnsi="Times New Roman" w:cs="Times New Roman"/>
                <w:iCs/>
                <w:sz w:val="24"/>
                <w:szCs w:val="24"/>
              </w:rPr>
              <w:t>Показники</w:t>
            </w:r>
            <w:proofErr w:type="spellEnd"/>
            <w:r w:rsidRPr="00F92632">
              <w:rPr>
                <w:rFonts w:ascii="Times New Roman" w:hAnsi="Times New Roman" w:cs="Times New Roman"/>
                <w:iCs/>
                <w:sz w:val="24"/>
                <w:szCs w:val="24"/>
              </w:rPr>
              <w:t xml:space="preserve"> продукту </w:t>
            </w:r>
            <w:proofErr w:type="spellStart"/>
            <w:r w:rsidRPr="00F92632">
              <w:rPr>
                <w:rFonts w:ascii="Times New Roman" w:hAnsi="Times New Roman" w:cs="Times New Roman"/>
                <w:iCs/>
                <w:sz w:val="24"/>
                <w:szCs w:val="24"/>
              </w:rPr>
              <w:t>програми</w:t>
            </w:r>
            <w:proofErr w:type="spellEnd"/>
          </w:p>
        </w:tc>
      </w:tr>
      <w:tr w:rsidR="00A903BA" w:rsidRPr="00F92632" w:rsidTr="003563D9">
        <w:trPr>
          <w:jc w:val="center"/>
        </w:trPr>
        <w:tc>
          <w:tcPr>
            <w:tcW w:w="534" w:type="dxa"/>
          </w:tcPr>
          <w:p w:rsidR="00A903BA" w:rsidRPr="00F92632" w:rsidRDefault="003563D9"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1.</w:t>
            </w:r>
          </w:p>
        </w:tc>
        <w:tc>
          <w:tcPr>
            <w:tcW w:w="3827" w:type="dxa"/>
          </w:tcPr>
          <w:p w:rsidR="00A903BA" w:rsidRPr="00F92632" w:rsidRDefault="003563D9" w:rsidP="00F92632">
            <w:pPr>
              <w:spacing w:after="0" w:line="240" w:lineRule="auto"/>
              <w:ind w:right="-91"/>
              <w:rPr>
                <w:rFonts w:ascii="Times New Roman" w:hAnsi="Times New Roman" w:cs="Times New Roman"/>
                <w:sz w:val="24"/>
                <w:szCs w:val="24"/>
                <w:lang w:val="uk-UA"/>
              </w:rPr>
            </w:pPr>
            <w:r w:rsidRPr="00F92632">
              <w:rPr>
                <w:rFonts w:ascii="Times New Roman" w:hAnsi="Times New Roman" w:cs="Times New Roman"/>
                <w:sz w:val="24"/>
                <w:szCs w:val="24"/>
                <w:lang w:val="uk-UA"/>
              </w:rPr>
              <w:t xml:space="preserve">Прийнятих заяв </w:t>
            </w:r>
            <w:r w:rsidR="00FF4B73" w:rsidRPr="00F92632">
              <w:rPr>
                <w:rFonts w:ascii="Times New Roman" w:hAnsi="Times New Roman" w:cs="Times New Roman"/>
                <w:sz w:val="24"/>
                <w:szCs w:val="24"/>
                <w:lang w:val="uk-UA"/>
              </w:rPr>
              <w:t xml:space="preserve">та звернень </w:t>
            </w:r>
            <w:r w:rsidRPr="00F92632">
              <w:rPr>
                <w:rFonts w:ascii="Times New Roman" w:hAnsi="Times New Roman" w:cs="Times New Roman"/>
                <w:sz w:val="24"/>
                <w:szCs w:val="24"/>
                <w:lang w:val="uk-UA"/>
              </w:rPr>
              <w:t xml:space="preserve">від громадян </w:t>
            </w:r>
          </w:p>
        </w:tc>
        <w:tc>
          <w:tcPr>
            <w:tcW w:w="1134" w:type="dxa"/>
          </w:tcPr>
          <w:p w:rsidR="00A903BA" w:rsidRPr="00F92632" w:rsidRDefault="003563D9"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одиниць</w:t>
            </w:r>
          </w:p>
        </w:tc>
        <w:tc>
          <w:tcPr>
            <w:tcW w:w="1275" w:type="dxa"/>
          </w:tcPr>
          <w:p w:rsidR="00A903BA" w:rsidRPr="00F92632" w:rsidRDefault="00FF4B73"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720</w:t>
            </w:r>
          </w:p>
        </w:tc>
        <w:tc>
          <w:tcPr>
            <w:tcW w:w="851" w:type="dxa"/>
          </w:tcPr>
          <w:p w:rsidR="00A903BA" w:rsidRPr="00F92632"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684</w:t>
            </w:r>
          </w:p>
        </w:tc>
        <w:tc>
          <w:tcPr>
            <w:tcW w:w="894" w:type="dxa"/>
          </w:tcPr>
          <w:p w:rsidR="00A903BA" w:rsidRPr="00F92632"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616</w:t>
            </w:r>
          </w:p>
        </w:tc>
        <w:tc>
          <w:tcPr>
            <w:tcW w:w="1090" w:type="dxa"/>
          </w:tcPr>
          <w:p w:rsidR="00A903BA" w:rsidRPr="00F92632"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1300</w:t>
            </w:r>
          </w:p>
        </w:tc>
      </w:tr>
      <w:tr w:rsidR="00A903BA" w:rsidRPr="00FF4B73" w:rsidTr="003563D9">
        <w:trPr>
          <w:jc w:val="center"/>
        </w:trPr>
        <w:tc>
          <w:tcPr>
            <w:tcW w:w="534" w:type="dxa"/>
          </w:tcPr>
          <w:p w:rsidR="00A903BA" w:rsidRPr="00F92632" w:rsidRDefault="003563D9"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2.</w:t>
            </w:r>
          </w:p>
        </w:tc>
        <w:tc>
          <w:tcPr>
            <w:tcW w:w="3827" w:type="dxa"/>
          </w:tcPr>
          <w:p w:rsidR="00A903BA" w:rsidRPr="00F92632" w:rsidRDefault="003563D9" w:rsidP="00F92632">
            <w:pPr>
              <w:spacing w:after="0" w:line="240" w:lineRule="auto"/>
              <w:ind w:right="-91"/>
              <w:rPr>
                <w:rFonts w:ascii="Times New Roman" w:hAnsi="Times New Roman" w:cs="Times New Roman"/>
                <w:sz w:val="24"/>
                <w:szCs w:val="24"/>
                <w:lang w:val="uk-UA"/>
              </w:rPr>
            </w:pPr>
            <w:r w:rsidRPr="00F92632">
              <w:rPr>
                <w:rFonts w:ascii="Times New Roman" w:hAnsi="Times New Roman" w:cs="Times New Roman"/>
                <w:sz w:val="24"/>
                <w:szCs w:val="24"/>
                <w:lang w:val="uk-UA"/>
              </w:rPr>
              <w:t xml:space="preserve">Кількість </w:t>
            </w:r>
            <w:proofErr w:type="spellStart"/>
            <w:r w:rsidRPr="00F92632">
              <w:rPr>
                <w:rFonts w:ascii="Times New Roman" w:hAnsi="Times New Roman" w:cs="Times New Roman"/>
                <w:sz w:val="24"/>
                <w:szCs w:val="24"/>
                <w:lang w:val="uk-UA"/>
              </w:rPr>
              <w:t>отримувачів</w:t>
            </w:r>
            <w:proofErr w:type="spellEnd"/>
            <w:r w:rsidRPr="00F92632">
              <w:rPr>
                <w:rFonts w:ascii="Times New Roman" w:hAnsi="Times New Roman" w:cs="Times New Roman"/>
                <w:sz w:val="24"/>
                <w:szCs w:val="24"/>
                <w:lang w:val="uk-UA"/>
              </w:rPr>
              <w:t xml:space="preserve"> вигоди</w:t>
            </w:r>
          </w:p>
        </w:tc>
        <w:tc>
          <w:tcPr>
            <w:tcW w:w="1134" w:type="dxa"/>
          </w:tcPr>
          <w:p w:rsidR="00A903BA" w:rsidRPr="00F92632" w:rsidRDefault="003563D9"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осіб</w:t>
            </w:r>
          </w:p>
        </w:tc>
        <w:tc>
          <w:tcPr>
            <w:tcW w:w="1275" w:type="dxa"/>
          </w:tcPr>
          <w:p w:rsidR="00A903BA" w:rsidRPr="00F92632" w:rsidRDefault="004B57A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14474</w:t>
            </w:r>
          </w:p>
        </w:tc>
        <w:tc>
          <w:tcPr>
            <w:tcW w:w="851" w:type="dxa"/>
          </w:tcPr>
          <w:p w:rsidR="00A903BA" w:rsidRPr="00F92632"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14474</w:t>
            </w:r>
          </w:p>
        </w:tc>
        <w:tc>
          <w:tcPr>
            <w:tcW w:w="894" w:type="dxa"/>
          </w:tcPr>
          <w:p w:rsidR="00A903BA" w:rsidRPr="00F92632"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14474</w:t>
            </w:r>
          </w:p>
        </w:tc>
        <w:tc>
          <w:tcPr>
            <w:tcW w:w="1090" w:type="dxa"/>
          </w:tcPr>
          <w:p w:rsidR="00A903BA" w:rsidRPr="00F92632"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14474</w:t>
            </w:r>
          </w:p>
        </w:tc>
      </w:tr>
      <w:tr w:rsidR="00A903BA" w:rsidRPr="00FF4B73" w:rsidTr="003563D9">
        <w:trPr>
          <w:jc w:val="center"/>
        </w:trPr>
        <w:tc>
          <w:tcPr>
            <w:tcW w:w="534" w:type="dxa"/>
          </w:tcPr>
          <w:p w:rsidR="00A903BA" w:rsidRPr="00D4347C" w:rsidRDefault="003563D9" w:rsidP="00F92632">
            <w:pPr>
              <w:spacing w:after="0" w:line="240" w:lineRule="auto"/>
              <w:ind w:right="-91"/>
              <w:jc w:val="center"/>
              <w:rPr>
                <w:rFonts w:ascii="Times New Roman" w:hAnsi="Times New Roman" w:cs="Times New Roman"/>
                <w:sz w:val="24"/>
                <w:szCs w:val="24"/>
                <w:lang w:val="uk-UA"/>
              </w:rPr>
            </w:pPr>
            <w:r w:rsidRPr="00D4347C">
              <w:rPr>
                <w:rFonts w:ascii="Times New Roman" w:hAnsi="Times New Roman" w:cs="Times New Roman"/>
                <w:sz w:val="24"/>
                <w:szCs w:val="24"/>
                <w:lang w:val="uk-UA"/>
              </w:rPr>
              <w:t>3.</w:t>
            </w:r>
          </w:p>
        </w:tc>
        <w:tc>
          <w:tcPr>
            <w:tcW w:w="3827" w:type="dxa"/>
          </w:tcPr>
          <w:p w:rsidR="00A903BA" w:rsidRPr="00D4347C" w:rsidRDefault="003563D9" w:rsidP="00F92632">
            <w:pPr>
              <w:spacing w:after="0" w:line="240" w:lineRule="auto"/>
              <w:ind w:right="-91"/>
              <w:rPr>
                <w:rFonts w:ascii="Times New Roman" w:hAnsi="Times New Roman" w:cs="Times New Roman"/>
                <w:sz w:val="24"/>
                <w:szCs w:val="24"/>
                <w:lang w:val="uk-UA"/>
              </w:rPr>
            </w:pPr>
            <w:proofErr w:type="spellStart"/>
            <w:r w:rsidRPr="00D4347C">
              <w:rPr>
                <w:rFonts w:ascii="Times New Roman" w:hAnsi="Times New Roman" w:cs="Times New Roman"/>
                <w:sz w:val="24"/>
                <w:szCs w:val="24"/>
              </w:rPr>
              <w:t>Кількість</w:t>
            </w:r>
            <w:proofErr w:type="spellEnd"/>
            <w:r w:rsidRPr="00D4347C">
              <w:rPr>
                <w:rFonts w:ascii="Times New Roman" w:hAnsi="Times New Roman" w:cs="Times New Roman"/>
                <w:sz w:val="24"/>
                <w:szCs w:val="24"/>
              </w:rPr>
              <w:t xml:space="preserve"> </w:t>
            </w:r>
            <w:proofErr w:type="spellStart"/>
            <w:r w:rsidRPr="00D4347C">
              <w:rPr>
                <w:rFonts w:ascii="Times New Roman" w:hAnsi="Times New Roman" w:cs="Times New Roman"/>
                <w:sz w:val="24"/>
                <w:szCs w:val="24"/>
              </w:rPr>
              <w:t>наданих</w:t>
            </w:r>
            <w:proofErr w:type="spellEnd"/>
            <w:r w:rsidRPr="00D4347C">
              <w:rPr>
                <w:rFonts w:ascii="Times New Roman" w:hAnsi="Times New Roman" w:cs="Times New Roman"/>
                <w:sz w:val="24"/>
                <w:szCs w:val="24"/>
              </w:rPr>
              <w:t xml:space="preserve"> </w:t>
            </w:r>
            <w:r w:rsidRPr="00D4347C">
              <w:rPr>
                <w:rFonts w:ascii="Times New Roman" w:hAnsi="Times New Roman" w:cs="Times New Roman"/>
                <w:sz w:val="24"/>
                <w:szCs w:val="24"/>
                <w:lang w:val="uk-UA"/>
              </w:rPr>
              <w:t xml:space="preserve">результатів </w:t>
            </w:r>
            <w:proofErr w:type="spellStart"/>
            <w:r w:rsidRPr="00D4347C">
              <w:rPr>
                <w:rFonts w:ascii="Times New Roman" w:hAnsi="Times New Roman" w:cs="Times New Roman"/>
                <w:sz w:val="24"/>
                <w:szCs w:val="24"/>
              </w:rPr>
              <w:t>адміністративних</w:t>
            </w:r>
            <w:proofErr w:type="spellEnd"/>
            <w:r w:rsidRPr="00D4347C">
              <w:rPr>
                <w:rFonts w:ascii="Times New Roman" w:hAnsi="Times New Roman" w:cs="Times New Roman"/>
                <w:sz w:val="24"/>
                <w:szCs w:val="24"/>
              </w:rPr>
              <w:t xml:space="preserve"> </w:t>
            </w:r>
            <w:proofErr w:type="spellStart"/>
            <w:r w:rsidRPr="00D4347C">
              <w:rPr>
                <w:rFonts w:ascii="Times New Roman" w:hAnsi="Times New Roman" w:cs="Times New Roman"/>
                <w:sz w:val="24"/>
                <w:szCs w:val="24"/>
              </w:rPr>
              <w:t>послуг</w:t>
            </w:r>
            <w:proofErr w:type="spellEnd"/>
          </w:p>
        </w:tc>
        <w:tc>
          <w:tcPr>
            <w:tcW w:w="1134" w:type="dxa"/>
          </w:tcPr>
          <w:p w:rsidR="00A903BA" w:rsidRPr="00D4347C" w:rsidRDefault="003563D9" w:rsidP="00F92632">
            <w:pPr>
              <w:spacing w:after="0" w:line="240" w:lineRule="auto"/>
              <w:ind w:right="-91"/>
              <w:jc w:val="center"/>
              <w:rPr>
                <w:rFonts w:ascii="Times New Roman" w:hAnsi="Times New Roman" w:cs="Times New Roman"/>
                <w:sz w:val="24"/>
                <w:szCs w:val="24"/>
                <w:lang w:val="uk-UA"/>
              </w:rPr>
            </w:pPr>
            <w:proofErr w:type="spellStart"/>
            <w:r w:rsidRPr="00D4347C">
              <w:rPr>
                <w:rFonts w:ascii="Times New Roman" w:hAnsi="Times New Roman" w:cs="Times New Roman"/>
                <w:sz w:val="24"/>
                <w:szCs w:val="24"/>
              </w:rPr>
              <w:t>одиниць</w:t>
            </w:r>
            <w:proofErr w:type="spellEnd"/>
          </w:p>
        </w:tc>
        <w:tc>
          <w:tcPr>
            <w:tcW w:w="1275" w:type="dxa"/>
          </w:tcPr>
          <w:p w:rsidR="00A903BA" w:rsidRPr="00D4347C" w:rsidRDefault="00D4347C" w:rsidP="00F92632">
            <w:pPr>
              <w:spacing w:after="0" w:line="240" w:lineRule="auto"/>
              <w:ind w:right="-91"/>
              <w:jc w:val="center"/>
              <w:rPr>
                <w:rFonts w:ascii="Times New Roman" w:hAnsi="Times New Roman" w:cs="Times New Roman"/>
                <w:sz w:val="24"/>
                <w:szCs w:val="24"/>
                <w:lang w:val="uk-UA"/>
              </w:rPr>
            </w:pPr>
            <w:r w:rsidRPr="00D4347C">
              <w:rPr>
                <w:rFonts w:ascii="Times New Roman" w:hAnsi="Times New Roman" w:cs="Times New Roman"/>
                <w:sz w:val="24"/>
                <w:szCs w:val="24"/>
                <w:lang w:val="uk-UA"/>
              </w:rPr>
              <w:t>693</w:t>
            </w:r>
          </w:p>
        </w:tc>
        <w:tc>
          <w:tcPr>
            <w:tcW w:w="851" w:type="dxa"/>
          </w:tcPr>
          <w:p w:rsidR="00A903BA" w:rsidRPr="00D4347C" w:rsidRDefault="00D4347C" w:rsidP="00F92632">
            <w:pPr>
              <w:spacing w:after="0" w:line="240" w:lineRule="auto"/>
              <w:ind w:right="-91"/>
              <w:jc w:val="center"/>
              <w:rPr>
                <w:rFonts w:ascii="Times New Roman" w:hAnsi="Times New Roman" w:cs="Times New Roman"/>
                <w:sz w:val="24"/>
                <w:szCs w:val="24"/>
                <w:lang w:val="uk-UA"/>
              </w:rPr>
            </w:pPr>
            <w:r w:rsidRPr="00D4347C">
              <w:rPr>
                <w:rFonts w:ascii="Times New Roman" w:hAnsi="Times New Roman" w:cs="Times New Roman"/>
                <w:sz w:val="24"/>
                <w:szCs w:val="24"/>
                <w:lang w:val="uk-UA"/>
              </w:rPr>
              <w:t>800</w:t>
            </w:r>
          </w:p>
        </w:tc>
        <w:tc>
          <w:tcPr>
            <w:tcW w:w="894" w:type="dxa"/>
          </w:tcPr>
          <w:p w:rsidR="00A903BA" w:rsidRPr="00D4347C" w:rsidRDefault="00D4347C" w:rsidP="00F92632">
            <w:pPr>
              <w:spacing w:after="0" w:line="240" w:lineRule="auto"/>
              <w:ind w:right="-91"/>
              <w:jc w:val="center"/>
              <w:rPr>
                <w:rFonts w:ascii="Times New Roman" w:hAnsi="Times New Roman" w:cs="Times New Roman"/>
                <w:sz w:val="24"/>
                <w:szCs w:val="24"/>
                <w:lang w:val="uk-UA"/>
              </w:rPr>
            </w:pPr>
            <w:r w:rsidRPr="00D4347C">
              <w:rPr>
                <w:rFonts w:ascii="Times New Roman" w:hAnsi="Times New Roman" w:cs="Times New Roman"/>
                <w:sz w:val="24"/>
                <w:szCs w:val="24"/>
                <w:lang w:val="uk-UA"/>
              </w:rPr>
              <w:t>1100</w:t>
            </w:r>
          </w:p>
        </w:tc>
        <w:tc>
          <w:tcPr>
            <w:tcW w:w="1090" w:type="dxa"/>
          </w:tcPr>
          <w:p w:rsidR="00A903BA" w:rsidRPr="00D4347C" w:rsidRDefault="00D4347C" w:rsidP="00F92632">
            <w:pPr>
              <w:spacing w:after="0" w:line="240" w:lineRule="auto"/>
              <w:ind w:right="-91"/>
              <w:jc w:val="center"/>
              <w:rPr>
                <w:rFonts w:ascii="Times New Roman" w:hAnsi="Times New Roman" w:cs="Times New Roman"/>
                <w:sz w:val="24"/>
                <w:szCs w:val="24"/>
                <w:lang w:val="uk-UA"/>
              </w:rPr>
            </w:pPr>
            <w:r w:rsidRPr="00D4347C">
              <w:rPr>
                <w:rFonts w:ascii="Times New Roman" w:hAnsi="Times New Roman" w:cs="Times New Roman"/>
                <w:sz w:val="24"/>
                <w:szCs w:val="24"/>
                <w:lang w:val="uk-UA"/>
              </w:rPr>
              <w:t>1900</w:t>
            </w:r>
          </w:p>
        </w:tc>
      </w:tr>
      <w:tr w:rsidR="003563D9" w:rsidRPr="00FF4B73" w:rsidTr="00DD3A48">
        <w:trPr>
          <w:jc w:val="center"/>
        </w:trPr>
        <w:tc>
          <w:tcPr>
            <w:tcW w:w="9605" w:type="dxa"/>
            <w:gridSpan w:val="7"/>
          </w:tcPr>
          <w:p w:rsidR="003563D9" w:rsidRPr="00F92632" w:rsidRDefault="003563D9"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iCs/>
                <w:sz w:val="24"/>
                <w:szCs w:val="24"/>
              </w:rPr>
              <w:t xml:space="preserve">ІІ. </w:t>
            </w:r>
            <w:proofErr w:type="spellStart"/>
            <w:r w:rsidRPr="00F92632">
              <w:rPr>
                <w:rFonts w:ascii="Times New Roman" w:hAnsi="Times New Roman" w:cs="Times New Roman"/>
                <w:iCs/>
                <w:sz w:val="24"/>
                <w:szCs w:val="24"/>
              </w:rPr>
              <w:t>Показники</w:t>
            </w:r>
            <w:proofErr w:type="spellEnd"/>
            <w:r w:rsidRPr="00F92632">
              <w:rPr>
                <w:rFonts w:ascii="Times New Roman" w:hAnsi="Times New Roman" w:cs="Times New Roman"/>
                <w:iCs/>
                <w:sz w:val="24"/>
                <w:szCs w:val="24"/>
              </w:rPr>
              <w:t xml:space="preserve"> </w:t>
            </w:r>
            <w:proofErr w:type="spellStart"/>
            <w:r w:rsidRPr="00F92632">
              <w:rPr>
                <w:rFonts w:ascii="Times New Roman" w:hAnsi="Times New Roman" w:cs="Times New Roman"/>
                <w:iCs/>
                <w:sz w:val="24"/>
                <w:szCs w:val="24"/>
              </w:rPr>
              <w:t>ефективності</w:t>
            </w:r>
            <w:proofErr w:type="spellEnd"/>
            <w:r w:rsidRPr="00F92632">
              <w:rPr>
                <w:rFonts w:ascii="Times New Roman" w:hAnsi="Times New Roman" w:cs="Times New Roman"/>
                <w:iCs/>
                <w:sz w:val="24"/>
                <w:szCs w:val="24"/>
              </w:rPr>
              <w:t xml:space="preserve"> </w:t>
            </w:r>
            <w:proofErr w:type="spellStart"/>
            <w:r w:rsidRPr="00F92632">
              <w:rPr>
                <w:rFonts w:ascii="Times New Roman" w:hAnsi="Times New Roman" w:cs="Times New Roman"/>
                <w:iCs/>
                <w:sz w:val="24"/>
                <w:szCs w:val="24"/>
              </w:rPr>
              <w:t>програми</w:t>
            </w:r>
            <w:proofErr w:type="spellEnd"/>
          </w:p>
        </w:tc>
      </w:tr>
      <w:tr w:rsidR="00F92632" w:rsidRPr="00FF4B73" w:rsidTr="003563D9">
        <w:trPr>
          <w:jc w:val="center"/>
        </w:trPr>
        <w:tc>
          <w:tcPr>
            <w:tcW w:w="534" w:type="dxa"/>
          </w:tcPr>
          <w:p w:rsidR="00F92632" w:rsidRPr="00F92632"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4.</w:t>
            </w:r>
          </w:p>
        </w:tc>
        <w:tc>
          <w:tcPr>
            <w:tcW w:w="3827" w:type="dxa"/>
          </w:tcPr>
          <w:p w:rsidR="00F92632" w:rsidRPr="00F92632" w:rsidRDefault="00F92632" w:rsidP="00F92632">
            <w:pPr>
              <w:spacing w:after="0" w:line="240" w:lineRule="auto"/>
              <w:ind w:right="-91"/>
              <w:rPr>
                <w:rFonts w:ascii="Times New Roman" w:hAnsi="Times New Roman" w:cs="Times New Roman"/>
                <w:sz w:val="24"/>
                <w:szCs w:val="24"/>
                <w:lang w:val="uk-UA"/>
              </w:rPr>
            </w:pPr>
            <w:r w:rsidRPr="00F92632">
              <w:rPr>
                <w:rFonts w:ascii="Times New Roman" w:hAnsi="Times New Roman" w:cs="Times New Roman"/>
                <w:sz w:val="24"/>
                <w:szCs w:val="24"/>
              </w:rPr>
              <w:t xml:space="preserve">Доходи </w:t>
            </w:r>
            <w:proofErr w:type="spellStart"/>
            <w:proofErr w:type="gramStart"/>
            <w:r w:rsidRPr="00F92632">
              <w:rPr>
                <w:rFonts w:ascii="Times New Roman" w:hAnsi="Times New Roman" w:cs="Times New Roman"/>
                <w:sz w:val="24"/>
                <w:szCs w:val="24"/>
              </w:rPr>
              <w:t>м</w:t>
            </w:r>
            <w:proofErr w:type="gramEnd"/>
            <w:r w:rsidRPr="00F92632">
              <w:rPr>
                <w:rFonts w:ascii="Times New Roman" w:hAnsi="Times New Roman" w:cs="Times New Roman"/>
                <w:sz w:val="24"/>
                <w:szCs w:val="24"/>
              </w:rPr>
              <w:t>ісцевих</w:t>
            </w:r>
            <w:proofErr w:type="spellEnd"/>
            <w:r w:rsidRPr="00F92632">
              <w:rPr>
                <w:rFonts w:ascii="Times New Roman" w:hAnsi="Times New Roman" w:cs="Times New Roman"/>
                <w:sz w:val="24"/>
                <w:szCs w:val="24"/>
              </w:rPr>
              <w:t xml:space="preserve"> </w:t>
            </w:r>
            <w:proofErr w:type="spellStart"/>
            <w:r w:rsidRPr="00F92632">
              <w:rPr>
                <w:rFonts w:ascii="Times New Roman" w:hAnsi="Times New Roman" w:cs="Times New Roman"/>
                <w:sz w:val="24"/>
                <w:szCs w:val="24"/>
              </w:rPr>
              <w:t>бюджетів</w:t>
            </w:r>
            <w:proofErr w:type="spellEnd"/>
            <w:r w:rsidRPr="00F92632">
              <w:rPr>
                <w:rFonts w:ascii="Times New Roman" w:hAnsi="Times New Roman" w:cs="Times New Roman"/>
                <w:sz w:val="24"/>
                <w:szCs w:val="24"/>
              </w:rPr>
              <w:t xml:space="preserve"> (без </w:t>
            </w:r>
            <w:proofErr w:type="spellStart"/>
            <w:r w:rsidRPr="00F92632">
              <w:rPr>
                <w:rFonts w:ascii="Times New Roman" w:hAnsi="Times New Roman" w:cs="Times New Roman"/>
                <w:sz w:val="24"/>
                <w:szCs w:val="24"/>
              </w:rPr>
              <w:t>урахування</w:t>
            </w:r>
            <w:proofErr w:type="spellEnd"/>
            <w:r w:rsidRPr="00F92632">
              <w:rPr>
                <w:rFonts w:ascii="Times New Roman" w:hAnsi="Times New Roman" w:cs="Times New Roman"/>
                <w:sz w:val="24"/>
                <w:szCs w:val="24"/>
              </w:rPr>
              <w:t xml:space="preserve"> </w:t>
            </w:r>
            <w:proofErr w:type="spellStart"/>
            <w:r w:rsidRPr="00F92632">
              <w:rPr>
                <w:rFonts w:ascii="Times New Roman" w:hAnsi="Times New Roman" w:cs="Times New Roman"/>
                <w:sz w:val="24"/>
                <w:szCs w:val="24"/>
              </w:rPr>
              <w:t>міжбюджетних</w:t>
            </w:r>
            <w:proofErr w:type="spellEnd"/>
            <w:r w:rsidRPr="00F92632">
              <w:rPr>
                <w:rFonts w:ascii="Times New Roman" w:hAnsi="Times New Roman" w:cs="Times New Roman"/>
                <w:sz w:val="24"/>
                <w:szCs w:val="24"/>
              </w:rPr>
              <w:t xml:space="preserve"> </w:t>
            </w:r>
            <w:proofErr w:type="spellStart"/>
            <w:r w:rsidRPr="00F92632">
              <w:rPr>
                <w:rFonts w:ascii="Times New Roman" w:hAnsi="Times New Roman" w:cs="Times New Roman"/>
                <w:sz w:val="24"/>
                <w:szCs w:val="24"/>
              </w:rPr>
              <w:t>трансфертів</w:t>
            </w:r>
            <w:proofErr w:type="spellEnd"/>
            <w:r w:rsidRPr="00F92632">
              <w:rPr>
                <w:rFonts w:ascii="Times New Roman" w:hAnsi="Times New Roman" w:cs="Times New Roman"/>
                <w:sz w:val="24"/>
                <w:szCs w:val="24"/>
              </w:rPr>
              <w:t>)</w:t>
            </w:r>
          </w:p>
        </w:tc>
        <w:tc>
          <w:tcPr>
            <w:tcW w:w="1134" w:type="dxa"/>
          </w:tcPr>
          <w:p w:rsidR="00F92632" w:rsidRPr="00F92632"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rPr>
              <w:t>тис</w:t>
            </w:r>
            <w:proofErr w:type="gramStart"/>
            <w:r w:rsidRPr="00F92632">
              <w:rPr>
                <w:rFonts w:ascii="Times New Roman" w:hAnsi="Times New Roman" w:cs="Times New Roman"/>
                <w:sz w:val="24"/>
                <w:szCs w:val="24"/>
              </w:rPr>
              <w:t>.</w:t>
            </w:r>
            <w:proofErr w:type="gramEnd"/>
            <w:r w:rsidRPr="00F92632">
              <w:rPr>
                <w:rFonts w:ascii="Times New Roman" w:hAnsi="Times New Roman" w:cs="Times New Roman"/>
                <w:sz w:val="24"/>
                <w:szCs w:val="24"/>
              </w:rPr>
              <w:t xml:space="preserve"> </w:t>
            </w:r>
            <w:proofErr w:type="spellStart"/>
            <w:proofErr w:type="gramStart"/>
            <w:r w:rsidRPr="00F92632">
              <w:rPr>
                <w:rFonts w:ascii="Times New Roman" w:hAnsi="Times New Roman" w:cs="Times New Roman"/>
                <w:sz w:val="24"/>
                <w:szCs w:val="24"/>
              </w:rPr>
              <w:t>г</w:t>
            </w:r>
            <w:proofErr w:type="gramEnd"/>
            <w:r w:rsidRPr="00F92632">
              <w:rPr>
                <w:rFonts w:ascii="Times New Roman" w:hAnsi="Times New Roman" w:cs="Times New Roman"/>
                <w:sz w:val="24"/>
                <w:szCs w:val="24"/>
              </w:rPr>
              <w:t>рн</w:t>
            </w:r>
            <w:proofErr w:type="spellEnd"/>
            <w:r w:rsidRPr="00F92632">
              <w:rPr>
                <w:rFonts w:ascii="Times New Roman" w:hAnsi="Times New Roman" w:cs="Times New Roman"/>
                <w:sz w:val="24"/>
                <w:szCs w:val="24"/>
              </w:rPr>
              <w:t>.</w:t>
            </w:r>
          </w:p>
        </w:tc>
        <w:tc>
          <w:tcPr>
            <w:tcW w:w="1275" w:type="dxa"/>
          </w:tcPr>
          <w:p w:rsidR="00F92632" w:rsidRPr="00F92632"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25586,5</w:t>
            </w:r>
          </w:p>
        </w:tc>
        <w:tc>
          <w:tcPr>
            <w:tcW w:w="851" w:type="dxa"/>
          </w:tcPr>
          <w:p w:rsidR="00F92632" w:rsidRPr="00F92632" w:rsidRDefault="00F92632" w:rsidP="00F92632">
            <w:pPr>
              <w:spacing w:after="0" w:line="240" w:lineRule="auto"/>
              <w:ind w:left="-90"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40299,5</w:t>
            </w:r>
          </w:p>
        </w:tc>
        <w:tc>
          <w:tcPr>
            <w:tcW w:w="894" w:type="dxa"/>
          </w:tcPr>
          <w:p w:rsidR="00F92632" w:rsidRPr="00F92632" w:rsidRDefault="00F92632" w:rsidP="00F92632">
            <w:pPr>
              <w:spacing w:after="0" w:line="240" w:lineRule="auto"/>
              <w:ind w:left="-90"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50500,0</w:t>
            </w:r>
          </w:p>
        </w:tc>
        <w:tc>
          <w:tcPr>
            <w:tcW w:w="1090" w:type="dxa"/>
          </w:tcPr>
          <w:p w:rsidR="00F92632" w:rsidRPr="00F92632"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90799,5</w:t>
            </w:r>
          </w:p>
        </w:tc>
      </w:tr>
      <w:tr w:rsidR="00F92632" w:rsidRPr="00F92632" w:rsidTr="00DD3A48">
        <w:trPr>
          <w:jc w:val="center"/>
        </w:trPr>
        <w:tc>
          <w:tcPr>
            <w:tcW w:w="9605" w:type="dxa"/>
            <w:gridSpan w:val="7"/>
          </w:tcPr>
          <w:p w:rsidR="00F92632" w:rsidRPr="00F92632"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iCs/>
                <w:sz w:val="24"/>
                <w:szCs w:val="24"/>
              </w:rPr>
              <w:t xml:space="preserve">ІІІ. </w:t>
            </w:r>
            <w:proofErr w:type="spellStart"/>
            <w:r w:rsidRPr="00F92632">
              <w:rPr>
                <w:rFonts w:ascii="Times New Roman" w:hAnsi="Times New Roman" w:cs="Times New Roman"/>
                <w:iCs/>
                <w:sz w:val="24"/>
                <w:szCs w:val="24"/>
              </w:rPr>
              <w:t>Показники</w:t>
            </w:r>
            <w:proofErr w:type="spellEnd"/>
            <w:r w:rsidRPr="00F92632">
              <w:rPr>
                <w:rFonts w:ascii="Times New Roman" w:hAnsi="Times New Roman" w:cs="Times New Roman"/>
                <w:iCs/>
                <w:sz w:val="24"/>
                <w:szCs w:val="24"/>
              </w:rPr>
              <w:t xml:space="preserve"> </w:t>
            </w:r>
            <w:proofErr w:type="spellStart"/>
            <w:r w:rsidRPr="00F92632">
              <w:rPr>
                <w:rFonts w:ascii="Times New Roman" w:hAnsi="Times New Roman" w:cs="Times New Roman"/>
                <w:iCs/>
                <w:sz w:val="24"/>
                <w:szCs w:val="24"/>
              </w:rPr>
              <w:t>якості</w:t>
            </w:r>
            <w:proofErr w:type="spellEnd"/>
            <w:r w:rsidRPr="00F92632">
              <w:rPr>
                <w:rFonts w:ascii="Times New Roman" w:hAnsi="Times New Roman" w:cs="Times New Roman"/>
                <w:iCs/>
                <w:sz w:val="24"/>
                <w:szCs w:val="24"/>
              </w:rPr>
              <w:t xml:space="preserve"> </w:t>
            </w:r>
            <w:proofErr w:type="spellStart"/>
            <w:r w:rsidRPr="00F92632">
              <w:rPr>
                <w:rFonts w:ascii="Times New Roman" w:hAnsi="Times New Roman" w:cs="Times New Roman"/>
                <w:iCs/>
                <w:sz w:val="24"/>
                <w:szCs w:val="24"/>
              </w:rPr>
              <w:t>програми</w:t>
            </w:r>
            <w:proofErr w:type="spellEnd"/>
          </w:p>
        </w:tc>
      </w:tr>
      <w:tr w:rsidR="00F92632" w:rsidRPr="00F92632" w:rsidTr="003563D9">
        <w:trPr>
          <w:jc w:val="center"/>
        </w:trPr>
        <w:tc>
          <w:tcPr>
            <w:tcW w:w="534" w:type="dxa"/>
          </w:tcPr>
          <w:p w:rsidR="00F92632" w:rsidRPr="00F92632"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5.</w:t>
            </w:r>
          </w:p>
        </w:tc>
        <w:tc>
          <w:tcPr>
            <w:tcW w:w="3827" w:type="dxa"/>
          </w:tcPr>
          <w:p w:rsidR="00F92632" w:rsidRPr="00F92632" w:rsidRDefault="00F92632" w:rsidP="00F92632">
            <w:pPr>
              <w:spacing w:after="0" w:line="240" w:lineRule="auto"/>
              <w:ind w:right="-91"/>
              <w:rPr>
                <w:rFonts w:ascii="Times New Roman" w:hAnsi="Times New Roman" w:cs="Times New Roman"/>
                <w:sz w:val="24"/>
                <w:szCs w:val="24"/>
                <w:lang w:val="uk-UA"/>
              </w:rPr>
            </w:pPr>
            <w:r w:rsidRPr="00F92632">
              <w:rPr>
                <w:rFonts w:ascii="Times New Roman" w:hAnsi="Times New Roman" w:cs="Times New Roman"/>
                <w:sz w:val="24"/>
                <w:szCs w:val="24"/>
                <w:lang w:val="uk-UA"/>
              </w:rPr>
              <w:t>Зменшення кількості звернень громадян</w:t>
            </w:r>
          </w:p>
        </w:tc>
        <w:tc>
          <w:tcPr>
            <w:tcW w:w="1134" w:type="dxa"/>
          </w:tcPr>
          <w:p w:rsidR="00F92632" w:rsidRPr="00F92632"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w:t>
            </w:r>
          </w:p>
        </w:tc>
        <w:tc>
          <w:tcPr>
            <w:tcW w:w="1275" w:type="dxa"/>
          </w:tcPr>
          <w:p w:rsidR="00F92632" w:rsidRPr="00F92632"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w:t>
            </w:r>
          </w:p>
        </w:tc>
        <w:tc>
          <w:tcPr>
            <w:tcW w:w="851" w:type="dxa"/>
          </w:tcPr>
          <w:p w:rsidR="00F92632" w:rsidRPr="00F92632" w:rsidRDefault="00F92632" w:rsidP="00F92632">
            <w:pPr>
              <w:spacing w:after="0" w:line="240" w:lineRule="auto"/>
              <w:ind w:right="-91"/>
              <w:jc w:val="center"/>
              <w:rPr>
                <w:rFonts w:ascii="Times New Roman" w:hAnsi="Times New Roman" w:cs="Times New Roman"/>
                <w:sz w:val="24"/>
                <w:szCs w:val="24"/>
                <w:lang w:val="uk-UA"/>
              </w:rPr>
            </w:pPr>
            <w:r>
              <w:rPr>
                <w:rFonts w:ascii="Times New Roman" w:hAnsi="Times New Roman" w:cs="Times New Roman"/>
                <w:sz w:val="24"/>
                <w:szCs w:val="24"/>
                <w:lang w:val="uk-UA"/>
              </w:rPr>
              <w:t>5</w:t>
            </w:r>
            <w:r w:rsidRPr="00F92632">
              <w:rPr>
                <w:rFonts w:ascii="Times New Roman" w:hAnsi="Times New Roman" w:cs="Times New Roman"/>
                <w:sz w:val="24"/>
                <w:szCs w:val="24"/>
                <w:lang w:val="uk-UA"/>
              </w:rPr>
              <w:t>,0</w:t>
            </w:r>
          </w:p>
        </w:tc>
        <w:tc>
          <w:tcPr>
            <w:tcW w:w="894" w:type="dxa"/>
          </w:tcPr>
          <w:p w:rsidR="00F92632" w:rsidRPr="00F92632"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10,0</w:t>
            </w:r>
          </w:p>
        </w:tc>
        <w:tc>
          <w:tcPr>
            <w:tcW w:w="1090" w:type="dxa"/>
          </w:tcPr>
          <w:p w:rsidR="00F92632" w:rsidRPr="00F92632" w:rsidRDefault="00F92632" w:rsidP="00F92632">
            <w:pPr>
              <w:spacing w:after="0" w:line="240" w:lineRule="auto"/>
              <w:ind w:right="-91"/>
              <w:jc w:val="center"/>
              <w:rPr>
                <w:rFonts w:ascii="Times New Roman" w:hAnsi="Times New Roman" w:cs="Times New Roman"/>
                <w:sz w:val="24"/>
                <w:szCs w:val="24"/>
                <w:lang w:val="uk-UA"/>
              </w:rPr>
            </w:pPr>
            <w:r>
              <w:rPr>
                <w:rFonts w:ascii="Times New Roman" w:hAnsi="Times New Roman" w:cs="Times New Roman"/>
                <w:sz w:val="24"/>
                <w:szCs w:val="24"/>
                <w:lang w:val="uk-UA"/>
              </w:rPr>
              <w:t>15</w:t>
            </w:r>
            <w:r w:rsidRPr="00F92632">
              <w:rPr>
                <w:rFonts w:ascii="Times New Roman" w:hAnsi="Times New Roman" w:cs="Times New Roman"/>
                <w:sz w:val="24"/>
                <w:szCs w:val="24"/>
                <w:lang w:val="uk-UA"/>
              </w:rPr>
              <w:t>,0</w:t>
            </w:r>
          </w:p>
        </w:tc>
      </w:tr>
      <w:tr w:rsidR="00F92632" w:rsidRPr="003563D9" w:rsidTr="003563D9">
        <w:trPr>
          <w:jc w:val="center"/>
        </w:trPr>
        <w:tc>
          <w:tcPr>
            <w:tcW w:w="534" w:type="dxa"/>
          </w:tcPr>
          <w:p w:rsidR="00F92632" w:rsidRPr="00F92632"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6.</w:t>
            </w:r>
          </w:p>
        </w:tc>
        <w:tc>
          <w:tcPr>
            <w:tcW w:w="3827" w:type="dxa"/>
          </w:tcPr>
          <w:p w:rsidR="00F92632" w:rsidRPr="00F92632" w:rsidRDefault="00F92632" w:rsidP="00F92632">
            <w:pPr>
              <w:spacing w:after="0" w:line="240" w:lineRule="auto"/>
              <w:ind w:right="-91"/>
              <w:rPr>
                <w:rFonts w:ascii="Times New Roman" w:hAnsi="Times New Roman" w:cs="Times New Roman"/>
                <w:sz w:val="24"/>
                <w:szCs w:val="24"/>
                <w:lang w:val="uk-UA"/>
              </w:rPr>
            </w:pPr>
            <w:r w:rsidRPr="00F92632">
              <w:rPr>
                <w:rFonts w:ascii="Times New Roman" w:hAnsi="Times New Roman" w:cs="Times New Roman"/>
                <w:sz w:val="24"/>
                <w:szCs w:val="24"/>
                <w:lang w:val="uk-UA"/>
              </w:rPr>
              <w:t>Збільшення питомої ваги сплати надходжень від суб’єктів малого та середнього підприємництва до міського бюджету</w:t>
            </w:r>
          </w:p>
        </w:tc>
        <w:tc>
          <w:tcPr>
            <w:tcW w:w="1134" w:type="dxa"/>
          </w:tcPr>
          <w:p w:rsidR="00F92632" w:rsidRPr="00F92632"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w:t>
            </w:r>
          </w:p>
        </w:tc>
        <w:tc>
          <w:tcPr>
            <w:tcW w:w="1275" w:type="dxa"/>
          </w:tcPr>
          <w:p w:rsidR="00F92632" w:rsidRPr="00F92632"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w:t>
            </w:r>
          </w:p>
        </w:tc>
        <w:tc>
          <w:tcPr>
            <w:tcW w:w="851" w:type="dxa"/>
          </w:tcPr>
          <w:p w:rsidR="00F92632" w:rsidRPr="00F92632"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20,0</w:t>
            </w:r>
          </w:p>
        </w:tc>
        <w:tc>
          <w:tcPr>
            <w:tcW w:w="894" w:type="dxa"/>
          </w:tcPr>
          <w:p w:rsidR="00F92632" w:rsidRPr="00F92632"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25,0</w:t>
            </w:r>
          </w:p>
        </w:tc>
        <w:tc>
          <w:tcPr>
            <w:tcW w:w="1090" w:type="dxa"/>
          </w:tcPr>
          <w:p w:rsidR="00F92632" w:rsidRPr="003563D9" w:rsidRDefault="00F92632" w:rsidP="00F92632">
            <w:pPr>
              <w:spacing w:after="0" w:line="240" w:lineRule="auto"/>
              <w:ind w:right="-91"/>
              <w:jc w:val="center"/>
              <w:rPr>
                <w:rFonts w:ascii="Times New Roman" w:hAnsi="Times New Roman" w:cs="Times New Roman"/>
                <w:sz w:val="24"/>
                <w:szCs w:val="24"/>
                <w:lang w:val="uk-UA"/>
              </w:rPr>
            </w:pPr>
            <w:r w:rsidRPr="00F92632">
              <w:rPr>
                <w:rFonts w:ascii="Times New Roman" w:hAnsi="Times New Roman" w:cs="Times New Roman"/>
                <w:sz w:val="24"/>
                <w:szCs w:val="24"/>
                <w:lang w:val="uk-UA"/>
              </w:rPr>
              <w:t>45,0</w:t>
            </w:r>
          </w:p>
        </w:tc>
      </w:tr>
    </w:tbl>
    <w:p w:rsidR="00A903BA" w:rsidRDefault="00A903BA" w:rsidP="00C84F51">
      <w:pPr>
        <w:spacing w:after="0" w:line="218" w:lineRule="auto"/>
        <w:ind w:right="-91" w:firstLine="567"/>
        <w:jc w:val="center"/>
        <w:rPr>
          <w:rFonts w:ascii="Times New Roman" w:hAnsi="Times New Roman" w:cs="Times New Roman"/>
          <w:b/>
          <w:sz w:val="24"/>
          <w:szCs w:val="24"/>
          <w:lang w:val="uk-UA"/>
        </w:rPr>
      </w:pPr>
    </w:p>
    <w:p w:rsidR="00A903BA" w:rsidRPr="00A903BA" w:rsidRDefault="00A903BA" w:rsidP="00C84F51">
      <w:pPr>
        <w:spacing w:after="0" w:line="218" w:lineRule="auto"/>
        <w:ind w:right="-91" w:firstLine="567"/>
        <w:jc w:val="center"/>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both"/>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both"/>
        <w:rPr>
          <w:rFonts w:ascii="Times New Roman" w:hAnsi="Times New Roman" w:cs="Times New Roman"/>
          <w:b/>
          <w:sz w:val="24"/>
          <w:szCs w:val="24"/>
          <w:lang w:val="uk-UA"/>
        </w:rPr>
      </w:pPr>
    </w:p>
    <w:p w:rsidR="00B02D27" w:rsidRPr="006B67EF" w:rsidRDefault="00B02D27" w:rsidP="00C84F51">
      <w:pPr>
        <w:spacing w:after="0" w:line="218" w:lineRule="auto"/>
        <w:ind w:right="-91" w:firstLine="567"/>
        <w:jc w:val="both"/>
        <w:rPr>
          <w:rFonts w:ascii="Times New Roman" w:hAnsi="Times New Roman" w:cs="Times New Roman"/>
          <w:b/>
          <w:sz w:val="24"/>
          <w:szCs w:val="24"/>
        </w:rPr>
      </w:pPr>
    </w:p>
    <w:p w:rsidR="004B57A2" w:rsidRPr="00C84F51" w:rsidRDefault="004B57A2" w:rsidP="004B57A2">
      <w:pPr>
        <w:pStyle w:val="Standard"/>
        <w:widowControl w:val="0"/>
        <w:tabs>
          <w:tab w:val="left" w:pos="7655"/>
        </w:tabs>
        <w:spacing w:after="0" w:line="240" w:lineRule="auto"/>
        <w:jc w:val="center"/>
        <w:rPr>
          <w:sz w:val="24"/>
          <w:szCs w:val="24"/>
        </w:rPr>
      </w:pPr>
      <w:r>
        <w:rPr>
          <w:rFonts w:ascii="Times New Roman" w:hAnsi="Times New Roman" w:cs="Times New Roman"/>
          <w:b/>
          <w:sz w:val="24"/>
          <w:szCs w:val="24"/>
        </w:rPr>
        <w:t>Секретар міської ради</w:t>
      </w:r>
      <w:r>
        <w:rPr>
          <w:rFonts w:ascii="Times New Roman" w:hAnsi="Times New Roman" w:cs="Times New Roman"/>
          <w:b/>
          <w:sz w:val="24"/>
          <w:szCs w:val="24"/>
        </w:rPr>
        <w:tab/>
      </w:r>
      <w:r>
        <w:rPr>
          <w:rFonts w:ascii="Times New Roman" w:hAnsi="Times New Roman" w:cs="Times New Roman"/>
          <w:b/>
          <w:sz w:val="24"/>
          <w:szCs w:val="24"/>
        </w:rPr>
        <w:tab/>
        <w:t>П.М.Чуприна</w:t>
      </w:r>
    </w:p>
    <w:p w:rsidR="00481A16" w:rsidRDefault="00481A16" w:rsidP="005241A3">
      <w:pPr>
        <w:pStyle w:val="Standard"/>
        <w:widowControl w:val="0"/>
        <w:tabs>
          <w:tab w:val="left" w:pos="7655"/>
        </w:tabs>
        <w:spacing w:after="0" w:line="240" w:lineRule="auto"/>
        <w:jc w:val="center"/>
        <w:rPr>
          <w:rFonts w:ascii="Times New Roman" w:hAnsi="Times New Roman" w:cs="Times New Roman"/>
          <w:b/>
          <w:sz w:val="28"/>
          <w:szCs w:val="28"/>
        </w:rPr>
      </w:pPr>
    </w:p>
    <w:p w:rsidR="00481A16" w:rsidRDefault="00481A16" w:rsidP="005241A3">
      <w:pPr>
        <w:pStyle w:val="Standard"/>
        <w:widowControl w:val="0"/>
        <w:tabs>
          <w:tab w:val="left" w:pos="7655"/>
        </w:tabs>
        <w:spacing w:after="0" w:line="240" w:lineRule="auto"/>
        <w:jc w:val="center"/>
        <w:rPr>
          <w:rFonts w:ascii="Times New Roman" w:hAnsi="Times New Roman" w:cs="Times New Roman"/>
          <w:b/>
          <w:sz w:val="28"/>
          <w:szCs w:val="28"/>
        </w:rPr>
      </w:pPr>
    </w:p>
    <w:p w:rsidR="00481A16" w:rsidRDefault="00481A16" w:rsidP="005241A3">
      <w:pPr>
        <w:pStyle w:val="Standard"/>
        <w:widowControl w:val="0"/>
        <w:tabs>
          <w:tab w:val="left" w:pos="7655"/>
        </w:tabs>
        <w:spacing w:after="0" w:line="240" w:lineRule="auto"/>
        <w:jc w:val="center"/>
        <w:rPr>
          <w:rFonts w:ascii="Times New Roman" w:hAnsi="Times New Roman" w:cs="Times New Roman"/>
          <w:b/>
          <w:sz w:val="28"/>
          <w:szCs w:val="28"/>
        </w:rPr>
      </w:pPr>
    </w:p>
    <w:p w:rsidR="00481A16" w:rsidRDefault="00481A16" w:rsidP="005241A3">
      <w:pPr>
        <w:pStyle w:val="Standard"/>
        <w:widowControl w:val="0"/>
        <w:tabs>
          <w:tab w:val="left" w:pos="7655"/>
        </w:tabs>
        <w:spacing w:after="0" w:line="240" w:lineRule="auto"/>
        <w:jc w:val="center"/>
        <w:rPr>
          <w:rFonts w:ascii="Times New Roman" w:hAnsi="Times New Roman" w:cs="Times New Roman"/>
          <w:b/>
          <w:sz w:val="28"/>
          <w:szCs w:val="28"/>
        </w:rPr>
      </w:pPr>
    </w:p>
    <w:p w:rsidR="00481A16" w:rsidRDefault="00481A16" w:rsidP="005241A3">
      <w:pPr>
        <w:pStyle w:val="Standard"/>
        <w:widowControl w:val="0"/>
        <w:tabs>
          <w:tab w:val="left" w:pos="7655"/>
        </w:tabs>
        <w:spacing w:after="0" w:line="240" w:lineRule="auto"/>
        <w:jc w:val="center"/>
        <w:rPr>
          <w:rFonts w:ascii="Times New Roman" w:hAnsi="Times New Roman" w:cs="Times New Roman"/>
          <w:b/>
          <w:sz w:val="28"/>
          <w:szCs w:val="28"/>
        </w:rPr>
      </w:pPr>
    </w:p>
    <w:p w:rsidR="00481A16" w:rsidRDefault="00481A16" w:rsidP="005241A3">
      <w:pPr>
        <w:pStyle w:val="Standard"/>
        <w:widowControl w:val="0"/>
        <w:tabs>
          <w:tab w:val="left" w:pos="7655"/>
        </w:tabs>
        <w:spacing w:after="0" w:line="240" w:lineRule="auto"/>
        <w:jc w:val="center"/>
        <w:rPr>
          <w:rFonts w:ascii="Times New Roman" w:hAnsi="Times New Roman" w:cs="Times New Roman"/>
          <w:b/>
          <w:sz w:val="28"/>
          <w:szCs w:val="28"/>
        </w:rPr>
      </w:pPr>
    </w:p>
    <w:p w:rsidR="00481A16" w:rsidRDefault="00481A16" w:rsidP="005241A3">
      <w:pPr>
        <w:pStyle w:val="Standard"/>
        <w:widowControl w:val="0"/>
        <w:tabs>
          <w:tab w:val="left" w:pos="7655"/>
        </w:tabs>
        <w:spacing w:after="0" w:line="240" w:lineRule="auto"/>
        <w:jc w:val="center"/>
        <w:rPr>
          <w:rFonts w:ascii="Times New Roman" w:hAnsi="Times New Roman" w:cs="Times New Roman"/>
          <w:b/>
          <w:sz w:val="28"/>
          <w:szCs w:val="28"/>
        </w:rPr>
      </w:pPr>
    </w:p>
    <w:p w:rsidR="00481A16" w:rsidRDefault="00481A16" w:rsidP="005241A3">
      <w:pPr>
        <w:pStyle w:val="Standard"/>
        <w:widowControl w:val="0"/>
        <w:tabs>
          <w:tab w:val="left" w:pos="7655"/>
        </w:tabs>
        <w:spacing w:after="0" w:line="240" w:lineRule="auto"/>
        <w:jc w:val="center"/>
        <w:rPr>
          <w:rFonts w:ascii="Times New Roman" w:hAnsi="Times New Roman" w:cs="Times New Roman"/>
          <w:b/>
          <w:sz w:val="28"/>
          <w:szCs w:val="28"/>
        </w:rPr>
      </w:pPr>
    </w:p>
    <w:sectPr w:rsidR="00481A16" w:rsidSect="004B57A2">
      <w:headerReference w:type="even" r:id="rId11"/>
      <w:headerReference w:type="default" r:id="rId12"/>
      <w:footerReference w:type="default" r:id="rId13"/>
      <w:headerReference w:type="first" r:id="rId14"/>
      <w:footerReference w:type="first" r:id="rId15"/>
      <w:pgSz w:w="11906" w:h="16838"/>
      <w:pgMar w:top="1134" w:right="567" w:bottom="1134" w:left="1701"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67B8" w:rsidRDefault="009E67B8">
      <w:pPr>
        <w:spacing w:after="0" w:line="240" w:lineRule="auto"/>
      </w:pPr>
      <w:r>
        <w:separator/>
      </w:r>
    </w:p>
  </w:endnote>
  <w:endnote w:type="continuationSeparator" w:id="0">
    <w:p w:rsidR="009E67B8" w:rsidRDefault="009E67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F">
    <w:altName w:val="Times New Roman"/>
    <w:charset w:val="00"/>
    <w:family w:val="auto"/>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632" w:rsidRPr="006B67EF" w:rsidRDefault="00F92632" w:rsidP="006B67EF">
    <w:pPr>
      <w:pStyle w:val="ae"/>
      <w:pBdr>
        <w:top w:val="thinThickSmallGap" w:sz="24" w:space="1" w:color="622423" w:themeColor="accent2" w:themeShade="7F"/>
      </w:pBdr>
      <w:spacing w:after="0"/>
      <w:jc w:val="both"/>
      <w:rPr>
        <w:rFonts w:ascii="Times New Roman" w:hAnsi="Times New Roman" w:cs="Times New Roman"/>
        <w:sz w:val="19"/>
        <w:szCs w:val="19"/>
        <w:lang w:val="uk-UA"/>
      </w:rPr>
    </w:pPr>
    <w:r w:rsidRPr="001C0567">
      <w:rPr>
        <w:rFonts w:ascii="Times New Roman" w:hAnsi="Times New Roman" w:cs="Times New Roman"/>
        <w:sz w:val="19"/>
        <w:szCs w:val="19"/>
        <w:lang w:val="uk-UA"/>
      </w:rPr>
      <w:t>Програма підтримки органів місцевого самоврядування та сприяння реалізації інноваційних проектів, спрямованих на соціально-економічний розвиток Кіцманської об’єднаної територіальної громади на 2019-2020 роки</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632" w:rsidRPr="001C0567" w:rsidRDefault="00F92632" w:rsidP="001C0567">
    <w:pPr>
      <w:pStyle w:val="ae"/>
      <w:pBdr>
        <w:top w:val="thinThickSmallGap" w:sz="24" w:space="1" w:color="622423" w:themeColor="accent2" w:themeShade="7F"/>
      </w:pBdr>
      <w:spacing w:after="0"/>
      <w:jc w:val="both"/>
      <w:rPr>
        <w:rFonts w:ascii="Times New Roman" w:hAnsi="Times New Roman" w:cs="Times New Roman"/>
        <w:sz w:val="19"/>
        <w:szCs w:val="19"/>
        <w:lang w:val="uk-UA"/>
      </w:rPr>
    </w:pPr>
    <w:r w:rsidRPr="001C0567">
      <w:rPr>
        <w:rFonts w:ascii="Times New Roman" w:hAnsi="Times New Roman" w:cs="Times New Roman"/>
        <w:sz w:val="19"/>
        <w:szCs w:val="19"/>
        <w:lang w:val="uk-UA"/>
      </w:rPr>
      <w:t>Програма підтримки органів місцевого самоврядування та сприяння реалізації інноваційних проектів, спрямованих на соціально-економічний розвиток Кіцманської об’єднаної територіальної громади на 2019-2020 роки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632" w:rsidRPr="005241A3" w:rsidRDefault="00F92632" w:rsidP="005241A3">
    <w:pPr>
      <w:pStyle w:val="ae"/>
      <w:pBdr>
        <w:top w:val="thinThickSmallGap" w:sz="24" w:space="1" w:color="622423" w:themeColor="accent2" w:themeShade="7F"/>
      </w:pBdr>
      <w:spacing w:after="0"/>
      <w:jc w:val="both"/>
      <w:rPr>
        <w:rFonts w:ascii="Times New Roman" w:hAnsi="Times New Roman" w:cs="Times New Roman"/>
        <w:sz w:val="19"/>
        <w:szCs w:val="19"/>
        <w:lang w:val="uk-UA"/>
      </w:rPr>
    </w:pPr>
    <w:r w:rsidRPr="001C0567">
      <w:rPr>
        <w:rFonts w:ascii="Times New Roman" w:hAnsi="Times New Roman" w:cs="Times New Roman"/>
        <w:sz w:val="19"/>
        <w:szCs w:val="19"/>
        <w:lang w:val="uk-UA"/>
      </w:rPr>
      <w:t>Програма підтримки органів місцевого самоврядування та сприяння реалізації інноваційних проектів, спрямованих на соціально-економічний розвиток Кіцманської об’єднаної територіа</w:t>
    </w:r>
    <w:r>
      <w:rPr>
        <w:rFonts w:ascii="Times New Roman" w:hAnsi="Times New Roman" w:cs="Times New Roman"/>
        <w:sz w:val="19"/>
        <w:szCs w:val="19"/>
        <w:lang w:val="uk-UA"/>
      </w:rPr>
      <w:t>льної громади на 2019-2020 роки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67B8" w:rsidRDefault="009E67B8">
      <w:pPr>
        <w:spacing w:after="0" w:line="240" w:lineRule="auto"/>
      </w:pPr>
      <w:r>
        <w:rPr>
          <w:color w:val="000000"/>
        </w:rPr>
        <w:separator/>
      </w:r>
    </w:p>
  </w:footnote>
  <w:footnote w:type="continuationSeparator" w:id="0">
    <w:p w:rsidR="009E67B8" w:rsidRDefault="009E67B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299351"/>
      <w:docPartObj>
        <w:docPartGallery w:val="Page Numbers (Top of Page)"/>
        <w:docPartUnique/>
      </w:docPartObj>
    </w:sdtPr>
    <w:sdtContent>
      <w:p w:rsidR="00286A15" w:rsidRDefault="00286A15">
        <w:pPr>
          <w:pStyle w:val="ab"/>
          <w:jc w:val="center"/>
        </w:pPr>
        <w:fldSimple w:instr=" PAGE   \* MERGEFORMAT ">
          <w:r>
            <w:rPr>
              <w:noProof/>
            </w:rPr>
            <w:t>2</w:t>
          </w:r>
        </w:fldSimple>
      </w:p>
    </w:sdtContent>
  </w:sdt>
  <w:p w:rsidR="00F92632" w:rsidRPr="00A903BA" w:rsidRDefault="00F92632" w:rsidP="00A903BA">
    <w:pPr>
      <w:pStyle w:val="ab"/>
      <w:jc w:val="right"/>
      <w:rPr>
        <w:rFonts w:ascii="Times New Roman" w:hAnsi="Times New Roman" w:cs="Times New Roman"/>
        <w:sz w:val="28"/>
        <w:szCs w:val="2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632" w:rsidRDefault="006334B3" w:rsidP="00D76256">
    <w:pPr>
      <w:pStyle w:val="ab"/>
      <w:framePr w:wrap="around" w:vAnchor="text" w:hAnchor="margin" w:xAlign="center" w:y="1"/>
      <w:rPr>
        <w:rStyle w:val="ad"/>
      </w:rPr>
    </w:pPr>
    <w:r>
      <w:rPr>
        <w:rStyle w:val="ad"/>
      </w:rPr>
      <w:fldChar w:fldCharType="begin"/>
    </w:r>
    <w:r w:rsidR="00F92632">
      <w:rPr>
        <w:rStyle w:val="ad"/>
      </w:rPr>
      <w:instrText xml:space="preserve">PAGE  </w:instrText>
    </w:r>
    <w:r>
      <w:rPr>
        <w:rStyle w:val="ad"/>
      </w:rPr>
      <w:fldChar w:fldCharType="end"/>
    </w:r>
  </w:p>
  <w:p w:rsidR="00F92632" w:rsidRDefault="00F92632">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632" w:rsidRPr="005241A3" w:rsidRDefault="006334B3">
    <w:pPr>
      <w:pStyle w:val="ab"/>
      <w:jc w:val="right"/>
      <w:rPr>
        <w:rFonts w:ascii="Times New Roman" w:hAnsi="Times New Roman" w:cs="Times New Roman"/>
        <w:sz w:val="24"/>
      </w:rPr>
    </w:pPr>
    <w:r w:rsidRPr="005241A3">
      <w:rPr>
        <w:rFonts w:ascii="Times New Roman" w:hAnsi="Times New Roman" w:cs="Times New Roman"/>
        <w:sz w:val="24"/>
      </w:rPr>
      <w:fldChar w:fldCharType="begin"/>
    </w:r>
    <w:r w:rsidR="00F92632" w:rsidRPr="005241A3">
      <w:rPr>
        <w:rFonts w:ascii="Times New Roman" w:hAnsi="Times New Roman" w:cs="Times New Roman"/>
        <w:sz w:val="24"/>
      </w:rPr>
      <w:instrText>PAGE   \* MERGEFORMAT</w:instrText>
    </w:r>
    <w:r w:rsidRPr="005241A3">
      <w:rPr>
        <w:rFonts w:ascii="Times New Roman" w:hAnsi="Times New Roman" w:cs="Times New Roman"/>
        <w:sz w:val="24"/>
      </w:rPr>
      <w:fldChar w:fldCharType="separate"/>
    </w:r>
    <w:r w:rsidR="00286A15">
      <w:rPr>
        <w:rFonts w:ascii="Times New Roman" w:hAnsi="Times New Roman" w:cs="Times New Roman"/>
        <w:noProof/>
        <w:sz w:val="24"/>
      </w:rPr>
      <w:t>14</w:t>
    </w:r>
    <w:r w:rsidRPr="005241A3">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2632" w:rsidRPr="005241A3" w:rsidRDefault="00F92632" w:rsidP="005241A3">
    <w:pPr>
      <w:pStyle w:val="ab"/>
      <w:spacing w:after="0"/>
      <w:jc w:val="right"/>
      <w:rPr>
        <w:rFonts w:ascii="Times New Roman" w:hAnsi="Times New Roman" w:cs="Times New Roman"/>
        <w:sz w:val="24"/>
        <w:lang w:val="uk-UA"/>
      </w:rPr>
    </w:pPr>
    <w:r w:rsidRPr="005241A3">
      <w:rPr>
        <w:rFonts w:ascii="Times New Roman" w:hAnsi="Times New Roman" w:cs="Times New Roman"/>
        <w:sz w:val="24"/>
        <w:lang w:val="uk-UA"/>
      </w:rPr>
      <w:t>12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66E7B"/>
    <w:multiLevelType w:val="hybridMultilevel"/>
    <w:tmpl w:val="511C0B0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05500B00"/>
    <w:multiLevelType w:val="multilevel"/>
    <w:tmpl w:val="3C0AABEA"/>
    <w:styleLink w:val="WWNum3"/>
    <w:lvl w:ilvl="0">
      <w:numFmt w:val="bullet"/>
      <w:lvlText w:val=""/>
      <w:lvlJc w:val="left"/>
      <w:rPr>
        <w:rFonts w:ascii="Symbol" w:hAnsi="Symbol"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nsid w:val="083F0D3F"/>
    <w:multiLevelType w:val="multilevel"/>
    <w:tmpl w:val="AE347FA2"/>
    <w:lvl w:ilvl="0">
      <w:start w:val="1"/>
      <w:numFmt w:val="bullet"/>
      <w:lvlText w:val=""/>
      <w:lvlJc w:val="left"/>
      <w:rPr>
        <w:rFonts w:ascii="Symbol" w:hAnsi="Symbol" w:hint="default"/>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nsid w:val="10431FCA"/>
    <w:multiLevelType w:val="multilevel"/>
    <w:tmpl w:val="734A6D00"/>
    <w:lvl w:ilvl="0">
      <w:start w:val="1"/>
      <w:numFmt w:val="bullet"/>
      <w:lvlText w:val=""/>
      <w:lvlJc w:val="left"/>
      <w:rPr>
        <w:rFonts w:ascii="Symbol" w:hAnsi="Symbol" w:hint="default"/>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
    <w:nsid w:val="24D660C5"/>
    <w:multiLevelType w:val="hybridMultilevel"/>
    <w:tmpl w:val="3C6EBA2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286E3CFA"/>
    <w:multiLevelType w:val="multilevel"/>
    <w:tmpl w:val="21866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8071C0"/>
    <w:multiLevelType w:val="hybridMultilevel"/>
    <w:tmpl w:val="A34070BA"/>
    <w:lvl w:ilvl="0" w:tplc="9DCE572C">
      <w:start w:val="1"/>
      <w:numFmt w:val="decimal"/>
      <w:lvlText w:val="%1."/>
      <w:lvlJc w:val="left"/>
      <w:pPr>
        <w:ind w:left="295" w:hanging="360"/>
      </w:pPr>
      <w:rPr>
        <w:rFonts w:hint="default"/>
      </w:r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7">
    <w:nsid w:val="29EC6E3A"/>
    <w:multiLevelType w:val="multilevel"/>
    <w:tmpl w:val="E5DE2E5A"/>
    <w:styleLink w:val="WWNum7"/>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nsid w:val="33987D27"/>
    <w:multiLevelType w:val="hybridMultilevel"/>
    <w:tmpl w:val="05921338"/>
    <w:lvl w:ilvl="0" w:tplc="4AC8445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6E53CB3"/>
    <w:multiLevelType w:val="multilevel"/>
    <w:tmpl w:val="D276B9CE"/>
    <w:styleLink w:val="WWNum5"/>
    <w:lvl w:ilvl="0">
      <w:numFmt w:val="bullet"/>
      <w:lvlText w:val="-"/>
      <w:lvlJc w:val="left"/>
      <w:rPr>
        <w:rFonts w:ascii="Times New Roman" w:hAnsi="Times New Roman"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0">
    <w:nsid w:val="3D290FCB"/>
    <w:multiLevelType w:val="hybridMultilevel"/>
    <w:tmpl w:val="FF82E9A2"/>
    <w:lvl w:ilvl="0" w:tplc="064E2B2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3E7C63F5"/>
    <w:multiLevelType w:val="multilevel"/>
    <w:tmpl w:val="E118EDB4"/>
    <w:styleLink w:val="WWNum8"/>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2">
    <w:nsid w:val="4509231E"/>
    <w:multiLevelType w:val="multilevel"/>
    <w:tmpl w:val="FB3A7CAA"/>
    <w:styleLink w:val="WWNum2"/>
    <w:lvl w:ilvl="0">
      <w:numFmt w:val="bullet"/>
      <w:lvlText w:val="-"/>
      <w:lvlJc w:val="left"/>
      <w:rPr>
        <w:rFonts w:ascii="Times New Roman" w:hAnsi="Times New Roman" w:cs="Calibri"/>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3">
    <w:nsid w:val="473E5B57"/>
    <w:multiLevelType w:val="hybridMultilevel"/>
    <w:tmpl w:val="BA422300"/>
    <w:lvl w:ilvl="0" w:tplc="4AC8445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4C120E45"/>
    <w:multiLevelType w:val="hybridMultilevel"/>
    <w:tmpl w:val="4844DC00"/>
    <w:lvl w:ilvl="0" w:tplc="4AC8445C">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54F04A3E"/>
    <w:multiLevelType w:val="hybridMultilevel"/>
    <w:tmpl w:val="E8D6FCB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nsid w:val="55FB5855"/>
    <w:multiLevelType w:val="hybridMultilevel"/>
    <w:tmpl w:val="13B8C370"/>
    <w:lvl w:ilvl="0" w:tplc="2488DE4E">
      <w:start w:val="9"/>
      <w:numFmt w:val="bullet"/>
      <w:lvlText w:val="-"/>
      <w:lvlJc w:val="left"/>
      <w:pPr>
        <w:ind w:left="1287" w:hanging="360"/>
      </w:pPr>
      <w:rPr>
        <w:rFonts w:ascii="Arial" w:eastAsia="Times New Roman" w:hAnsi="Aria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17">
    <w:nsid w:val="57F52CF5"/>
    <w:multiLevelType w:val="multilevel"/>
    <w:tmpl w:val="C3646352"/>
    <w:styleLink w:val="WWNum9"/>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586736CC"/>
    <w:multiLevelType w:val="multilevel"/>
    <w:tmpl w:val="BA96B4CC"/>
    <w:styleLink w:val="WWNum1"/>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nsid w:val="59166498"/>
    <w:multiLevelType w:val="multilevel"/>
    <w:tmpl w:val="AFDE5D98"/>
    <w:lvl w:ilvl="0">
      <w:start w:val="1"/>
      <w:numFmt w:val="bullet"/>
      <w:lvlText w:val=""/>
      <w:lvlJc w:val="left"/>
      <w:rPr>
        <w:rFonts w:ascii="Symbol" w:hAnsi="Symbol" w:hint="default"/>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nsid w:val="5D9309F1"/>
    <w:multiLevelType w:val="hybridMultilevel"/>
    <w:tmpl w:val="0714E30E"/>
    <w:lvl w:ilvl="0" w:tplc="3B082DC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5E651CD4"/>
    <w:multiLevelType w:val="multilevel"/>
    <w:tmpl w:val="6032D156"/>
    <w:styleLink w:val="WWNum10"/>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nsid w:val="634E64BC"/>
    <w:multiLevelType w:val="multilevel"/>
    <w:tmpl w:val="841EDE44"/>
    <w:styleLink w:val="WWNum6"/>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nsid w:val="650548E6"/>
    <w:multiLevelType w:val="multilevel"/>
    <w:tmpl w:val="A7E8FD56"/>
    <w:styleLink w:val="WWNum4"/>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nsid w:val="6DFD471C"/>
    <w:multiLevelType w:val="hybridMultilevel"/>
    <w:tmpl w:val="5BB48B9C"/>
    <w:lvl w:ilvl="0" w:tplc="064E2B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EAE5FF1"/>
    <w:multiLevelType w:val="multilevel"/>
    <w:tmpl w:val="43441DF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6FFD084A"/>
    <w:multiLevelType w:val="hybridMultilevel"/>
    <w:tmpl w:val="5862FC9C"/>
    <w:lvl w:ilvl="0" w:tplc="3B082D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71F17170"/>
    <w:multiLevelType w:val="hybridMultilevel"/>
    <w:tmpl w:val="5A6A05EC"/>
    <w:lvl w:ilvl="0" w:tplc="04190011">
      <w:start w:val="1"/>
      <w:numFmt w:val="decimal"/>
      <w:lvlText w:val="%1)"/>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793D77A4"/>
    <w:multiLevelType w:val="multilevel"/>
    <w:tmpl w:val="563C9160"/>
    <w:lvl w:ilvl="0">
      <w:start w:val="1"/>
      <w:numFmt w:val="bullet"/>
      <w:lvlText w:val=""/>
      <w:lvlJc w:val="left"/>
      <w:rPr>
        <w:rFonts w:ascii="Symbol" w:hAnsi="Symbol" w:hint="default"/>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nsid w:val="799B070D"/>
    <w:multiLevelType w:val="multilevel"/>
    <w:tmpl w:val="67EEADDC"/>
    <w:lvl w:ilvl="0">
      <w:start w:val="1"/>
      <w:numFmt w:val="bullet"/>
      <w:lvlText w:val=""/>
      <w:lvlJc w:val="left"/>
      <w:rPr>
        <w:rFonts w:ascii="Symbol" w:hAnsi="Symbol" w:hint="default"/>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0">
    <w:nsid w:val="7AFF6C04"/>
    <w:multiLevelType w:val="multilevel"/>
    <w:tmpl w:val="4754E6CA"/>
    <w:lvl w:ilvl="0">
      <w:start w:val="1"/>
      <w:numFmt w:val="bullet"/>
      <w:lvlText w:val=""/>
      <w:lvlJc w:val="left"/>
      <w:rPr>
        <w:rFonts w:ascii="Symbol" w:hAnsi="Symbol" w:hint="default"/>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num w:numId="1">
    <w:abstractNumId w:val="18"/>
  </w:num>
  <w:num w:numId="2">
    <w:abstractNumId w:val="12"/>
  </w:num>
  <w:num w:numId="3">
    <w:abstractNumId w:val="1"/>
  </w:num>
  <w:num w:numId="4">
    <w:abstractNumId w:val="23"/>
  </w:num>
  <w:num w:numId="5">
    <w:abstractNumId w:val="9"/>
  </w:num>
  <w:num w:numId="6">
    <w:abstractNumId w:val="22"/>
  </w:num>
  <w:num w:numId="7">
    <w:abstractNumId w:val="7"/>
  </w:num>
  <w:num w:numId="8">
    <w:abstractNumId w:val="11"/>
  </w:num>
  <w:num w:numId="9">
    <w:abstractNumId w:val="17"/>
  </w:num>
  <w:num w:numId="10">
    <w:abstractNumId w:val="21"/>
  </w:num>
  <w:num w:numId="11">
    <w:abstractNumId w:val="18"/>
    <w:lvlOverride w:ilvl="0">
      <w:startOverride w:val="1"/>
    </w:lvlOverride>
  </w:num>
  <w:num w:numId="12">
    <w:abstractNumId w:val="12"/>
  </w:num>
  <w:num w:numId="13">
    <w:abstractNumId w:val="18"/>
    <w:lvlOverride w:ilvl="0">
      <w:startOverride w:val="1"/>
    </w:lvlOverride>
  </w:num>
  <w:num w:numId="14">
    <w:abstractNumId w:val="12"/>
  </w:num>
  <w:num w:numId="15">
    <w:abstractNumId w:val="18"/>
    <w:lvlOverride w:ilvl="0">
      <w:startOverride w:val="1"/>
    </w:lvlOverride>
  </w:num>
  <w:num w:numId="16">
    <w:abstractNumId w:val="1"/>
  </w:num>
  <w:num w:numId="17">
    <w:abstractNumId w:val="18"/>
    <w:lvlOverride w:ilvl="0">
      <w:startOverride w:val="1"/>
    </w:lvlOverride>
  </w:num>
  <w:num w:numId="18">
    <w:abstractNumId w:val="1"/>
  </w:num>
  <w:num w:numId="19">
    <w:abstractNumId w:val="18"/>
    <w:lvlOverride w:ilvl="0">
      <w:startOverride w:val="1"/>
    </w:lvlOverride>
  </w:num>
  <w:num w:numId="20">
    <w:abstractNumId w:val="23"/>
  </w:num>
  <w:num w:numId="21">
    <w:abstractNumId w:val="1"/>
  </w:num>
  <w:num w:numId="22">
    <w:abstractNumId w:val="9"/>
  </w:num>
  <w:num w:numId="23">
    <w:abstractNumId w:val="18"/>
    <w:lvlOverride w:ilvl="0">
      <w:startOverride w:val="1"/>
    </w:lvlOverride>
  </w:num>
  <w:num w:numId="24">
    <w:abstractNumId w:val="17"/>
  </w:num>
  <w:num w:numId="25">
    <w:abstractNumId w:val="18"/>
    <w:lvlOverride w:ilvl="0">
      <w:startOverride w:val="1"/>
    </w:lvlOverride>
  </w:num>
  <w:num w:numId="26">
    <w:abstractNumId w:val="21"/>
  </w:num>
  <w:num w:numId="27">
    <w:abstractNumId w:val="16"/>
  </w:num>
  <w:num w:numId="28">
    <w:abstractNumId w:val="0"/>
  </w:num>
  <w:num w:numId="29">
    <w:abstractNumId w:val="14"/>
  </w:num>
  <w:num w:numId="30">
    <w:abstractNumId w:val="13"/>
  </w:num>
  <w:num w:numId="31">
    <w:abstractNumId w:val="3"/>
  </w:num>
  <w:num w:numId="32">
    <w:abstractNumId w:val="19"/>
  </w:num>
  <w:num w:numId="33">
    <w:abstractNumId w:val="29"/>
  </w:num>
  <w:num w:numId="34">
    <w:abstractNumId w:val="30"/>
  </w:num>
  <w:num w:numId="35">
    <w:abstractNumId w:val="8"/>
  </w:num>
  <w:num w:numId="36">
    <w:abstractNumId w:val="2"/>
  </w:num>
  <w:num w:numId="37">
    <w:abstractNumId w:val="28"/>
  </w:num>
  <w:num w:numId="38">
    <w:abstractNumId w:val="25"/>
  </w:num>
  <w:num w:numId="39">
    <w:abstractNumId w:val="4"/>
  </w:num>
  <w:num w:numId="40">
    <w:abstractNumId w:val="15"/>
  </w:num>
  <w:num w:numId="41">
    <w:abstractNumId w:val="20"/>
  </w:num>
  <w:num w:numId="42">
    <w:abstractNumId w:val="5"/>
  </w:num>
  <w:num w:numId="43">
    <w:abstractNumId w:val="6"/>
  </w:num>
  <w:num w:numId="44">
    <w:abstractNumId w:val="27"/>
  </w:num>
  <w:num w:numId="45">
    <w:abstractNumId w:val="26"/>
  </w:num>
  <w:num w:numId="46">
    <w:abstractNumId w:val="24"/>
  </w:num>
  <w:num w:numId="4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autoHyphenation/>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
  <w:rsids>
    <w:rsidRoot w:val="005A1398"/>
    <w:rsid w:val="00004576"/>
    <w:rsid w:val="0002712C"/>
    <w:rsid w:val="00036237"/>
    <w:rsid w:val="000407D7"/>
    <w:rsid w:val="00074712"/>
    <w:rsid w:val="000D3AF1"/>
    <w:rsid w:val="000E06A4"/>
    <w:rsid w:val="000E40E0"/>
    <w:rsid w:val="000E5FB9"/>
    <w:rsid w:val="00102674"/>
    <w:rsid w:val="00123290"/>
    <w:rsid w:val="00160020"/>
    <w:rsid w:val="001872CD"/>
    <w:rsid w:val="00194080"/>
    <w:rsid w:val="001C0567"/>
    <w:rsid w:val="001C5CCB"/>
    <w:rsid w:val="001E678F"/>
    <w:rsid w:val="001F0C7B"/>
    <w:rsid w:val="001F1127"/>
    <w:rsid w:val="001F493A"/>
    <w:rsid w:val="00206235"/>
    <w:rsid w:val="0020705C"/>
    <w:rsid w:val="00210933"/>
    <w:rsid w:val="002120C0"/>
    <w:rsid w:val="00225DFF"/>
    <w:rsid w:val="00254BEA"/>
    <w:rsid w:val="002560E5"/>
    <w:rsid w:val="00284435"/>
    <w:rsid w:val="00286A15"/>
    <w:rsid w:val="002C567B"/>
    <w:rsid w:val="002F60EF"/>
    <w:rsid w:val="003066A1"/>
    <w:rsid w:val="0033132D"/>
    <w:rsid w:val="00331BFC"/>
    <w:rsid w:val="00345A14"/>
    <w:rsid w:val="00346E87"/>
    <w:rsid w:val="00352395"/>
    <w:rsid w:val="003563D9"/>
    <w:rsid w:val="003576E1"/>
    <w:rsid w:val="00363637"/>
    <w:rsid w:val="00372863"/>
    <w:rsid w:val="00390445"/>
    <w:rsid w:val="003F2CDF"/>
    <w:rsid w:val="004058F8"/>
    <w:rsid w:val="004246E7"/>
    <w:rsid w:val="00432D2F"/>
    <w:rsid w:val="00481A16"/>
    <w:rsid w:val="00483434"/>
    <w:rsid w:val="004A3C36"/>
    <w:rsid w:val="004B57A2"/>
    <w:rsid w:val="004D614B"/>
    <w:rsid w:val="004F097F"/>
    <w:rsid w:val="00511D5D"/>
    <w:rsid w:val="005241A3"/>
    <w:rsid w:val="00525874"/>
    <w:rsid w:val="00557F93"/>
    <w:rsid w:val="005A1398"/>
    <w:rsid w:val="005B070C"/>
    <w:rsid w:val="005D1CF5"/>
    <w:rsid w:val="005F03A7"/>
    <w:rsid w:val="00632F99"/>
    <w:rsid w:val="006334B3"/>
    <w:rsid w:val="00633CFF"/>
    <w:rsid w:val="0065037C"/>
    <w:rsid w:val="00657D34"/>
    <w:rsid w:val="00675DAE"/>
    <w:rsid w:val="0067764E"/>
    <w:rsid w:val="006B0059"/>
    <w:rsid w:val="006B2385"/>
    <w:rsid w:val="006B67EF"/>
    <w:rsid w:val="006D74D6"/>
    <w:rsid w:val="006E1E0E"/>
    <w:rsid w:val="006F60A1"/>
    <w:rsid w:val="006F7BC3"/>
    <w:rsid w:val="007164DD"/>
    <w:rsid w:val="007772A7"/>
    <w:rsid w:val="00781899"/>
    <w:rsid w:val="007837F3"/>
    <w:rsid w:val="007A0835"/>
    <w:rsid w:val="007A77E9"/>
    <w:rsid w:val="007B7BE8"/>
    <w:rsid w:val="007C58D6"/>
    <w:rsid w:val="007E710B"/>
    <w:rsid w:val="00806477"/>
    <w:rsid w:val="00806B89"/>
    <w:rsid w:val="008136CA"/>
    <w:rsid w:val="008279F0"/>
    <w:rsid w:val="00830F16"/>
    <w:rsid w:val="00833EDB"/>
    <w:rsid w:val="00836E5B"/>
    <w:rsid w:val="00860D8C"/>
    <w:rsid w:val="008635BF"/>
    <w:rsid w:val="008844DF"/>
    <w:rsid w:val="008A445F"/>
    <w:rsid w:val="008E4B45"/>
    <w:rsid w:val="008F6B37"/>
    <w:rsid w:val="0092585D"/>
    <w:rsid w:val="00931794"/>
    <w:rsid w:val="009526BA"/>
    <w:rsid w:val="00976B20"/>
    <w:rsid w:val="009829FA"/>
    <w:rsid w:val="00992F89"/>
    <w:rsid w:val="0099575E"/>
    <w:rsid w:val="009B16A1"/>
    <w:rsid w:val="009C5AB6"/>
    <w:rsid w:val="009D110B"/>
    <w:rsid w:val="009E67B8"/>
    <w:rsid w:val="009F2728"/>
    <w:rsid w:val="009F6FC2"/>
    <w:rsid w:val="00A02DA8"/>
    <w:rsid w:val="00A41F67"/>
    <w:rsid w:val="00A814F2"/>
    <w:rsid w:val="00A903BA"/>
    <w:rsid w:val="00A9358D"/>
    <w:rsid w:val="00B02D27"/>
    <w:rsid w:val="00B31EBE"/>
    <w:rsid w:val="00B34996"/>
    <w:rsid w:val="00B73DB1"/>
    <w:rsid w:val="00BB3306"/>
    <w:rsid w:val="00BD61CD"/>
    <w:rsid w:val="00BF1C5D"/>
    <w:rsid w:val="00BF2975"/>
    <w:rsid w:val="00C022B3"/>
    <w:rsid w:val="00C061B2"/>
    <w:rsid w:val="00C0670A"/>
    <w:rsid w:val="00C07F72"/>
    <w:rsid w:val="00C16492"/>
    <w:rsid w:val="00C253A6"/>
    <w:rsid w:val="00C617D8"/>
    <w:rsid w:val="00C836F6"/>
    <w:rsid w:val="00C84F51"/>
    <w:rsid w:val="00C8561C"/>
    <w:rsid w:val="00C86C23"/>
    <w:rsid w:val="00C96DBF"/>
    <w:rsid w:val="00CB0F29"/>
    <w:rsid w:val="00D1127C"/>
    <w:rsid w:val="00D30ABF"/>
    <w:rsid w:val="00D41C2A"/>
    <w:rsid w:val="00D4347C"/>
    <w:rsid w:val="00D76256"/>
    <w:rsid w:val="00D80079"/>
    <w:rsid w:val="00D846E0"/>
    <w:rsid w:val="00D876C6"/>
    <w:rsid w:val="00DC16B8"/>
    <w:rsid w:val="00DC6A6F"/>
    <w:rsid w:val="00DD3A48"/>
    <w:rsid w:val="00DE4E4C"/>
    <w:rsid w:val="00DE5F3F"/>
    <w:rsid w:val="00DF4798"/>
    <w:rsid w:val="00DF7A61"/>
    <w:rsid w:val="00E01459"/>
    <w:rsid w:val="00E01CB2"/>
    <w:rsid w:val="00E12C63"/>
    <w:rsid w:val="00E354C9"/>
    <w:rsid w:val="00E63F4C"/>
    <w:rsid w:val="00EB1946"/>
    <w:rsid w:val="00EB477D"/>
    <w:rsid w:val="00ED6C1E"/>
    <w:rsid w:val="00EE14C4"/>
    <w:rsid w:val="00EF5F84"/>
    <w:rsid w:val="00F21B2E"/>
    <w:rsid w:val="00F43A49"/>
    <w:rsid w:val="00F47B28"/>
    <w:rsid w:val="00F76452"/>
    <w:rsid w:val="00F92632"/>
    <w:rsid w:val="00FA3097"/>
    <w:rsid w:val="00FA3811"/>
    <w:rsid w:val="00FA650A"/>
    <w:rsid w:val="00FF17FD"/>
    <w:rsid w:val="00FF4B7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Calibr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72"/>
    <w:pPr>
      <w:widowControl w:val="0"/>
      <w:suppressAutoHyphens/>
      <w:autoSpaceDN w:val="0"/>
      <w:spacing w:after="200" w:line="276" w:lineRule="auto"/>
      <w:textAlignment w:val="baseline"/>
    </w:pPr>
    <w:rPr>
      <w:kern w:val="3"/>
      <w:sz w:val="22"/>
      <w:szCs w:val="22"/>
      <w:lang w:eastAsia="en-US"/>
    </w:rPr>
  </w:style>
  <w:style w:type="paragraph" w:styleId="1">
    <w:name w:val="heading 1"/>
    <w:basedOn w:val="Standard"/>
    <w:next w:val="Textbody"/>
    <w:qFormat/>
    <w:rsid w:val="00C07F72"/>
    <w:pPr>
      <w:keepNext/>
      <w:keepLines/>
      <w:spacing w:before="480" w:after="0"/>
      <w:outlineLvl w:val="0"/>
    </w:pPr>
    <w:rPr>
      <w:rFonts w:ascii="Cambria" w:hAnsi="Cambria" w:cs="F"/>
      <w:b/>
      <w:bCs/>
      <w:color w:val="365F91"/>
      <w:sz w:val="28"/>
      <w:szCs w:val="28"/>
    </w:rPr>
  </w:style>
  <w:style w:type="paragraph" w:styleId="2">
    <w:name w:val="heading 2"/>
    <w:basedOn w:val="a"/>
    <w:next w:val="a"/>
    <w:link w:val="20"/>
    <w:qFormat/>
    <w:rsid w:val="00B02D27"/>
    <w:pPr>
      <w:keepNext/>
      <w:widowControl/>
      <w:suppressAutoHyphens w:val="0"/>
      <w:autoSpaceDN/>
      <w:spacing w:before="240" w:after="60" w:line="240" w:lineRule="auto"/>
      <w:textAlignment w:val="auto"/>
      <w:outlineLvl w:val="1"/>
    </w:pPr>
    <w:rPr>
      <w:rFonts w:ascii="Cambria" w:eastAsia="Times New Roman" w:hAnsi="Cambria" w:cs="Times New Roman"/>
      <w:b/>
      <w:bCs/>
      <w:i/>
      <w:iCs/>
      <w:kern w:val="0"/>
      <w:sz w:val="28"/>
      <w:szCs w:val="28"/>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07F72"/>
    <w:pPr>
      <w:suppressAutoHyphens/>
      <w:autoSpaceDN w:val="0"/>
      <w:spacing w:after="200" w:line="276" w:lineRule="auto"/>
      <w:textAlignment w:val="baseline"/>
    </w:pPr>
    <w:rPr>
      <w:kern w:val="3"/>
      <w:sz w:val="22"/>
      <w:szCs w:val="22"/>
      <w:lang w:val="uk-UA" w:eastAsia="en-US"/>
    </w:rPr>
  </w:style>
  <w:style w:type="paragraph" w:customStyle="1" w:styleId="Heading">
    <w:name w:val="Heading"/>
    <w:basedOn w:val="Standard"/>
    <w:next w:val="Textbody"/>
    <w:rsid w:val="00C07F72"/>
    <w:pPr>
      <w:keepNext/>
      <w:spacing w:before="240" w:after="120"/>
    </w:pPr>
    <w:rPr>
      <w:rFonts w:ascii="Arial" w:eastAsia="Microsoft YaHei" w:hAnsi="Arial" w:cs="Mangal"/>
      <w:sz w:val="28"/>
      <w:szCs w:val="28"/>
    </w:rPr>
  </w:style>
  <w:style w:type="paragraph" w:customStyle="1" w:styleId="Textbody">
    <w:name w:val="Text body"/>
    <w:basedOn w:val="Standard"/>
    <w:rsid w:val="00C07F72"/>
    <w:pPr>
      <w:spacing w:after="120"/>
    </w:pPr>
  </w:style>
  <w:style w:type="paragraph" w:styleId="a3">
    <w:name w:val="List"/>
    <w:basedOn w:val="Textbody"/>
    <w:rsid w:val="00C07F72"/>
    <w:rPr>
      <w:rFonts w:cs="Mangal"/>
    </w:rPr>
  </w:style>
  <w:style w:type="paragraph" w:styleId="a4">
    <w:name w:val="caption"/>
    <w:basedOn w:val="Standard"/>
    <w:qFormat/>
    <w:rsid w:val="00C07F72"/>
    <w:pPr>
      <w:suppressLineNumbers/>
      <w:spacing w:before="120" w:after="120"/>
    </w:pPr>
    <w:rPr>
      <w:rFonts w:cs="Mangal"/>
      <w:i/>
      <w:iCs/>
      <w:sz w:val="24"/>
      <w:szCs w:val="24"/>
    </w:rPr>
  </w:style>
  <w:style w:type="paragraph" w:customStyle="1" w:styleId="Index">
    <w:name w:val="Index"/>
    <w:basedOn w:val="Standard"/>
    <w:rsid w:val="00C07F72"/>
    <w:pPr>
      <w:suppressLineNumbers/>
    </w:pPr>
    <w:rPr>
      <w:rFonts w:cs="Mangal"/>
    </w:rPr>
  </w:style>
  <w:style w:type="paragraph" w:styleId="a5">
    <w:name w:val="List Paragraph"/>
    <w:basedOn w:val="Standard"/>
    <w:qFormat/>
    <w:rsid w:val="00C07F72"/>
    <w:pPr>
      <w:ind w:left="720"/>
    </w:pPr>
  </w:style>
  <w:style w:type="paragraph" w:styleId="a6">
    <w:name w:val="Document Map"/>
    <w:basedOn w:val="Standard"/>
    <w:rsid w:val="00C07F72"/>
    <w:pPr>
      <w:spacing w:after="0" w:line="240" w:lineRule="auto"/>
    </w:pPr>
    <w:rPr>
      <w:rFonts w:ascii="Tahoma" w:hAnsi="Tahoma" w:cs="Tahoma"/>
      <w:sz w:val="16"/>
      <w:szCs w:val="16"/>
    </w:rPr>
  </w:style>
  <w:style w:type="paragraph" w:styleId="a7">
    <w:name w:val="No Spacing"/>
    <w:qFormat/>
    <w:rsid w:val="00C07F72"/>
    <w:pPr>
      <w:suppressAutoHyphens/>
      <w:autoSpaceDN w:val="0"/>
      <w:textAlignment w:val="baseline"/>
    </w:pPr>
    <w:rPr>
      <w:kern w:val="3"/>
      <w:sz w:val="22"/>
      <w:szCs w:val="22"/>
      <w:lang w:val="uk-UA" w:eastAsia="en-US"/>
    </w:rPr>
  </w:style>
  <w:style w:type="character" w:customStyle="1" w:styleId="a8">
    <w:name w:val="Схема документа Знак"/>
    <w:rsid w:val="00C07F72"/>
    <w:rPr>
      <w:rFonts w:ascii="Tahoma" w:hAnsi="Tahoma" w:cs="Tahoma"/>
      <w:sz w:val="16"/>
      <w:szCs w:val="16"/>
      <w:lang w:val="uk-UA"/>
    </w:rPr>
  </w:style>
  <w:style w:type="character" w:customStyle="1" w:styleId="10">
    <w:name w:val="Заголовок 1 Знак"/>
    <w:rsid w:val="00C07F72"/>
    <w:rPr>
      <w:rFonts w:ascii="Cambria" w:hAnsi="Cambria" w:cs="F"/>
      <w:b/>
      <w:bCs/>
      <w:color w:val="365F91"/>
      <w:sz w:val="28"/>
      <w:szCs w:val="28"/>
      <w:lang w:val="uk-UA"/>
    </w:rPr>
  </w:style>
  <w:style w:type="character" w:customStyle="1" w:styleId="ListLabel1">
    <w:name w:val="ListLabel 1"/>
    <w:rsid w:val="00C07F72"/>
    <w:rPr>
      <w:b w:val="0"/>
    </w:rPr>
  </w:style>
  <w:style w:type="character" w:customStyle="1" w:styleId="ListLabel2">
    <w:name w:val="ListLabel 2"/>
    <w:rsid w:val="00C07F72"/>
    <w:rPr>
      <w:rFonts w:cs="Calibri"/>
    </w:rPr>
  </w:style>
  <w:style w:type="character" w:customStyle="1" w:styleId="ListLabel3">
    <w:name w:val="ListLabel 3"/>
    <w:rsid w:val="00C07F72"/>
    <w:rPr>
      <w:rFonts w:cs="Courier New"/>
    </w:rPr>
  </w:style>
  <w:style w:type="numbering" w:customStyle="1" w:styleId="WWNum1">
    <w:name w:val="WWNum1"/>
    <w:basedOn w:val="a2"/>
    <w:rsid w:val="00C07F72"/>
    <w:pPr>
      <w:numPr>
        <w:numId w:val="1"/>
      </w:numPr>
    </w:pPr>
  </w:style>
  <w:style w:type="numbering" w:customStyle="1" w:styleId="WWNum2">
    <w:name w:val="WWNum2"/>
    <w:basedOn w:val="a2"/>
    <w:rsid w:val="00C07F72"/>
    <w:pPr>
      <w:numPr>
        <w:numId w:val="2"/>
      </w:numPr>
    </w:pPr>
  </w:style>
  <w:style w:type="numbering" w:customStyle="1" w:styleId="WWNum3">
    <w:name w:val="WWNum3"/>
    <w:basedOn w:val="a2"/>
    <w:rsid w:val="00C07F72"/>
    <w:pPr>
      <w:numPr>
        <w:numId w:val="3"/>
      </w:numPr>
    </w:pPr>
  </w:style>
  <w:style w:type="numbering" w:customStyle="1" w:styleId="WWNum4">
    <w:name w:val="WWNum4"/>
    <w:basedOn w:val="a2"/>
    <w:rsid w:val="00C07F72"/>
    <w:pPr>
      <w:numPr>
        <w:numId w:val="4"/>
      </w:numPr>
    </w:pPr>
  </w:style>
  <w:style w:type="numbering" w:customStyle="1" w:styleId="WWNum5">
    <w:name w:val="WWNum5"/>
    <w:basedOn w:val="a2"/>
    <w:rsid w:val="00C07F72"/>
    <w:pPr>
      <w:numPr>
        <w:numId w:val="5"/>
      </w:numPr>
    </w:pPr>
  </w:style>
  <w:style w:type="numbering" w:customStyle="1" w:styleId="WWNum6">
    <w:name w:val="WWNum6"/>
    <w:basedOn w:val="a2"/>
    <w:rsid w:val="00C07F72"/>
    <w:pPr>
      <w:numPr>
        <w:numId w:val="6"/>
      </w:numPr>
    </w:pPr>
  </w:style>
  <w:style w:type="numbering" w:customStyle="1" w:styleId="WWNum7">
    <w:name w:val="WWNum7"/>
    <w:basedOn w:val="a2"/>
    <w:rsid w:val="00C07F72"/>
    <w:pPr>
      <w:numPr>
        <w:numId w:val="7"/>
      </w:numPr>
    </w:pPr>
  </w:style>
  <w:style w:type="numbering" w:customStyle="1" w:styleId="WWNum8">
    <w:name w:val="WWNum8"/>
    <w:basedOn w:val="a2"/>
    <w:rsid w:val="00C07F72"/>
    <w:pPr>
      <w:numPr>
        <w:numId w:val="8"/>
      </w:numPr>
    </w:pPr>
  </w:style>
  <w:style w:type="numbering" w:customStyle="1" w:styleId="WWNum9">
    <w:name w:val="WWNum9"/>
    <w:basedOn w:val="a2"/>
    <w:rsid w:val="00C07F72"/>
    <w:pPr>
      <w:numPr>
        <w:numId w:val="9"/>
      </w:numPr>
    </w:pPr>
  </w:style>
  <w:style w:type="numbering" w:customStyle="1" w:styleId="WWNum10">
    <w:name w:val="WWNum10"/>
    <w:basedOn w:val="a2"/>
    <w:rsid w:val="00C07F72"/>
    <w:pPr>
      <w:numPr>
        <w:numId w:val="10"/>
      </w:numPr>
    </w:pPr>
  </w:style>
  <w:style w:type="paragraph" w:styleId="a9">
    <w:name w:val="Balloon Text"/>
    <w:basedOn w:val="a"/>
    <w:semiHidden/>
    <w:rsid w:val="00A814F2"/>
    <w:rPr>
      <w:rFonts w:ascii="Tahoma" w:hAnsi="Tahoma" w:cs="Tahoma"/>
      <w:sz w:val="16"/>
      <w:szCs w:val="16"/>
    </w:rPr>
  </w:style>
  <w:style w:type="paragraph" w:styleId="aa">
    <w:name w:val="Normal (Web)"/>
    <w:aliases w:val="Обычный (Web)"/>
    <w:basedOn w:val="a"/>
    <w:rsid w:val="009F2728"/>
    <w:pPr>
      <w:widowControl/>
      <w:suppressAutoHyphens w:val="0"/>
      <w:autoSpaceDN/>
      <w:spacing w:before="100" w:beforeAutospacing="1" w:after="100" w:afterAutospacing="1" w:line="240" w:lineRule="auto"/>
      <w:textAlignment w:val="auto"/>
    </w:pPr>
    <w:rPr>
      <w:rFonts w:ascii="Times New Roman" w:eastAsia="Calibri" w:hAnsi="Times New Roman" w:cs="Times New Roman"/>
      <w:kern w:val="0"/>
      <w:sz w:val="24"/>
      <w:szCs w:val="24"/>
      <w:lang w:eastAsia="ru-RU"/>
    </w:rPr>
  </w:style>
  <w:style w:type="character" w:customStyle="1" w:styleId="longtext">
    <w:name w:val="long_text"/>
    <w:rsid w:val="009F2728"/>
    <w:rPr>
      <w:rFonts w:cs="Times New Roman"/>
    </w:rPr>
  </w:style>
  <w:style w:type="paragraph" w:styleId="ab">
    <w:name w:val="header"/>
    <w:basedOn w:val="a"/>
    <w:link w:val="ac"/>
    <w:uiPriority w:val="99"/>
    <w:rsid w:val="00D76256"/>
    <w:pPr>
      <w:tabs>
        <w:tab w:val="center" w:pos="4677"/>
        <w:tab w:val="right" w:pos="9355"/>
      </w:tabs>
    </w:pPr>
  </w:style>
  <w:style w:type="character" w:styleId="ad">
    <w:name w:val="page number"/>
    <w:basedOn w:val="a0"/>
    <w:rsid w:val="00D76256"/>
  </w:style>
  <w:style w:type="paragraph" w:styleId="ae">
    <w:name w:val="footer"/>
    <w:basedOn w:val="a"/>
    <w:link w:val="af"/>
    <w:uiPriority w:val="99"/>
    <w:unhideWhenUsed/>
    <w:rsid w:val="006D74D6"/>
    <w:pPr>
      <w:tabs>
        <w:tab w:val="center" w:pos="4677"/>
        <w:tab w:val="right" w:pos="9355"/>
      </w:tabs>
    </w:pPr>
  </w:style>
  <w:style w:type="character" w:customStyle="1" w:styleId="af">
    <w:name w:val="Нижний колонтитул Знак"/>
    <w:link w:val="ae"/>
    <w:uiPriority w:val="99"/>
    <w:rsid w:val="006D74D6"/>
    <w:rPr>
      <w:kern w:val="3"/>
      <w:sz w:val="22"/>
      <w:szCs w:val="22"/>
      <w:lang w:eastAsia="en-US"/>
    </w:rPr>
  </w:style>
  <w:style w:type="character" w:customStyle="1" w:styleId="ac">
    <w:name w:val="Верхний колонтитул Знак"/>
    <w:link w:val="ab"/>
    <w:uiPriority w:val="99"/>
    <w:rsid w:val="00B34996"/>
    <w:rPr>
      <w:kern w:val="3"/>
      <w:sz w:val="22"/>
      <w:szCs w:val="22"/>
      <w:lang w:val="ru-RU" w:eastAsia="en-US"/>
    </w:rPr>
  </w:style>
  <w:style w:type="character" w:styleId="af0">
    <w:name w:val="Book Title"/>
    <w:uiPriority w:val="33"/>
    <w:qFormat/>
    <w:rsid w:val="00B34996"/>
    <w:rPr>
      <w:b/>
      <w:bCs/>
      <w:i/>
      <w:iCs/>
      <w:spacing w:val="5"/>
    </w:rPr>
  </w:style>
  <w:style w:type="paragraph" w:customStyle="1" w:styleId="11">
    <w:name w:val="Обычный1"/>
    <w:rsid w:val="007837F3"/>
    <w:pPr>
      <w:widowControl w:val="0"/>
      <w:spacing w:line="300" w:lineRule="auto"/>
      <w:ind w:firstLine="420"/>
      <w:jc w:val="both"/>
    </w:pPr>
    <w:rPr>
      <w:rFonts w:ascii="Times New Roman" w:eastAsia="Times New Roman" w:hAnsi="Times New Roman" w:cs="Times New Roman"/>
      <w:snapToGrid w:val="0"/>
      <w:sz w:val="24"/>
      <w:lang w:val="uk-UA"/>
    </w:rPr>
  </w:style>
  <w:style w:type="paragraph" w:customStyle="1" w:styleId="af1">
    <w:basedOn w:val="a"/>
    <w:next w:val="af2"/>
    <w:link w:val="af3"/>
    <w:qFormat/>
    <w:rsid w:val="005B070C"/>
    <w:pPr>
      <w:widowControl/>
      <w:suppressAutoHyphens w:val="0"/>
      <w:autoSpaceDN/>
      <w:spacing w:after="0" w:line="240" w:lineRule="auto"/>
      <w:jc w:val="center"/>
      <w:textAlignment w:val="auto"/>
    </w:pPr>
    <w:rPr>
      <w:b/>
      <w:kern w:val="0"/>
      <w:sz w:val="28"/>
      <w:szCs w:val="20"/>
      <w:lang w:val="uk-UA" w:eastAsia="uk-UA"/>
    </w:rPr>
  </w:style>
  <w:style w:type="character" w:customStyle="1" w:styleId="af3">
    <w:name w:val="Название Знак"/>
    <w:link w:val="af1"/>
    <w:rsid w:val="005B070C"/>
    <w:rPr>
      <w:b/>
      <w:sz w:val="28"/>
      <w:lang w:val="uk-UA" w:eastAsia="uk-UA"/>
    </w:rPr>
  </w:style>
  <w:style w:type="character" w:styleId="af4">
    <w:name w:val="Strong"/>
    <w:qFormat/>
    <w:rsid w:val="005B070C"/>
    <w:rPr>
      <w:b/>
      <w:bCs/>
    </w:rPr>
  </w:style>
  <w:style w:type="paragraph" w:customStyle="1" w:styleId="af2">
    <w:name w:val="Заголовок"/>
    <w:basedOn w:val="a"/>
    <w:next w:val="a"/>
    <w:link w:val="af5"/>
    <w:uiPriority w:val="10"/>
    <w:qFormat/>
    <w:rsid w:val="005B070C"/>
    <w:pPr>
      <w:spacing w:before="240" w:after="60"/>
      <w:jc w:val="center"/>
      <w:outlineLvl w:val="0"/>
    </w:pPr>
    <w:rPr>
      <w:rFonts w:ascii="Calibri Light" w:eastAsia="Times New Roman" w:hAnsi="Calibri Light" w:cs="Times New Roman"/>
      <w:b/>
      <w:bCs/>
      <w:kern w:val="28"/>
      <w:sz w:val="32"/>
      <w:szCs w:val="32"/>
    </w:rPr>
  </w:style>
  <w:style w:type="character" w:customStyle="1" w:styleId="af5">
    <w:name w:val="Заголовок Знак"/>
    <w:link w:val="af2"/>
    <w:uiPriority w:val="10"/>
    <w:rsid w:val="005B070C"/>
    <w:rPr>
      <w:rFonts w:ascii="Calibri Light" w:eastAsia="Times New Roman" w:hAnsi="Calibri Light" w:cs="Times New Roman"/>
      <w:b/>
      <w:bCs/>
      <w:kern w:val="28"/>
      <w:sz w:val="32"/>
      <w:szCs w:val="32"/>
      <w:lang w:val="ru-RU" w:eastAsia="en-US"/>
    </w:rPr>
  </w:style>
  <w:style w:type="paragraph" w:customStyle="1" w:styleId="Default">
    <w:name w:val="Default"/>
    <w:rsid w:val="00A02DA8"/>
    <w:pPr>
      <w:autoSpaceDE w:val="0"/>
      <w:autoSpaceDN w:val="0"/>
      <w:adjustRightInd w:val="0"/>
    </w:pPr>
    <w:rPr>
      <w:rFonts w:ascii="Times New Roman" w:hAnsi="Times New Roman" w:cs="Times New Roman"/>
      <w:color w:val="000000"/>
      <w:sz w:val="24"/>
      <w:szCs w:val="24"/>
    </w:rPr>
  </w:style>
  <w:style w:type="character" w:customStyle="1" w:styleId="20">
    <w:name w:val="Заголовок 2 Знак"/>
    <w:basedOn w:val="a0"/>
    <w:link w:val="2"/>
    <w:rsid w:val="00B02D27"/>
    <w:rPr>
      <w:rFonts w:ascii="Cambria" w:eastAsia="Times New Roman" w:hAnsi="Cambria" w:cs="Times New Roman"/>
      <w:b/>
      <w:bCs/>
      <w:i/>
      <w:iCs/>
      <w:sz w:val="28"/>
      <w:szCs w:val="28"/>
      <w:lang w:eastAsia="uk-UA"/>
    </w:rPr>
  </w:style>
  <w:style w:type="table" w:styleId="af6">
    <w:name w:val="Table Grid"/>
    <w:basedOn w:val="a1"/>
    <w:uiPriority w:val="59"/>
    <w:rsid w:val="00A903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A5D77B-F629-491A-A81A-085EC07D8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706</TotalTime>
  <Pages>1</Pages>
  <Words>3834</Words>
  <Characters>21854</Characters>
  <Application>Microsoft Office Word</Application>
  <DocSecurity>0</DocSecurity>
  <Lines>182</Lines>
  <Paragraphs>51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КОМПЛЕКСНА ПРОГРАМА</vt:lpstr>
      <vt:lpstr>КОМПЛЕКСНА ПРОГРАМА</vt:lpstr>
    </vt:vector>
  </TitlesOfParts>
  <Company>Reanimator Extreme Edition</Company>
  <LinksUpToDate>false</LinksUpToDate>
  <CharactersWithSpaces>25637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КОМПЛЕКСНА ПРОГРАМА</dc:title>
  <dc:creator>Admin</dc:creator>
  <cp:lastModifiedBy>1</cp:lastModifiedBy>
  <cp:revision>28</cp:revision>
  <cp:lastPrinted>2018-12-26T12:29:00Z</cp:lastPrinted>
  <dcterms:created xsi:type="dcterms:W3CDTF">2018-11-09T08:51:00Z</dcterms:created>
  <dcterms:modified xsi:type="dcterms:W3CDTF">2018-12-26T12:29:00Z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