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35A" w:rsidRDefault="0056135A" w:rsidP="00BE1DEE">
      <w:pPr>
        <w:pStyle w:val="Normal1"/>
        <w:ind w:left="284" w:firstLine="567"/>
        <w:jc w:val="center"/>
        <w:rPr>
          <w:rFonts w:ascii="Times New Roman" w:hAnsi="Times New Roman"/>
          <w:sz w:val="22"/>
          <w:lang w:val="en-GB"/>
        </w:rPr>
      </w:pPr>
      <w:r w:rsidRPr="0026560E">
        <w:rPr>
          <w:sz w:val="22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6" o:title=""/>
          </v:shape>
          <o:OLEObject Type="Embed" ProgID="PBrush" ShapeID="_x0000_i1025" DrawAspect="Content" ObjectID="_1647068605" r:id="rId7"/>
        </w:object>
      </w:r>
    </w:p>
    <w:p w:rsidR="0056135A" w:rsidRDefault="0056135A" w:rsidP="006A331F">
      <w:pPr>
        <w:pStyle w:val="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УКРАЇНА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КІЦМАНСЬКА</w:t>
      </w:r>
      <w:proofErr w:type="spellEnd"/>
      <w:r>
        <w:rPr>
          <w:rFonts w:ascii="Times New Roman" w:hAnsi="Times New Roman"/>
        </w:rPr>
        <w:t xml:space="preserve"> МІСЬКА РАДА</w:t>
      </w:r>
    </w:p>
    <w:p w:rsidR="0056135A" w:rsidRDefault="0056135A" w:rsidP="006A331F">
      <w:pPr>
        <w:pStyle w:val="11"/>
        <w:ind w:left="284"/>
        <w:rPr>
          <w:rFonts w:ascii="Times New Roman" w:hAnsi="Times New Roman"/>
        </w:rPr>
      </w:pPr>
      <w:r>
        <w:rPr>
          <w:rFonts w:ascii="Times New Roman" w:hAnsi="Times New Roman"/>
        </w:rPr>
        <w:t>КІЦМАНСЬКОГО  РАЙОНУ ЧЕРНІВЕЦЬКОЇ ОБЛАСТІ</w:t>
      </w:r>
    </w:p>
    <w:p w:rsidR="0056135A" w:rsidRDefault="0056135A" w:rsidP="006A331F">
      <w:pPr>
        <w:pStyle w:val="Normal1"/>
        <w:ind w:left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ВИКОНАВЧИЙ    КОМІТЕТ</w:t>
      </w:r>
    </w:p>
    <w:p w:rsidR="00513AA2" w:rsidRPr="00513AA2" w:rsidRDefault="0011424F" w:rsidP="00B61EBB">
      <w:pPr>
        <w:pStyle w:val="Normal1"/>
        <w:ind w:left="709" w:hanging="142"/>
        <w:jc w:val="center"/>
        <w:rPr>
          <w:rFonts w:ascii="Times New Roman" w:hAnsi="Times New Roman"/>
          <w:sz w:val="22"/>
        </w:rPr>
      </w:pPr>
      <w:r w:rsidRPr="0011424F">
        <w:pict>
          <v:line id="_x0000_s1026" style="position:absolute;left:0;text-align:left;z-index:251660288" from="-13.5pt,4.2pt" to="483.3pt,4.2pt" o:allowincell="f" strokeweight=".5pt"/>
        </w:pict>
      </w:r>
    </w:p>
    <w:p w:rsidR="0056135A" w:rsidRDefault="00513AA2" w:rsidP="00E77F9D">
      <w:pPr>
        <w:spacing w:line="360" w:lineRule="auto"/>
        <w:ind w:left="142" w:hanging="142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513AA2">
        <w:rPr>
          <w:rFonts w:ascii="Times New Roman" w:hAnsi="Times New Roman" w:cs="Times New Roman"/>
          <w:b/>
          <w:sz w:val="28"/>
          <w:szCs w:val="28"/>
          <w:lang w:val="uk-UA"/>
        </w:rPr>
        <w:t>РОЗПОРЯДЖЕННЯ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</w:p>
    <w:p w:rsidR="00513AA2" w:rsidRPr="00513AA2" w:rsidRDefault="00513AA2" w:rsidP="00DE2ECA">
      <w:pPr>
        <w:spacing w:line="360" w:lineRule="auto"/>
        <w:ind w:left="-426"/>
        <w:rPr>
          <w:rFonts w:ascii="Times New Roman" w:hAnsi="Times New Roman" w:cs="Times New Roman"/>
          <w:sz w:val="24"/>
          <w:szCs w:val="24"/>
          <w:lang w:val="uk-UA"/>
        </w:rPr>
      </w:pP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4D3D8F">
        <w:rPr>
          <w:rFonts w:ascii="Times New Roman" w:hAnsi="Times New Roman" w:cs="Times New Roman"/>
          <w:sz w:val="24"/>
          <w:szCs w:val="24"/>
          <w:lang w:val="uk-UA"/>
        </w:rPr>
        <w:t>30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 березня</w:t>
      </w:r>
      <w:r w:rsidR="006D51D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21020">
        <w:rPr>
          <w:rFonts w:ascii="Times New Roman" w:hAnsi="Times New Roman" w:cs="Times New Roman"/>
          <w:sz w:val="24"/>
          <w:szCs w:val="24"/>
          <w:lang w:val="uk-UA"/>
        </w:rPr>
        <w:t xml:space="preserve"> 2020</w:t>
      </w:r>
      <w:r w:rsidR="00C7495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</w:t>
      </w:r>
      <w:r w:rsidRPr="00513AA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DE2ECA">
        <w:rPr>
          <w:rFonts w:ascii="Times New Roman" w:hAnsi="Times New Roman" w:cs="Times New Roman"/>
          <w:sz w:val="24"/>
          <w:szCs w:val="24"/>
          <w:lang w:val="uk-UA"/>
        </w:rPr>
        <w:t xml:space="preserve">     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№</w:t>
      </w:r>
      <w:r w:rsidR="00B33D3F">
        <w:rPr>
          <w:rFonts w:ascii="Times New Roman" w:hAnsi="Times New Roman" w:cs="Times New Roman"/>
          <w:sz w:val="24"/>
          <w:szCs w:val="24"/>
          <w:lang w:val="uk-UA"/>
        </w:rPr>
        <w:t>106</w:t>
      </w:r>
      <w:r w:rsidR="008F5701">
        <w:rPr>
          <w:rFonts w:ascii="Times New Roman" w:hAnsi="Times New Roman" w:cs="Times New Roman"/>
          <w:sz w:val="24"/>
          <w:szCs w:val="24"/>
          <w:lang w:val="uk-UA"/>
        </w:rPr>
        <w:t>-</w:t>
      </w:r>
      <w:r w:rsidR="002C3B59">
        <w:rPr>
          <w:rFonts w:ascii="Times New Roman" w:hAnsi="Times New Roman" w:cs="Times New Roman"/>
          <w:sz w:val="24"/>
          <w:szCs w:val="24"/>
          <w:lang w:val="uk-UA"/>
        </w:rPr>
        <w:t>р</w:t>
      </w:r>
    </w:p>
    <w:p w:rsidR="0056135A" w:rsidRPr="008F5701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6D51DF">
        <w:rPr>
          <w:rFonts w:ascii="Times New Roman" w:hAnsi="Times New Roman" w:cs="Times New Roman"/>
          <w:b/>
          <w:sz w:val="24"/>
          <w:szCs w:val="24"/>
          <w:lang w:val="uk-UA"/>
        </w:rPr>
        <w:t xml:space="preserve">внесення змін до 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паспортів</w:t>
      </w:r>
    </w:p>
    <w:p w:rsidR="00513AA2" w:rsidRDefault="002C3B59" w:rsidP="002C3B59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="00021020">
        <w:rPr>
          <w:rFonts w:ascii="Times New Roman" w:hAnsi="Times New Roman" w:cs="Times New Roman"/>
          <w:b/>
          <w:sz w:val="24"/>
          <w:szCs w:val="24"/>
          <w:lang w:val="uk-UA"/>
        </w:rPr>
        <w:t>бюджетних програм на 2020</w:t>
      </w:r>
      <w:r w:rsidR="00513AA2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6D51DF" w:rsidRPr="006D51DF" w:rsidRDefault="006D51DF" w:rsidP="002C3B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Відповідно до статті 42 Закону України «Про місцеве самоврядування в Україні», статті 20 Бюджетного кодексу України, 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Правил складання паспортів бюджетних програм місцевих бюджетів та звітів про їх виконання, затверджених наказом Міністерства фінансів України від 26.08.2014 року №836 «Про деякі питання запровадження програмно – цільового методу складання та виконання місцевих бюджетів»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(зі змінами)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, рішення </w:t>
      </w:r>
      <w:proofErr w:type="spellStart"/>
      <w:r>
        <w:rPr>
          <w:rFonts w:ascii="Times New Roman" w:hAnsi="Times New Roman" w:cs="Times New Roman"/>
          <w:sz w:val="24"/>
          <w:szCs w:val="24"/>
          <w:lang w:val="uk-UA"/>
        </w:rPr>
        <w:t>Кіцманської</w:t>
      </w:r>
      <w:proofErr w:type="spellEnd"/>
      <w:r>
        <w:rPr>
          <w:rFonts w:ascii="Times New Roman" w:hAnsi="Times New Roman" w:cs="Times New Roman"/>
          <w:sz w:val="24"/>
          <w:szCs w:val="24"/>
          <w:lang w:val="uk-UA"/>
        </w:rPr>
        <w:t xml:space="preserve"> міської ради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від </w:t>
      </w:r>
      <w:r w:rsidR="00BD687D">
        <w:rPr>
          <w:rFonts w:ascii="Times New Roman" w:hAnsi="Times New Roman" w:cs="Times New Roman"/>
          <w:sz w:val="24"/>
          <w:szCs w:val="24"/>
          <w:lang w:val="uk-UA"/>
        </w:rPr>
        <w:t>17.03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.2020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р. №</w:t>
      </w:r>
      <w:r w:rsidR="00BD687D">
        <w:rPr>
          <w:rFonts w:ascii="Times New Roman" w:hAnsi="Times New Roman" w:cs="Times New Roman"/>
          <w:sz w:val="24"/>
          <w:szCs w:val="24"/>
          <w:lang w:val="uk-UA"/>
        </w:rPr>
        <w:t>75/3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«Про</w:t>
      </w:r>
      <w:r w:rsidR="008B252C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внесення </w:t>
      </w:r>
      <w:r w:rsidR="009C53E4">
        <w:rPr>
          <w:rFonts w:ascii="Times New Roman" w:hAnsi="Times New Roman" w:cs="Times New Roman"/>
          <w:sz w:val="24"/>
          <w:szCs w:val="24"/>
          <w:lang w:val="uk-UA"/>
        </w:rPr>
        <w:t>змін до міського бюджету на 2020</w:t>
      </w:r>
      <w:r w:rsidR="00B871F7" w:rsidRPr="00B871F7">
        <w:rPr>
          <w:rFonts w:ascii="Times New Roman" w:hAnsi="Times New Roman" w:cs="Times New Roman"/>
          <w:sz w:val="24"/>
          <w:szCs w:val="24"/>
          <w:lang w:val="uk-UA"/>
        </w:rPr>
        <w:t xml:space="preserve"> рік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Pr="008F5701">
        <w:rPr>
          <w:rFonts w:ascii="Times New Roman" w:hAnsi="Times New Roman" w:cs="Times New Roman"/>
          <w:sz w:val="24"/>
          <w:szCs w:val="24"/>
          <w:lang w:val="uk-UA"/>
        </w:rPr>
        <w:t>:</w:t>
      </w:r>
    </w:p>
    <w:p w:rsidR="001F0FD7" w:rsidRPr="004D3D8F" w:rsidRDefault="004547EF" w:rsidP="004D3D8F">
      <w:pPr>
        <w:pStyle w:val="a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1. 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Внести зміни до паспортів бюджетних програм, затверджених розпо</w:t>
      </w:r>
      <w:r w:rsidR="00B871F7">
        <w:rPr>
          <w:rFonts w:ascii="Times New Roman" w:hAnsi="Times New Roman" w:cs="Times New Roman"/>
          <w:sz w:val="24"/>
          <w:szCs w:val="24"/>
          <w:lang w:val="uk-UA"/>
        </w:rPr>
        <w:t>рядження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м міського голови від 28.01.2020 р. №21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>-р «Про затвердження пас</w:t>
      </w:r>
      <w:r w:rsidR="00CA4045">
        <w:rPr>
          <w:rFonts w:ascii="Times New Roman" w:hAnsi="Times New Roman" w:cs="Times New Roman"/>
          <w:sz w:val="24"/>
          <w:szCs w:val="24"/>
          <w:lang w:val="uk-UA"/>
        </w:rPr>
        <w:t>портів бюджетних програм на 2020</w:t>
      </w:r>
      <w:r w:rsidR="007A77EB">
        <w:rPr>
          <w:rFonts w:ascii="Times New Roman" w:hAnsi="Times New Roman" w:cs="Times New Roman"/>
          <w:sz w:val="24"/>
          <w:szCs w:val="24"/>
          <w:lang w:val="uk-UA"/>
        </w:rPr>
        <w:t xml:space="preserve"> рік» та затвердити їх в новій редакції по:</w:t>
      </w:r>
    </w:p>
    <w:p w:rsidR="004D30AB" w:rsidRPr="004D3D8F" w:rsidRDefault="009925A8" w:rsidP="004D3D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D65003">
        <w:rPr>
          <w:rFonts w:ascii="Times New Roman" w:hAnsi="Times New Roman" w:cs="Times New Roman"/>
          <w:sz w:val="24"/>
          <w:szCs w:val="24"/>
          <w:lang w:val="uk-UA"/>
        </w:rPr>
        <w:t>0111020 «Надання загальної середньої осв</w:t>
      </w:r>
      <w:r w:rsidR="004E54EC">
        <w:rPr>
          <w:rFonts w:ascii="Times New Roman" w:hAnsi="Times New Roman" w:cs="Times New Roman"/>
          <w:sz w:val="24"/>
          <w:szCs w:val="24"/>
          <w:lang w:val="uk-UA"/>
        </w:rPr>
        <w:t>іти закладами загальної середньої освіти (у тому числі з дошкільними підрозділами (відділеннями, групами))</w:t>
      </w:r>
      <w:r w:rsidR="00083CE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C82A6F"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4D30AB" w:rsidRPr="004D3D8F" w:rsidRDefault="00AB69AB" w:rsidP="004D3D8F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B61EBB">
        <w:rPr>
          <w:rFonts w:ascii="Times New Roman" w:hAnsi="Times New Roman" w:cs="Times New Roman"/>
          <w:sz w:val="24"/>
          <w:szCs w:val="24"/>
          <w:lang w:val="uk-UA"/>
        </w:rPr>
        <w:t xml:space="preserve">0116030 </w:t>
      </w:r>
      <w:r w:rsidR="00E77F9D" w:rsidRPr="00B61EBB">
        <w:rPr>
          <w:rFonts w:ascii="Times New Roman" w:hAnsi="Times New Roman" w:cs="Times New Roman"/>
          <w:sz w:val="24"/>
          <w:szCs w:val="24"/>
          <w:lang w:val="uk-UA"/>
        </w:rPr>
        <w:t>«</w:t>
      </w:r>
      <w:r w:rsidR="00E77F9D" w:rsidRPr="00B61EBB">
        <w:rPr>
          <w:rFonts w:ascii="Times New Roman" w:hAnsi="Times New Roman" w:cs="Times New Roman"/>
          <w:color w:val="000000"/>
          <w:sz w:val="24"/>
          <w:szCs w:val="24"/>
          <w:lang w:val="uk-UA"/>
        </w:rPr>
        <w:t>Організація благоустрою населених пунктів»;</w:t>
      </w:r>
    </w:p>
    <w:p w:rsidR="004D30AB" w:rsidRPr="004D30AB" w:rsidRDefault="004D30AB" w:rsidP="004D30AB">
      <w:pPr>
        <w:pStyle w:val="a3"/>
        <w:numPr>
          <w:ilvl w:val="0"/>
          <w:numId w:val="14"/>
        </w:numPr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0117693 «</w:t>
      </w:r>
      <w:r w:rsidRPr="004D30AB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 xml:space="preserve">Інші заходи, пов`язані з </w:t>
      </w:r>
      <w:r w:rsidR="00A76EDC">
        <w:rPr>
          <w:rFonts w:ascii="Times New Roman" w:hAnsi="Times New Roman" w:cs="Times New Roman"/>
          <w:bCs/>
          <w:color w:val="000000"/>
          <w:sz w:val="24"/>
          <w:szCs w:val="24"/>
          <w:lang w:val="uk-UA"/>
        </w:rPr>
        <w:t>економічною діяльністю»</w:t>
      </w:r>
    </w:p>
    <w:p w:rsidR="00E77F9D" w:rsidRPr="00E77F9D" w:rsidRDefault="00E77F9D" w:rsidP="00E77F9D">
      <w:pPr>
        <w:widowControl w:val="0"/>
        <w:tabs>
          <w:tab w:val="left" w:pos="135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</w:p>
    <w:p w:rsidR="00E63948" w:rsidRPr="008F5701" w:rsidRDefault="00A47C79" w:rsidP="007A77EB">
      <w:pPr>
        <w:pStyle w:val="a4"/>
        <w:tabs>
          <w:tab w:val="left" w:pos="720"/>
        </w:tabs>
        <w:ind w:left="1065"/>
        <w:jc w:val="both"/>
        <w:rPr>
          <w:szCs w:val="24"/>
        </w:rPr>
      </w:pPr>
      <w:r w:rsidRPr="004F4372">
        <w:rPr>
          <w:szCs w:val="24"/>
        </w:rPr>
        <w:t xml:space="preserve">2. </w:t>
      </w:r>
      <w:r w:rsidR="00E63948" w:rsidRPr="008F5701">
        <w:rPr>
          <w:szCs w:val="24"/>
        </w:rPr>
        <w:t>Координацію щодо виконання даного розпорядження покласти на</w:t>
      </w:r>
      <w:r w:rsidR="008F5701">
        <w:rPr>
          <w:szCs w:val="24"/>
        </w:rPr>
        <w:t xml:space="preserve"> </w:t>
      </w:r>
      <w:r w:rsidR="00E63948" w:rsidRPr="008F5701">
        <w:rPr>
          <w:szCs w:val="24"/>
        </w:rPr>
        <w:t>відділ бухг</w:t>
      </w:r>
      <w:r w:rsidR="007238E3" w:rsidRPr="008F5701">
        <w:rPr>
          <w:szCs w:val="24"/>
        </w:rPr>
        <w:t xml:space="preserve">алтерського обліку та звітності, </w:t>
      </w:r>
      <w:r w:rsidR="00E63948" w:rsidRPr="008F5701">
        <w:rPr>
          <w:szCs w:val="24"/>
        </w:rPr>
        <w:t xml:space="preserve"> контроль - на заступників </w:t>
      </w:r>
      <w:r w:rsidR="007238E3" w:rsidRPr="008F5701">
        <w:rPr>
          <w:szCs w:val="24"/>
        </w:rPr>
        <w:t xml:space="preserve">  </w:t>
      </w:r>
      <w:r w:rsidR="00E63948" w:rsidRPr="008F5701">
        <w:rPr>
          <w:szCs w:val="24"/>
        </w:rPr>
        <w:t>міського голови,  згідно з розподілом повноважень.</w:t>
      </w:r>
    </w:p>
    <w:p w:rsidR="008370E8" w:rsidRDefault="0056135A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8F5701">
        <w:rPr>
          <w:rFonts w:ascii="Times New Roman" w:hAnsi="Times New Roman" w:cs="Times New Roman"/>
          <w:sz w:val="24"/>
          <w:szCs w:val="24"/>
          <w:lang w:val="uk-UA"/>
        </w:rPr>
        <w:t xml:space="preserve">    </w:t>
      </w:r>
      <w:r w:rsidR="008C3E5F">
        <w:rPr>
          <w:rFonts w:ascii="Times New Roman" w:hAnsi="Times New Roman" w:cs="Times New Roman"/>
          <w:sz w:val="24"/>
          <w:szCs w:val="24"/>
          <w:lang w:val="uk-UA"/>
        </w:rPr>
        <w:t xml:space="preserve">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         </w:t>
      </w:r>
    </w:p>
    <w:p w:rsidR="008370E8" w:rsidRPr="008370E8" w:rsidRDefault="008370E8" w:rsidP="004E042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</w:t>
      </w:r>
      <w:r w:rsidR="0064433B">
        <w:rPr>
          <w:rFonts w:ascii="Times New Roman" w:hAnsi="Times New Roman" w:cs="Times New Roman"/>
          <w:sz w:val="24"/>
          <w:szCs w:val="24"/>
          <w:lang w:val="uk-UA"/>
        </w:rPr>
        <w:t xml:space="preserve">             </w:t>
      </w:r>
      <w:r w:rsidR="004E042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М</w:t>
      </w:r>
      <w:r w:rsidR="008F5701" w:rsidRPr="008C3E5F">
        <w:rPr>
          <w:rFonts w:ascii="Times New Roman" w:hAnsi="Times New Roman" w:cs="Times New Roman"/>
          <w:b/>
          <w:sz w:val="24"/>
          <w:szCs w:val="24"/>
          <w:lang w:val="uk-UA"/>
        </w:rPr>
        <w:t>іськ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ий </w:t>
      </w:r>
      <w:r w:rsidR="008C3E5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>голов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 xml:space="preserve">а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</w:t>
      </w:r>
      <w:r w:rsidR="008F5701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                  </w:t>
      </w:r>
      <w:r w:rsidR="0056135A" w:rsidRPr="008F5701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64433B">
        <w:rPr>
          <w:rFonts w:ascii="Times New Roman" w:hAnsi="Times New Roman" w:cs="Times New Roman"/>
          <w:b/>
          <w:sz w:val="24"/>
          <w:szCs w:val="24"/>
          <w:lang w:val="uk-UA"/>
        </w:rPr>
        <w:t>С</w:t>
      </w:r>
      <w:r w:rsidR="004E54EC">
        <w:rPr>
          <w:rFonts w:ascii="Times New Roman" w:hAnsi="Times New Roman" w:cs="Times New Roman"/>
          <w:b/>
          <w:sz w:val="24"/>
          <w:szCs w:val="24"/>
          <w:lang w:val="uk-UA"/>
        </w:rPr>
        <w:t>ер</w:t>
      </w:r>
      <w:r w:rsidR="00596DFE">
        <w:rPr>
          <w:rFonts w:ascii="Times New Roman" w:hAnsi="Times New Roman" w:cs="Times New Roman"/>
          <w:b/>
          <w:sz w:val="24"/>
          <w:szCs w:val="24"/>
          <w:lang w:val="uk-UA"/>
        </w:rPr>
        <w:t>гій БУЛЕГА</w:t>
      </w:r>
    </w:p>
    <w:p w:rsidR="00F0778B" w:rsidRPr="00B61EBB" w:rsidRDefault="00596DFE" w:rsidP="00B61EB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0"/>
          <w:szCs w:val="20"/>
          <w:lang w:val="uk-UA"/>
        </w:rPr>
        <w:t xml:space="preserve">                  Оксана Гуменюк, </w:t>
      </w:r>
      <w:r w:rsidR="008C3E5F" w:rsidRPr="004E042B">
        <w:rPr>
          <w:rFonts w:ascii="Times New Roman" w:hAnsi="Times New Roman" w:cs="Times New Roman"/>
          <w:sz w:val="20"/>
          <w:szCs w:val="20"/>
          <w:lang w:val="uk-UA"/>
        </w:rPr>
        <w:t>2-31-61</w:t>
      </w:r>
    </w:p>
    <w:sectPr w:rsidR="00F0778B" w:rsidRPr="00B61EBB" w:rsidSect="00B61EBB">
      <w:pgSz w:w="11905" w:h="16837" w:code="9"/>
      <w:pgMar w:top="1134" w:right="850" w:bottom="1134" w:left="1701" w:header="0" w:footer="6" w:gutter="0"/>
      <w:cols w:space="708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EC0FAC"/>
    <w:multiLevelType w:val="hybridMultilevel"/>
    <w:tmpl w:val="98101CCC"/>
    <w:lvl w:ilvl="0" w:tplc="0C2C5F54">
      <w:start w:val="1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1">
    <w:nsid w:val="0FC954A6"/>
    <w:multiLevelType w:val="hybridMultilevel"/>
    <w:tmpl w:val="4CF4BCB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6F7A4D"/>
    <w:multiLevelType w:val="hybridMultilevel"/>
    <w:tmpl w:val="A6B88860"/>
    <w:lvl w:ilvl="0" w:tplc="A17E017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30C41BAA"/>
    <w:multiLevelType w:val="hybridMultilevel"/>
    <w:tmpl w:val="361AE53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3A2B54BB"/>
    <w:multiLevelType w:val="hybridMultilevel"/>
    <w:tmpl w:val="51745888"/>
    <w:lvl w:ilvl="0" w:tplc="5A8AC2D4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ABF0374"/>
    <w:multiLevelType w:val="hybridMultilevel"/>
    <w:tmpl w:val="CA3846A4"/>
    <w:lvl w:ilvl="0" w:tplc="5A8AC2D4">
      <w:numFmt w:val="bullet"/>
      <w:lvlText w:val="-"/>
      <w:lvlJc w:val="left"/>
      <w:pPr>
        <w:ind w:left="106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6">
    <w:nsid w:val="4AD16696"/>
    <w:multiLevelType w:val="hybridMultilevel"/>
    <w:tmpl w:val="B5506D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CEA66F0"/>
    <w:multiLevelType w:val="hybridMultilevel"/>
    <w:tmpl w:val="357C48DA"/>
    <w:lvl w:ilvl="0" w:tplc="9CF61D6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628551F6"/>
    <w:multiLevelType w:val="hybridMultilevel"/>
    <w:tmpl w:val="FB1E4810"/>
    <w:lvl w:ilvl="0" w:tplc="CC86B75C">
      <w:start w:val="25"/>
      <w:numFmt w:val="bullet"/>
      <w:lvlText w:val="-"/>
      <w:lvlJc w:val="left"/>
      <w:pPr>
        <w:ind w:left="142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9">
    <w:nsid w:val="6A813767"/>
    <w:multiLevelType w:val="hybridMultilevel"/>
    <w:tmpl w:val="44DAC1BC"/>
    <w:lvl w:ilvl="0" w:tplc="77FC6B8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03E4E17"/>
    <w:multiLevelType w:val="hybridMultilevel"/>
    <w:tmpl w:val="3BA0D1D8"/>
    <w:lvl w:ilvl="0" w:tplc="5A8AC2D4">
      <w:numFmt w:val="bullet"/>
      <w:lvlText w:val="-"/>
      <w:lvlJc w:val="left"/>
      <w:pPr>
        <w:ind w:left="144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6BC5C05"/>
    <w:multiLevelType w:val="hybridMultilevel"/>
    <w:tmpl w:val="D8EA29DA"/>
    <w:lvl w:ilvl="0" w:tplc="041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2">
    <w:nsid w:val="77710462"/>
    <w:multiLevelType w:val="hybridMultilevel"/>
    <w:tmpl w:val="90AED6EC"/>
    <w:lvl w:ilvl="0" w:tplc="5A8AC2D4">
      <w:numFmt w:val="bullet"/>
      <w:lvlText w:val="-"/>
      <w:lvlJc w:val="left"/>
      <w:pPr>
        <w:ind w:left="10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80" w:hanging="360"/>
      </w:pPr>
      <w:rPr>
        <w:rFonts w:ascii="Wingdings" w:hAnsi="Wingdings" w:hint="default"/>
      </w:rPr>
    </w:lvl>
  </w:abstractNum>
  <w:abstractNum w:abstractNumId="13">
    <w:nsid w:val="7BBB7A68"/>
    <w:multiLevelType w:val="hybridMultilevel"/>
    <w:tmpl w:val="77101A4C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13"/>
  </w:num>
  <w:num w:numId="5">
    <w:abstractNumId w:val="9"/>
  </w:num>
  <w:num w:numId="6">
    <w:abstractNumId w:val="11"/>
  </w:num>
  <w:num w:numId="7">
    <w:abstractNumId w:val="0"/>
  </w:num>
  <w:num w:numId="8">
    <w:abstractNumId w:val="2"/>
  </w:num>
  <w:num w:numId="9">
    <w:abstractNumId w:val="7"/>
  </w:num>
  <w:num w:numId="10">
    <w:abstractNumId w:val="8"/>
  </w:num>
  <w:num w:numId="11">
    <w:abstractNumId w:val="5"/>
  </w:num>
  <w:num w:numId="12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10"/>
  </w:num>
  <w:num w:numId="16">
    <w:abstractNumId w:val="12"/>
  </w:num>
  <w:num w:numId="17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56135A"/>
    <w:rsid w:val="00021020"/>
    <w:rsid w:val="00031395"/>
    <w:rsid w:val="00040AF0"/>
    <w:rsid w:val="00056F03"/>
    <w:rsid w:val="00083CE6"/>
    <w:rsid w:val="000B0636"/>
    <w:rsid w:val="0011424F"/>
    <w:rsid w:val="001F0FD7"/>
    <w:rsid w:val="00217C5D"/>
    <w:rsid w:val="00244F0F"/>
    <w:rsid w:val="0026560E"/>
    <w:rsid w:val="00270178"/>
    <w:rsid w:val="002C22DE"/>
    <w:rsid w:val="002C3B59"/>
    <w:rsid w:val="002C5DEB"/>
    <w:rsid w:val="002C6CAA"/>
    <w:rsid w:val="002D1B01"/>
    <w:rsid w:val="002F7D25"/>
    <w:rsid w:val="00354307"/>
    <w:rsid w:val="00391790"/>
    <w:rsid w:val="003F2B42"/>
    <w:rsid w:val="00413542"/>
    <w:rsid w:val="0042436E"/>
    <w:rsid w:val="00453D8B"/>
    <w:rsid w:val="004547EF"/>
    <w:rsid w:val="004D30AB"/>
    <w:rsid w:val="004D3D8F"/>
    <w:rsid w:val="004E042B"/>
    <w:rsid w:val="004E54EC"/>
    <w:rsid w:val="004F4372"/>
    <w:rsid w:val="004F6141"/>
    <w:rsid w:val="00513AA2"/>
    <w:rsid w:val="00543846"/>
    <w:rsid w:val="0054733F"/>
    <w:rsid w:val="0056135A"/>
    <w:rsid w:val="00596DFE"/>
    <w:rsid w:val="00597CFE"/>
    <w:rsid w:val="005C2299"/>
    <w:rsid w:val="005D4A0E"/>
    <w:rsid w:val="005D7F45"/>
    <w:rsid w:val="005E0B21"/>
    <w:rsid w:val="00640A15"/>
    <w:rsid w:val="0064433B"/>
    <w:rsid w:val="00665AF9"/>
    <w:rsid w:val="006A331F"/>
    <w:rsid w:val="006A462E"/>
    <w:rsid w:val="006D0DE5"/>
    <w:rsid w:val="006D51DF"/>
    <w:rsid w:val="007238E3"/>
    <w:rsid w:val="007309C5"/>
    <w:rsid w:val="00775642"/>
    <w:rsid w:val="00790CC5"/>
    <w:rsid w:val="007A77EB"/>
    <w:rsid w:val="007D7A2D"/>
    <w:rsid w:val="008045F1"/>
    <w:rsid w:val="008370E8"/>
    <w:rsid w:val="00896FE3"/>
    <w:rsid w:val="008B252C"/>
    <w:rsid w:val="008C3E5F"/>
    <w:rsid w:val="008F5701"/>
    <w:rsid w:val="009513C0"/>
    <w:rsid w:val="009750E8"/>
    <w:rsid w:val="009925A8"/>
    <w:rsid w:val="009C53E4"/>
    <w:rsid w:val="009D66A0"/>
    <w:rsid w:val="00A07FB6"/>
    <w:rsid w:val="00A21BF7"/>
    <w:rsid w:val="00A47C79"/>
    <w:rsid w:val="00A51A61"/>
    <w:rsid w:val="00A76EDC"/>
    <w:rsid w:val="00AB69AB"/>
    <w:rsid w:val="00AC222C"/>
    <w:rsid w:val="00AF455B"/>
    <w:rsid w:val="00B33D3F"/>
    <w:rsid w:val="00B61EBB"/>
    <w:rsid w:val="00B73D3C"/>
    <w:rsid w:val="00B871F7"/>
    <w:rsid w:val="00B974DD"/>
    <w:rsid w:val="00BD687D"/>
    <w:rsid w:val="00BE1DEE"/>
    <w:rsid w:val="00C1546D"/>
    <w:rsid w:val="00C74952"/>
    <w:rsid w:val="00C82A6F"/>
    <w:rsid w:val="00CA4045"/>
    <w:rsid w:val="00CC1FFB"/>
    <w:rsid w:val="00CE341B"/>
    <w:rsid w:val="00CE4775"/>
    <w:rsid w:val="00D0467F"/>
    <w:rsid w:val="00D30A64"/>
    <w:rsid w:val="00D44118"/>
    <w:rsid w:val="00D44474"/>
    <w:rsid w:val="00DC0FED"/>
    <w:rsid w:val="00DC6BDD"/>
    <w:rsid w:val="00DD023E"/>
    <w:rsid w:val="00DE2ECA"/>
    <w:rsid w:val="00DE38D1"/>
    <w:rsid w:val="00E21942"/>
    <w:rsid w:val="00E51403"/>
    <w:rsid w:val="00E63948"/>
    <w:rsid w:val="00E77F9D"/>
    <w:rsid w:val="00EC2BBA"/>
    <w:rsid w:val="00EC734D"/>
    <w:rsid w:val="00EF40E8"/>
    <w:rsid w:val="00F03BE8"/>
    <w:rsid w:val="00F0778B"/>
    <w:rsid w:val="00F165BA"/>
    <w:rsid w:val="00F46EEC"/>
    <w:rsid w:val="00F54EFF"/>
    <w:rsid w:val="00F95E1A"/>
    <w:rsid w:val="00FA1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6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Normal1">
    <w:name w:val="Normal1"/>
    <w:rsid w:val="0056135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/>
    </w:rPr>
  </w:style>
  <w:style w:type="paragraph" w:customStyle="1" w:styleId="11">
    <w:name w:val="Заголовок 11"/>
    <w:basedOn w:val="Normal1"/>
    <w:next w:val="Normal1"/>
    <w:rsid w:val="0056135A"/>
    <w:pPr>
      <w:keepNext/>
      <w:jc w:val="center"/>
      <w:outlineLvl w:val="0"/>
    </w:pPr>
    <w:rPr>
      <w:b/>
      <w:sz w:val="28"/>
    </w:rPr>
  </w:style>
  <w:style w:type="paragraph" w:customStyle="1" w:styleId="1">
    <w:name w:val="Название объекта1"/>
    <w:basedOn w:val="Normal1"/>
    <w:next w:val="Normal1"/>
    <w:rsid w:val="0056135A"/>
    <w:pPr>
      <w:jc w:val="center"/>
    </w:pPr>
    <w:rPr>
      <w:b/>
      <w:sz w:val="26"/>
    </w:rPr>
  </w:style>
  <w:style w:type="paragraph" w:styleId="a3">
    <w:name w:val="List Paragraph"/>
    <w:basedOn w:val="a"/>
    <w:uiPriority w:val="34"/>
    <w:qFormat/>
    <w:rsid w:val="00391790"/>
    <w:pPr>
      <w:ind w:left="720"/>
      <w:contextualSpacing/>
    </w:pPr>
  </w:style>
  <w:style w:type="paragraph" w:styleId="a4">
    <w:name w:val="Body Text"/>
    <w:basedOn w:val="a"/>
    <w:link w:val="a5"/>
    <w:rsid w:val="00E6394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uk-UA" w:eastAsia="ar-SA"/>
    </w:rPr>
  </w:style>
  <w:style w:type="character" w:customStyle="1" w:styleId="a5">
    <w:name w:val="Основной текст Знак"/>
    <w:basedOn w:val="a0"/>
    <w:link w:val="a4"/>
    <w:rsid w:val="00E63948"/>
    <w:rPr>
      <w:rFonts w:ascii="Times New Roman" w:eastAsia="Times New Roman" w:hAnsi="Times New Roman" w:cs="Times New Roman"/>
      <w:sz w:val="24"/>
      <w:szCs w:val="20"/>
      <w:lang w:val="uk-UA"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92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4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CB3D3F-BD73-429E-9DCB-8602E2802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253</Words>
  <Characters>1446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23</cp:revision>
  <cp:lastPrinted>2019-09-06T06:35:00Z</cp:lastPrinted>
  <dcterms:created xsi:type="dcterms:W3CDTF">2019-11-22T13:07:00Z</dcterms:created>
  <dcterms:modified xsi:type="dcterms:W3CDTF">2020-03-30T07:17:00Z</dcterms:modified>
</cp:coreProperties>
</file>