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135A" w:rsidRDefault="0056135A" w:rsidP="00BE1DEE">
      <w:pPr>
        <w:pStyle w:val="Normal1"/>
        <w:ind w:left="284" w:firstLine="567"/>
        <w:jc w:val="center"/>
        <w:rPr>
          <w:rFonts w:ascii="Times New Roman" w:hAnsi="Times New Roman"/>
          <w:sz w:val="22"/>
          <w:lang w:val="en-GB"/>
        </w:rPr>
      </w:pPr>
      <w:r w:rsidRPr="0026560E">
        <w:rPr>
          <w:sz w:val="22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9.5pt" o:ole="" fillcolor="window">
            <v:imagedata r:id="rId6" o:title=""/>
          </v:shape>
          <o:OLEObject Type="Embed" ProgID="PBrush" ShapeID="_x0000_i1025" DrawAspect="Content" ObjectID="_1650439812" r:id="rId7"/>
        </w:object>
      </w:r>
    </w:p>
    <w:p w:rsidR="0056135A" w:rsidRDefault="0056135A" w:rsidP="006A331F">
      <w:pPr>
        <w:pStyle w:val="1"/>
        <w:ind w:left="284"/>
        <w:rPr>
          <w:rFonts w:ascii="Times New Roman" w:hAnsi="Times New Roman"/>
        </w:rPr>
      </w:pPr>
      <w:r>
        <w:rPr>
          <w:rFonts w:ascii="Times New Roman" w:hAnsi="Times New Roman"/>
        </w:rPr>
        <w:t>УКРАЇНА</w:t>
      </w:r>
    </w:p>
    <w:p w:rsidR="0056135A" w:rsidRDefault="0056135A" w:rsidP="006A331F">
      <w:pPr>
        <w:pStyle w:val="11"/>
        <w:ind w:left="284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КІЦМАНСЬКА</w:t>
      </w:r>
      <w:proofErr w:type="spellEnd"/>
      <w:r>
        <w:rPr>
          <w:rFonts w:ascii="Times New Roman" w:hAnsi="Times New Roman"/>
        </w:rPr>
        <w:t xml:space="preserve"> МІСЬКА РАДА</w:t>
      </w:r>
    </w:p>
    <w:p w:rsidR="0056135A" w:rsidRDefault="0056135A" w:rsidP="006A331F">
      <w:pPr>
        <w:pStyle w:val="11"/>
        <w:ind w:left="284"/>
        <w:rPr>
          <w:rFonts w:ascii="Times New Roman" w:hAnsi="Times New Roman"/>
        </w:rPr>
      </w:pPr>
      <w:r>
        <w:rPr>
          <w:rFonts w:ascii="Times New Roman" w:hAnsi="Times New Roman"/>
        </w:rPr>
        <w:t>КІЦМАНСЬКОГО  РАЙОНУ ЧЕРНІВЕЦЬКОЇ ОБЛАСТІ</w:t>
      </w:r>
    </w:p>
    <w:p w:rsidR="0056135A" w:rsidRDefault="0056135A" w:rsidP="006A331F">
      <w:pPr>
        <w:pStyle w:val="Normal1"/>
        <w:ind w:left="28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ВИКОНАВЧИЙ    КОМІТЕТ</w:t>
      </w:r>
    </w:p>
    <w:p w:rsidR="00513AA2" w:rsidRPr="00513AA2" w:rsidRDefault="006E3BA6" w:rsidP="00B61EBB">
      <w:pPr>
        <w:pStyle w:val="Normal1"/>
        <w:ind w:left="709" w:hanging="142"/>
        <w:jc w:val="center"/>
        <w:rPr>
          <w:rFonts w:ascii="Times New Roman" w:hAnsi="Times New Roman"/>
          <w:sz w:val="22"/>
        </w:rPr>
      </w:pPr>
      <w:r w:rsidRPr="006E3BA6">
        <w:pict>
          <v:line id="_x0000_s1026" style="position:absolute;left:0;text-align:left;z-index:251660288" from="-13.5pt,4.2pt" to="483.3pt,4.2pt" o:allowincell="f" strokeweight=".5pt"/>
        </w:pict>
      </w:r>
    </w:p>
    <w:p w:rsidR="0056135A" w:rsidRDefault="00513AA2" w:rsidP="00E77F9D">
      <w:pPr>
        <w:spacing w:line="360" w:lineRule="auto"/>
        <w:ind w:left="142" w:hanging="142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13AA2">
        <w:rPr>
          <w:rFonts w:ascii="Times New Roman" w:hAnsi="Times New Roman" w:cs="Times New Roman"/>
          <w:b/>
          <w:sz w:val="28"/>
          <w:szCs w:val="28"/>
          <w:lang w:val="uk-UA"/>
        </w:rPr>
        <w:t>РОЗПОРЯДЖЕННЯ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513AA2" w:rsidRPr="00513AA2" w:rsidRDefault="00513AA2" w:rsidP="00DE2ECA">
      <w:pPr>
        <w:spacing w:line="360" w:lineRule="auto"/>
        <w:ind w:left="-426"/>
        <w:rPr>
          <w:rFonts w:ascii="Times New Roman" w:hAnsi="Times New Roman" w:cs="Times New Roman"/>
          <w:sz w:val="24"/>
          <w:szCs w:val="24"/>
          <w:lang w:val="uk-UA"/>
        </w:rPr>
      </w:pPr>
      <w:r w:rsidRPr="00513AA2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DE2B37">
        <w:rPr>
          <w:rFonts w:ascii="Times New Roman" w:hAnsi="Times New Roman" w:cs="Times New Roman"/>
          <w:sz w:val="24"/>
          <w:szCs w:val="24"/>
          <w:lang w:val="uk-UA"/>
        </w:rPr>
        <w:t>08  травня</w:t>
      </w:r>
      <w:r w:rsidR="006D51DF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021020">
        <w:rPr>
          <w:rFonts w:ascii="Times New Roman" w:hAnsi="Times New Roman" w:cs="Times New Roman"/>
          <w:sz w:val="24"/>
          <w:szCs w:val="24"/>
          <w:lang w:val="uk-UA"/>
        </w:rPr>
        <w:t xml:space="preserve"> 2020</w:t>
      </w:r>
      <w:r w:rsidR="00C74952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513AA2">
        <w:rPr>
          <w:rFonts w:ascii="Times New Roman" w:hAnsi="Times New Roman" w:cs="Times New Roman"/>
          <w:sz w:val="24"/>
          <w:szCs w:val="24"/>
          <w:lang w:val="uk-UA"/>
        </w:rPr>
        <w:t xml:space="preserve">           </w:t>
      </w:r>
      <w:r w:rsidR="008F5701">
        <w:rPr>
          <w:rFonts w:ascii="Times New Roman" w:hAnsi="Times New Roman" w:cs="Times New Roman"/>
          <w:sz w:val="24"/>
          <w:szCs w:val="24"/>
          <w:lang w:val="uk-UA"/>
        </w:rPr>
        <w:t xml:space="preserve">             </w:t>
      </w:r>
      <w:r w:rsidR="002C3B59">
        <w:rPr>
          <w:rFonts w:ascii="Times New Roman" w:hAnsi="Times New Roman" w:cs="Times New Roman"/>
          <w:sz w:val="24"/>
          <w:szCs w:val="24"/>
          <w:lang w:val="uk-UA"/>
        </w:rPr>
        <w:t xml:space="preserve">    </w:t>
      </w:r>
      <w:r w:rsidR="008F5701">
        <w:rPr>
          <w:rFonts w:ascii="Times New Roman" w:hAnsi="Times New Roman" w:cs="Times New Roman"/>
          <w:sz w:val="24"/>
          <w:szCs w:val="24"/>
          <w:lang w:val="uk-UA"/>
        </w:rPr>
        <w:t xml:space="preserve">       </w:t>
      </w:r>
      <w:r w:rsidRPr="00513AA2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DE2ECA">
        <w:rPr>
          <w:rFonts w:ascii="Times New Roman" w:hAnsi="Times New Roman" w:cs="Times New Roman"/>
          <w:sz w:val="24"/>
          <w:szCs w:val="24"/>
          <w:lang w:val="uk-UA"/>
        </w:rPr>
        <w:t xml:space="preserve">     </w:t>
      </w:r>
      <w:r w:rsidR="002C3B59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</w:t>
      </w:r>
      <w:r w:rsidR="008F5701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№</w:t>
      </w:r>
      <w:r w:rsidR="00CC4F71">
        <w:rPr>
          <w:rFonts w:ascii="Times New Roman" w:hAnsi="Times New Roman" w:cs="Times New Roman"/>
          <w:sz w:val="24"/>
          <w:szCs w:val="24"/>
          <w:lang w:val="uk-UA"/>
        </w:rPr>
        <w:t>126</w:t>
      </w:r>
      <w:r w:rsidR="008F5701">
        <w:rPr>
          <w:rFonts w:ascii="Times New Roman" w:hAnsi="Times New Roman" w:cs="Times New Roman"/>
          <w:sz w:val="24"/>
          <w:szCs w:val="24"/>
          <w:lang w:val="uk-UA"/>
        </w:rPr>
        <w:t>-</w:t>
      </w:r>
      <w:r w:rsidR="002C3B59">
        <w:rPr>
          <w:rFonts w:ascii="Times New Roman" w:hAnsi="Times New Roman" w:cs="Times New Roman"/>
          <w:sz w:val="24"/>
          <w:szCs w:val="24"/>
          <w:lang w:val="uk-UA"/>
        </w:rPr>
        <w:t>р</w:t>
      </w:r>
    </w:p>
    <w:p w:rsidR="0056135A" w:rsidRPr="008F5701" w:rsidRDefault="002C3B59" w:rsidP="002C3B59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  </w:t>
      </w:r>
      <w:r w:rsidR="00513AA2" w:rsidRPr="008F5701">
        <w:rPr>
          <w:rFonts w:ascii="Times New Roman" w:hAnsi="Times New Roman" w:cs="Times New Roman"/>
          <w:b/>
          <w:sz w:val="24"/>
          <w:szCs w:val="24"/>
          <w:lang w:val="uk-UA"/>
        </w:rPr>
        <w:t xml:space="preserve">Про </w:t>
      </w:r>
      <w:r w:rsidR="006D51DF">
        <w:rPr>
          <w:rFonts w:ascii="Times New Roman" w:hAnsi="Times New Roman" w:cs="Times New Roman"/>
          <w:b/>
          <w:sz w:val="24"/>
          <w:szCs w:val="24"/>
          <w:lang w:val="uk-UA"/>
        </w:rPr>
        <w:t xml:space="preserve">внесення змін до </w:t>
      </w:r>
      <w:r w:rsidR="00513AA2" w:rsidRPr="008F5701">
        <w:rPr>
          <w:rFonts w:ascii="Times New Roman" w:hAnsi="Times New Roman" w:cs="Times New Roman"/>
          <w:b/>
          <w:sz w:val="24"/>
          <w:szCs w:val="24"/>
          <w:lang w:val="uk-UA"/>
        </w:rPr>
        <w:t xml:space="preserve"> паспортів</w:t>
      </w:r>
    </w:p>
    <w:p w:rsidR="00513AA2" w:rsidRDefault="002C3B59" w:rsidP="002C3B59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  </w:t>
      </w:r>
      <w:r w:rsidR="00021020">
        <w:rPr>
          <w:rFonts w:ascii="Times New Roman" w:hAnsi="Times New Roman" w:cs="Times New Roman"/>
          <w:b/>
          <w:sz w:val="24"/>
          <w:szCs w:val="24"/>
          <w:lang w:val="uk-UA"/>
        </w:rPr>
        <w:t>бюджетних програм на 2020</w:t>
      </w:r>
      <w:r w:rsidR="00513AA2" w:rsidRPr="008F5701">
        <w:rPr>
          <w:rFonts w:ascii="Times New Roman" w:hAnsi="Times New Roman" w:cs="Times New Roman"/>
          <w:b/>
          <w:sz w:val="24"/>
          <w:szCs w:val="24"/>
          <w:lang w:val="uk-UA"/>
        </w:rPr>
        <w:t xml:space="preserve"> рік</w:t>
      </w:r>
    </w:p>
    <w:p w:rsidR="006D51DF" w:rsidRPr="006D51DF" w:rsidRDefault="006D51DF" w:rsidP="002C3B5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Відповідно до статті 42 Закону України «Про місцеве самоврядування в Україні», статті 20 Бюджетного кодексу України, </w:t>
      </w:r>
      <w:r w:rsidRPr="008F5701">
        <w:rPr>
          <w:rFonts w:ascii="Times New Roman" w:hAnsi="Times New Roman" w:cs="Times New Roman"/>
          <w:sz w:val="24"/>
          <w:szCs w:val="24"/>
          <w:lang w:val="uk-UA"/>
        </w:rPr>
        <w:t>Правил складання паспортів бюджетних програм місцевих бюджетів та звітів про їх виконання, затверджених наказом Міністерства фінансів України від 26.08.2014 року №836 «Про деякі питання запровадження програмно – цільового методу складання та виконання місцевих бюджетів»</w:t>
      </w:r>
      <w:r w:rsidR="00B871F7">
        <w:rPr>
          <w:rFonts w:ascii="Times New Roman" w:hAnsi="Times New Roman" w:cs="Times New Roman"/>
          <w:sz w:val="24"/>
          <w:szCs w:val="24"/>
          <w:lang w:val="uk-UA"/>
        </w:rPr>
        <w:t xml:space="preserve"> (зі змінами)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, рішення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Кіцманської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міської ради </w:t>
      </w:r>
      <w:r w:rsidR="007A77EB">
        <w:rPr>
          <w:rFonts w:ascii="Times New Roman" w:hAnsi="Times New Roman" w:cs="Times New Roman"/>
          <w:sz w:val="24"/>
          <w:szCs w:val="24"/>
          <w:lang w:val="uk-UA"/>
        </w:rPr>
        <w:t xml:space="preserve">від </w:t>
      </w:r>
      <w:r w:rsidR="00323DAF">
        <w:rPr>
          <w:rFonts w:ascii="Times New Roman" w:hAnsi="Times New Roman" w:cs="Times New Roman"/>
          <w:sz w:val="24"/>
          <w:szCs w:val="24"/>
          <w:lang w:val="uk-UA"/>
        </w:rPr>
        <w:t>28.04</w:t>
      </w:r>
      <w:r w:rsidR="009C53E4">
        <w:rPr>
          <w:rFonts w:ascii="Times New Roman" w:hAnsi="Times New Roman" w:cs="Times New Roman"/>
          <w:sz w:val="24"/>
          <w:szCs w:val="24"/>
          <w:lang w:val="uk-UA"/>
        </w:rPr>
        <w:t>.2020</w:t>
      </w:r>
      <w:r w:rsidR="007A77EB">
        <w:rPr>
          <w:rFonts w:ascii="Times New Roman" w:hAnsi="Times New Roman" w:cs="Times New Roman"/>
          <w:sz w:val="24"/>
          <w:szCs w:val="24"/>
          <w:lang w:val="uk-UA"/>
        </w:rPr>
        <w:t xml:space="preserve"> р. №</w:t>
      </w:r>
      <w:r w:rsidR="00323DAF">
        <w:rPr>
          <w:rFonts w:ascii="Times New Roman" w:hAnsi="Times New Roman" w:cs="Times New Roman"/>
          <w:sz w:val="24"/>
          <w:szCs w:val="24"/>
          <w:lang w:val="uk-UA"/>
        </w:rPr>
        <w:t>101/4</w:t>
      </w:r>
      <w:r w:rsidR="007A77EB">
        <w:rPr>
          <w:rFonts w:ascii="Times New Roman" w:hAnsi="Times New Roman" w:cs="Times New Roman"/>
          <w:sz w:val="24"/>
          <w:szCs w:val="24"/>
          <w:lang w:val="uk-UA"/>
        </w:rPr>
        <w:t xml:space="preserve"> «Про</w:t>
      </w:r>
      <w:r w:rsidR="00323DAF">
        <w:rPr>
          <w:rFonts w:ascii="Times New Roman" w:hAnsi="Times New Roman" w:cs="Times New Roman"/>
          <w:sz w:val="24"/>
          <w:szCs w:val="24"/>
          <w:lang w:val="uk-UA"/>
        </w:rPr>
        <w:t xml:space="preserve"> виконання міського бюджету за I квартал 2020 року та внесення змін </w:t>
      </w:r>
      <w:r w:rsidR="009C53E4">
        <w:rPr>
          <w:rFonts w:ascii="Times New Roman" w:hAnsi="Times New Roman" w:cs="Times New Roman"/>
          <w:sz w:val="24"/>
          <w:szCs w:val="24"/>
          <w:lang w:val="uk-UA"/>
        </w:rPr>
        <w:t>до міського бюджету на 2020</w:t>
      </w:r>
      <w:r w:rsidR="00B871F7" w:rsidRPr="00B871F7">
        <w:rPr>
          <w:rFonts w:ascii="Times New Roman" w:hAnsi="Times New Roman" w:cs="Times New Roman"/>
          <w:sz w:val="24"/>
          <w:szCs w:val="24"/>
          <w:lang w:val="uk-UA"/>
        </w:rPr>
        <w:t xml:space="preserve"> рік</w:t>
      </w:r>
      <w:r w:rsidR="00B871F7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7A77EB">
        <w:rPr>
          <w:rFonts w:ascii="Times New Roman" w:hAnsi="Times New Roman" w:cs="Times New Roman"/>
          <w:sz w:val="24"/>
          <w:szCs w:val="24"/>
          <w:lang w:val="uk-UA"/>
        </w:rPr>
        <w:t>»</w:t>
      </w:r>
      <w:r w:rsidRPr="008F5701">
        <w:rPr>
          <w:rFonts w:ascii="Times New Roman" w:hAnsi="Times New Roman" w:cs="Times New Roman"/>
          <w:sz w:val="24"/>
          <w:szCs w:val="24"/>
          <w:lang w:val="uk-UA"/>
        </w:rPr>
        <w:t>:</w:t>
      </w:r>
    </w:p>
    <w:p w:rsidR="001F0FD7" w:rsidRPr="001F0FD7" w:rsidRDefault="004547EF" w:rsidP="004547EF">
      <w:pPr>
        <w:pStyle w:val="a3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1. </w:t>
      </w:r>
      <w:r w:rsidR="007A77EB">
        <w:rPr>
          <w:rFonts w:ascii="Times New Roman" w:hAnsi="Times New Roman" w:cs="Times New Roman"/>
          <w:sz w:val="24"/>
          <w:szCs w:val="24"/>
          <w:lang w:val="uk-UA"/>
        </w:rPr>
        <w:t>Внести зміни до паспортів бюджетних програм, затверджених розпо</w:t>
      </w:r>
      <w:r w:rsidR="00B871F7">
        <w:rPr>
          <w:rFonts w:ascii="Times New Roman" w:hAnsi="Times New Roman" w:cs="Times New Roman"/>
          <w:sz w:val="24"/>
          <w:szCs w:val="24"/>
          <w:lang w:val="uk-UA"/>
        </w:rPr>
        <w:t>рядження</w:t>
      </w:r>
      <w:r w:rsidR="00CA4045">
        <w:rPr>
          <w:rFonts w:ascii="Times New Roman" w:hAnsi="Times New Roman" w:cs="Times New Roman"/>
          <w:sz w:val="24"/>
          <w:szCs w:val="24"/>
          <w:lang w:val="uk-UA"/>
        </w:rPr>
        <w:t>м міського голови від 28.01.2020 р. №21</w:t>
      </w:r>
      <w:r w:rsidR="007A77EB">
        <w:rPr>
          <w:rFonts w:ascii="Times New Roman" w:hAnsi="Times New Roman" w:cs="Times New Roman"/>
          <w:sz w:val="24"/>
          <w:szCs w:val="24"/>
          <w:lang w:val="uk-UA"/>
        </w:rPr>
        <w:t>-р «Про затвердження пас</w:t>
      </w:r>
      <w:r w:rsidR="00CA4045">
        <w:rPr>
          <w:rFonts w:ascii="Times New Roman" w:hAnsi="Times New Roman" w:cs="Times New Roman"/>
          <w:sz w:val="24"/>
          <w:szCs w:val="24"/>
          <w:lang w:val="uk-UA"/>
        </w:rPr>
        <w:t>портів бюджетних програм на 2020</w:t>
      </w:r>
      <w:r w:rsidR="007A77EB">
        <w:rPr>
          <w:rFonts w:ascii="Times New Roman" w:hAnsi="Times New Roman" w:cs="Times New Roman"/>
          <w:sz w:val="24"/>
          <w:szCs w:val="24"/>
          <w:lang w:val="uk-UA"/>
        </w:rPr>
        <w:t xml:space="preserve"> рік» та затвердити їх в новій редакції по:</w:t>
      </w:r>
    </w:p>
    <w:p w:rsidR="001F0FD7" w:rsidRPr="001F0FD7" w:rsidRDefault="009925A8" w:rsidP="00B61EBB">
      <w:pPr>
        <w:pStyle w:val="a3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9925A8">
        <w:rPr>
          <w:rFonts w:ascii="Times New Roman" w:hAnsi="Times New Roman" w:cs="Times New Roman"/>
          <w:sz w:val="24"/>
          <w:szCs w:val="24"/>
          <w:lang w:val="uk-UA"/>
        </w:rPr>
        <w:t xml:space="preserve">0110150 «Організаційне, </w:t>
      </w:r>
      <w:proofErr w:type="spellStart"/>
      <w:r w:rsidRPr="009925A8">
        <w:rPr>
          <w:rFonts w:ascii="Times New Roman" w:hAnsi="Times New Roman" w:cs="Times New Roman"/>
          <w:sz w:val="24"/>
          <w:szCs w:val="24"/>
          <w:lang w:val="uk-UA"/>
        </w:rPr>
        <w:t>інформаці</w:t>
      </w:r>
      <w:r w:rsidR="001F0FD7">
        <w:rPr>
          <w:rFonts w:ascii="Times New Roman" w:hAnsi="Times New Roman" w:cs="Times New Roman"/>
          <w:sz w:val="24"/>
          <w:szCs w:val="24"/>
          <w:lang w:val="uk-UA"/>
        </w:rPr>
        <w:t>йно</w:t>
      </w:r>
      <w:proofErr w:type="spellEnd"/>
      <w:r w:rsidR="001F0FD7">
        <w:rPr>
          <w:rFonts w:ascii="Times New Roman" w:hAnsi="Times New Roman" w:cs="Times New Roman"/>
          <w:sz w:val="24"/>
          <w:szCs w:val="24"/>
          <w:lang w:val="uk-UA"/>
        </w:rPr>
        <w:t xml:space="preserve"> – аналітичне та </w:t>
      </w:r>
      <w:proofErr w:type="spellStart"/>
      <w:r w:rsidR="001F0FD7">
        <w:rPr>
          <w:rFonts w:ascii="Times New Roman" w:hAnsi="Times New Roman" w:cs="Times New Roman"/>
          <w:sz w:val="24"/>
          <w:szCs w:val="24"/>
          <w:lang w:val="uk-UA"/>
        </w:rPr>
        <w:t>матеріально</w:t>
      </w:r>
      <w:r w:rsidRPr="009925A8">
        <w:rPr>
          <w:rFonts w:ascii="Times New Roman" w:hAnsi="Times New Roman" w:cs="Times New Roman"/>
          <w:sz w:val="24"/>
          <w:szCs w:val="24"/>
          <w:lang w:val="uk-UA"/>
        </w:rPr>
        <w:t>–</w:t>
      </w:r>
      <w:proofErr w:type="spellEnd"/>
      <w:r w:rsidRPr="009925A8">
        <w:rPr>
          <w:rFonts w:ascii="Times New Roman" w:hAnsi="Times New Roman" w:cs="Times New Roman"/>
          <w:sz w:val="24"/>
          <w:szCs w:val="24"/>
          <w:lang w:val="uk-UA"/>
        </w:rPr>
        <w:t xml:space="preserve"> технічне забезпечення діяльності обласної ради, районної ради, районної у місті ради (у разі її створення), міської, селищної, сільської рад»;</w:t>
      </w:r>
    </w:p>
    <w:p w:rsidR="001F0FD7" w:rsidRPr="001F0FD7" w:rsidRDefault="009925A8" w:rsidP="00B61EBB">
      <w:pPr>
        <w:pStyle w:val="a3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8F5701">
        <w:rPr>
          <w:rFonts w:ascii="Times New Roman" w:hAnsi="Times New Roman" w:cs="Times New Roman"/>
          <w:sz w:val="24"/>
          <w:szCs w:val="24"/>
          <w:lang w:val="uk-UA"/>
        </w:rPr>
        <w:t>0111010 «Надання дошкільної освіти»</w:t>
      </w:r>
      <w:r>
        <w:rPr>
          <w:rFonts w:ascii="Times New Roman" w:hAnsi="Times New Roman" w:cs="Times New Roman"/>
          <w:sz w:val="24"/>
          <w:szCs w:val="24"/>
          <w:lang w:val="uk-UA"/>
        </w:rPr>
        <w:t>;</w:t>
      </w:r>
    </w:p>
    <w:p w:rsidR="00083CE6" w:rsidRPr="00DE2B37" w:rsidRDefault="009925A8" w:rsidP="00DE2B37">
      <w:pPr>
        <w:pStyle w:val="a3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D65003">
        <w:rPr>
          <w:rFonts w:ascii="Times New Roman" w:hAnsi="Times New Roman" w:cs="Times New Roman"/>
          <w:sz w:val="24"/>
          <w:szCs w:val="24"/>
          <w:lang w:val="uk-UA"/>
        </w:rPr>
        <w:t>0111020 «Надання загальної середньої осв</w:t>
      </w:r>
      <w:r w:rsidR="004E54EC">
        <w:rPr>
          <w:rFonts w:ascii="Times New Roman" w:hAnsi="Times New Roman" w:cs="Times New Roman"/>
          <w:sz w:val="24"/>
          <w:szCs w:val="24"/>
          <w:lang w:val="uk-UA"/>
        </w:rPr>
        <w:t>іти закладами загальної середньої освіти (у тому числі з дошкільними підрозділами (відділеннями, групами))</w:t>
      </w:r>
      <w:r w:rsidR="00083CE6">
        <w:rPr>
          <w:rFonts w:ascii="Times New Roman" w:hAnsi="Times New Roman" w:cs="Times New Roman"/>
          <w:sz w:val="24"/>
          <w:szCs w:val="24"/>
          <w:lang w:val="uk-UA"/>
        </w:rPr>
        <w:t>»</w:t>
      </w:r>
      <w:r w:rsidR="00C82A6F">
        <w:rPr>
          <w:rFonts w:ascii="Times New Roman" w:hAnsi="Times New Roman" w:cs="Times New Roman"/>
          <w:sz w:val="24"/>
          <w:szCs w:val="24"/>
          <w:lang w:val="uk-UA"/>
        </w:rPr>
        <w:t>;</w:t>
      </w:r>
    </w:p>
    <w:p w:rsidR="009925A8" w:rsidRPr="00DE2B37" w:rsidRDefault="00083CE6" w:rsidP="00DE2B37">
      <w:pPr>
        <w:pStyle w:val="a3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083CE6">
        <w:rPr>
          <w:rFonts w:ascii="Times New Roman" w:hAnsi="Times New Roman" w:cs="Times New Roman"/>
          <w:sz w:val="24"/>
          <w:szCs w:val="24"/>
          <w:lang w:val="uk-UA"/>
        </w:rPr>
        <w:t>0111100 «</w:t>
      </w:r>
      <w:r w:rsidRPr="00083CE6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Надан</w:t>
      </w:r>
      <w:r w:rsidR="004E54EC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ня спеціальної освіти мистецькими школами</w:t>
      </w:r>
      <w:r w:rsidRPr="00083CE6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»;</w:t>
      </w:r>
    </w:p>
    <w:p w:rsidR="00083CE6" w:rsidRPr="00083CE6" w:rsidRDefault="00083CE6" w:rsidP="00B61EBB">
      <w:pPr>
        <w:pStyle w:val="a3"/>
        <w:widowControl w:val="0"/>
        <w:numPr>
          <w:ilvl w:val="0"/>
          <w:numId w:val="14"/>
        </w:numPr>
        <w:tabs>
          <w:tab w:val="left" w:pos="90"/>
          <w:tab w:val="left" w:pos="1350"/>
          <w:tab w:val="right" w:pos="8267"/>
          <w:tab w:val="right" w:pos="9584"/>
          <w:tab w:val="right" w:pos="11003"/>
        </w:tabs>
        <w:autoSpaceDE w:val="0"/>
        <w:autoSpaceDN w:val="0"/>
        <w:adjustRightInd w:val="0"/>
        <w:spacing w:before="41"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0114030 «</w:t>
      </w:r>
      <w:proofErr w:type="spellStart"/>
      <w:r w:rsidRPr="00083CE6">
        <w:rPr>
          <w:rFonts w:ascii="Times New Roman" w:hAnsi="Times New Roman" w:cs="Times New Roman"/>
          <w:bCs/>
          <w:color w:val="000000"/>
          <w:sz w:val="24"/>
          <w:szCs w:val="24"/>
        </w:rPr>
        <w:t>Забезпечення</w:t>
      </w:r>
      <w:proofErr w:type="spellEnd"/>
      <w:r w:rsidRPr="00083CE6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083CE6">
        <w:rPr>
          <w:rFonts w:ascii="Times New Roman" w:hAnsi="Times New Roman" w:cs="Times New Roman"/>
          <w:bCs/>
          <w:color w:val="000000"/>
          <w:sz w:val="24"/>
          <w:szCs w:val="24"/>
        </w:rPr>
        <w:t>діяльності</w:t>
      </w:r>
      <w:proofErr w:type="spellEnd"/>
      <w:r w:rsidRPr="00083CE6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083CE6">
        <w:rPr>
          <w:rFonts w:ascii="Times New Roman" w:hAnsi="Times New Roman" w:cs="Times New Roman"/>
          <w:bCs/>
          <w:color w:val="000000"/>
          <w:sz w:val="24"/>
          <w:szCs w:val="24"/>
        </w:rPr>
        <w:t>бібліотек</w:t>
      </w:r>
      <w:proofErr w:type="spellEnd"/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  <w:t>»;</w:t>
      </w:r>
    </w:p>
    <w:p w:rsidR="004D30AB" w:rsidRPr="004D30AB" w:rsidRDefault="004D30AB" w:rsidP="004D30AB">
      <w:pPr>
        <w:pStyle w:val="a3"/>
        <w:widowControl w:val="0"/>
        <w:numPr>
          <w:ilvl w:val="0"/>
          <w:numId w:val="14"/>
        </w:numPr>
        <w:tabs>
          <w:tab w:val="left" w:pos="90"/>
          <w:tab w:val="left" w:pos="1350"/>
          <w:tab w:val="right" w:pos="8267"/>
          <w:tab w:val="right" w:pos="9584"/>
          <w:tab w:val="right" w:pos="11003"/>
        </w:tabs>
        <w:autoSpaceDE w:val="0"/>
        <w:autoSpaceDN w:val="0"/>
        <w:adjustRightInd w:val="0"/>
        <w:spacing w:before="41"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</w:pPr>
      <w:r w:rsidRPr="004D30AB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0114060 «</w:t>
      </w:r>
      <w:proofErr w:type="spellStart"/>
      <w:r w:rsidRPr="004D30AB">
        <w:rPr>
          <w:rFonts w:ascii="Times New Roman" w:hAnsi="Times New Roman" w:cs="Times New Roman"/>
          <w:bCs/>
          <w:color w:val="000000"/>
          <w:sz w:val="24"/>
          <w:szCs w:val="24"/>
        </w:rPr>
        <w:t>Забезпечення</w:t>
      </w:r>
      <w:proofErr w:type="spellEnd"/>
      <w:r w:rsidRPr="004D30A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4D30AB">
        <w:rPr>
          <w:rFonts w:ascii="Times New Roman" w:hAnsi="Times New Roman" w:cs="Times New Roman"/>
          <w:bCs/>
          <w:color w:val="000000"/>
          <w:sz w:val="24"/>
          <w:szCs w:val="24"/>
        </w:rPr>
        <w:t>діяльності</w:t>
      </w:r>
      <w:proofErr w:type="spellEnd"/>
      <w:r w:rsidRPr="004D30A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4D30AB">
        <w:rPr>
          <w:rFonts w:ascii="Times New Roman" w:hAnsi="Times New Roman" w:cs="Times New Roman"/>
          <w:bCs/>
          <w:color w:val="000000"/>
          <w:sz w:val="24"/>
          <w:szCs w:val="24"/>
        </w:rPr>
        <w:t>палаців</w:t>
      </w:r>
      <w:proofErr w:type="spellEnd"/>
      <w:r w:rsidRPr="004D30A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4D30AB">
        <w:rPr>
          <w:rFonts w:ascii="Times New Roman" w:hAnsi="Times New Roman" w:cs="Times New Roman"/>
          <w:bCs/>
          <w:color w:val="000000"/>
          <w:sz w:val="24"/>
          <w:szCs w:val="24"/>
        </w:rPr>
        <w:t>i</w:t>
      </w:r>
      <w:proofErr w:type="spellEnd"/>
      <w:r w:rsidRPr="004D30A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4D30AB">
        <w:rPr>
          <w:rFonts w:ascii="Times New Roman" w:hAnsi="Times New Roman" w:cs="Times New Roman"/>
          <w:bCs/>
          <w:color w:val="000000"/>
          <w:sz w:val="24"/>
          <w:szCs w:val="24"/>
        </w:rPr>
        <w:t>будинків</w:t>
      </w:r>
      <w:proofErr w:type="spellEnd"/>
      <w:r w:rsidRPr="004D30A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4D30AB">
        <w:rPr>
          <w:rFonts w:ascii="Times New Roman" w:hAnsi="Times New Roman" w:cs="Times New Roman"/>
          <w:bCs/>
          <w:color w:val="000000"/>
          <w:sz w:val="24"/>
          <w:szCs w:val="24"/>
        </w:rPr>
        <w:t>культури</w:t>
      </w:r>
      <w:proofErr w:type="spellEnd"/>
      <w:r w:rsidRPr="004D30A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, </w:t>
      </w:r>
      <w:proofErr w:type="spellStart"/>
      <w:r w:rsidRPr="004D30AB">
        <w:rPr>
          <w:rFonts w:ascii="Times New Roman" w:hAnsi="Times New Roman" w:cs="Times New Roman"/>
          <w:bCs/>
          <w:color w:val="000000"/>
          <w:sz w:val="24"/>
          <w:szCs w:val="24"/>
        </w:rPr>
        <w:t>клубів</w:t>
      </w:r>
      <w:proofErr w:type="spellEnd"/>
      <w:r w:rsidRPr="004D30A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, </w:t>
      </w:r>
      <w:proofErr w:type="spellStart"/>
      <w:r w:rsidRPr="004D30AB">
        <w:rPr>
          <w:rFonts w:ascii="Times New Roman" w:hAnsi="Times New Roman" w:cs="Times New Roman"/>
          <w:bCs/>
          <w:color w:val="000000"/>
          <w:sz w:val="24"/>
          <w:szCs w:val="24"/>
        </w:rPr>
        <w:t>центрів</w:t>
      </w:r>
      <w:proofErr w:type="spellEnd"/>
      <w:r w:rsidRPr="004D30A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</w:p>
    <w:p w:rsidR="004D30AB" w:rsidRDefault="00C82A6F" w:rsidP="00270178">
      <w:pPr>
        <w:widowControl w:val="0"/>
        <w:tabs>
          <w:tab w:val="left" w:pos="135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</w:pPr>
      <w:r>
        <w:rPr>
          <w:rFonts w:ascii="Arial" w:hAnsi="Arial" w:cs="Arial"/>
          <w:sz w:val="24"/>
          <w:szCs w:val="24"/>
          <w:lang w:val="uk-UA"/>
        </w:rPr>
        <w:t xml:space="preserve">           </w:t>
      </w:r>
      <w:proofErr w:type="spellStart"/>
      <w:r w:rsidR="004D30AB" w:rsidRPr="004D30AB">
        <w:rPr>
          <w:rFonts w:ascii="Times New Roman" w:hAnsi="Times New Roman" w:cs="Times New Roman"/>
          <w:bCs/>
          <w:color w:val="000000"/>
          <w:sz w:val="24"/>
          <w:szCs w:val="24"/>
        </w:rPr>
        <w:t>дозвілля</w:t>
      </w:r>
      <w:proofErr w:type="spellEnd"/>
      <w:r w:rsidR="004D30AB" w:rsidRPr="004D30A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та </w:t>
      </w:r>
      <w:proofErr w:type="spellStart"/>
      <w:r w:rsidR="004D30AB" w:rsidRPr="004D30AB">
        <w:rPr>
          <w:rFonts w:ascii="Times New Roman" w:hAnsi="Times New Roman" w:cs="Times New Roman"/>
          <w:bCs/>
          <w:color w:val="000000"/>
          <w:sz w:val="24"/>
          <w:szCs w:val="24"/>
        </w:rPr>
        <w:t>iнших</w:t>
      </w:r>
      <w:proofErr w:type="spellEnd"/>
      <w:r w:rsidR="004D30AB" w:rsidRPr="004D30A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="004D30AB" w:rsidRPr="004D30AB">
        <w:rPr>
          <w:rFonts w:ascii="Times New Roman" w:hAnsi="Times New Roman" w:cs="Times New Roman"/>
          <w:bCs/>
          <w:color w:val="000000"/>
          <w:sz w:val="24"/>
          <w:szCs w:val="24"/>
        </w:rPr>
        <w:t>клубних</w:t>
      </w:r>
      <w:proofErr w:type="spellEnd"/>
      <w:r w:rsidR="004D30AB" w:rsidRPr="004D30A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="004D30AB" w:rsidRPr="004D30AB">
        <w:rPr>
          <w:rFonts w:ascii="Times New Roman" w:hAnsi="Times New Roman" w:cs="Times New Roman"/>
          <w:bCs/>
          <w:color w:val="000000"/>
          <w:sz w:val="24"/>
          <w:szCs w:val="24"/>
        </w:rPr>
        <w:t>закладі</w:t>
      </w:r>
      <w:proofErr w:type="gramStart"/>
      <w:r w:rsidR="004D30AB" w:rsidRPr="004D30AB">
        <w:rPr>
          <w:rFonts w:ascii="Times New Roman" w:hAnsi="Times New Roman" w:cs="Times New Roman"/>
          <w:bCs/>
          <w:color w:val="000000"/>
          <w:sz w:val="24"/>
          <w:szCs w:val="24"/>
        </w:rPr>
        <w:t>в</w:t>
      </w:r>
      <w:proofErr w:type="spellEnd"/>
      <w:proofErr w:type="gramEnd"/>
      <w:r w:rsidR="004D30AB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»;</w:t>
      </w:r>
    </w:p>
    <w:p w:rsidR="00040D9A" w:rsidRDefault="00040D9A" w:rsidP="00040D9A">
      <w:pPr>
        <w:pStyle w:val="a3"/>
        <w:widowControl w:val="0"/>
        <w:numPr>
          <w:ilvl w:val="0"/>
          <w:numId w:val="14"/>
        </w:numPr>
        <w:tabs>
          <w:tab w:val="left" w:pos="90"/>
          <w:tab w:val="left" w:pos="1350"/>
          <w:tab w:val="right" w:pos="8267"/>
          <w:tab w:val="right" w:pos="9584"/>
          <w:tab w:val="right" w:pos="11003"/>
        </w:tabs>
        <w:autoSpaceDE w:val="0"/>
        <w:autoSpaceDN w:val="0"/>
        <w:adjustRightInd w:val="0"/>
        <w:spacing w:before="41"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0115031 «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</w:rPr>
        <w:t>Утримання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та 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</w:rPr>
        <w:t>навчально-тренувальна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робота 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</w:rPr>
        <w:t>комунальних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</w:rPr>
        <w:t>дитячо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</w:rPr>
        <w:t>-</w:t>
      </w:r>
      <w:r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</w:rPr>
        <w:t>юнацьких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</w:rPr>
        <w:t>спортивних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</w:rPr>
        <w:t>шкіл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»;</w:t>
      </w:r>
    </w:p>
    <w:p w:rsidR="00040D9A" w:rsidRDefault="00040D9A" w:rsidP="00040D9A">
      <w:pPr>
        <w:pStyle w:val="a3"/>
        <w:widowControl w:val="0"/>
        <w:numPr>
          <w:ilvl w:val="0"/>
          <w:numId w:val="14"/>
        </w:numPr>
        <w:tabs>
          <w:tab w:val="left" w:pos="90"/>
          <w:tab w:val="left" w:pos="1350"/>
          <w:tab w:val="right" w:pos="8267"/>
          <w:tab w:val="right" w:pos="9584"/>
          <w:tab w:val="right" w:pos="11003"/>
        </w:tabs>
        <w:autoSpaceDE w:val="0"/>
        <w:autoSpaceDN w:val="0"/>
        <w:adjustRightInd w:val="0"/>
        <w:spacing w:before="41"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0115062 «Підтримка спорту вищих досягнень та організацій, які здійснюють фізкультурно-спортивну діяльність в регіоні»;</w:t>
      </w:r>
    </w:p>
    <w:p w:rsidR="00DE2B37" w:rsidRPr="00DE2B37" w:rsidRDefault="00040D9A" w:rsidP="00DE2B37">
      <w:pPr>
        <w:pStyle w:val="a3"/>
        <w:widowControl w:val="0"/>
        <w:numPr>
          <w:ilvl w:val="0"/>
          <w:numId w:val="14"/>
        </w:numPr>
        <w:tabs>
          <w:tab w:val="left" w:pos="135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0116013 «Забезпечення діяльності водопровідно-каналізаційного господарства»;</w:t>
      </w:r>
    </w:p>
    <w:p w:rsidR="00AB69AB" w:rsidRDefault="00AB69AB" w:rsidP="00B61EBB">
      <w:pPr>
        <w:pStyle w:val="a3"/>
        <w:numPr>
          <w:ilvl w:val="0"/>
          <w:numId w:val="14"/>
        </w:numPr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B61EBB">
        <w:rPr>
          <w:rFonts w:ascii="Times New Roman" w:hAnsi="Times New Roman" w:cs="Times New Roman"/>
          <w:sz w:val="24"/>
          <w:szCs w:val="24"/>
          <w:lang w:val="uk-UA"/>
        </w:rPr>
        <w:t xml:space="preserve">0116030 </w:t>
      </w:r>
      <w:r w:rsidR="00E77F9D" w:rsidRPr="00B61EBB">
        <w:rPr>
          <w:rFonts w:ascii="Times New Roman" w:hAnsi="Times New Roman" w:cs="Times New Roman"/>
          <w:sz w:val="24"/>
          <w:szCs w:val="24"/>
          <w:lang w:val="uk-UA"/>
        </w:rPr>
        <w:t>«</w:t>
      </w:r>
      <w:r w:rsidR="00E77F9D" w:rsidRPr="00B61EBB">
        <w:rPr>
          <w:rFonts w:ascii="Times New Roman" w:hAnsi="Times New Roman" w:cs="Times New Roman"/>
          <w:color w:val="000000"/>
          <w:sz w:val="24"/>
          <w:szCs w:val="24"/>
          <w:lang w:val="uk-UA"/>
        </w:rPr>
        <w:t>Організація благоустрою населених пунктів»;</w:t>
      </w:r>
    </w:p>
    <w:p w:rsidR="004D30AB" w:rsidRPr="00954E6E" w:rsidRDefault="00954E6E" w:rsidP="00954E6E">
      <w:pPr>
        <w:pStyle w:val="a3"/>
        <w:widowControl w:val="0"/>
        <w:numPr>
          <w:ilvl w:val="0"/>
          <w:numId w:val="14"/>
        </w:numPr>
        <w:tabs>
          <w:tab w:val="left" w:pos="90"/>
          <w:tab w:val="left" w:pos="1350"/>
          <w:tab w:val="right" w:pos="8267"/>
          <w:tab w:val="right" w:pos="9584"/>
          <w:tab w:val="right" w:pos="11003"/>
        </w:tabs>
        <w:autoSpaceDE w:val="0"/>
        <w:autoSpaceDN w:val="0"/>
        <w:adjustRightInd w:val="0"/>
        <w:spacing w:before="41"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0117461 «Утримання та розвиток автомобільних доріг та дорожньої інфраструктури за рахунок коштів місцевого бюджету»;</w:t>
      </w:r>
    </w:p>
    <w:p w:rsidR="004D30AB" w:rsidRPr="004D30AB" w:rsidRDefault="004D30AB" w:rsidP="004D30AB">
      <w:pPr>
        <w:pStyle w:val="a3"/>
        <w:numPr>
          <w:ilvl w:val="0"/>
          <w:numId w:val="14"/>
        </w:numPr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0117693 «</w:t>
      </w:r>
      <w:r w:rsidRPr="004D30AB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 xml:space="preserve">Інші заходи, пов`язані з </w:t>
      </w:r>
      <w:r w:rsidR="00A76EDC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економічною діяльністю»</w:t>
      </w:r>
      <w:r w:rsidR="00954E6E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.</w:t>
      </w:r>
    </w:p>
    <w:p w:rsidR="00E77F9D" w:rsidRPr="00E77F9D" w:rsidRDefault="00E77F9D" w:rsidP="00E77F9D">
      <w:pPr>
        <w:widowControl w:val="0"/>
        <w:tabs>
          <w:tab w:val="left" w:pos="135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</w:p>
    <w:p w:rsidR="00E63948" w:rsidRPr="008F5701" w:rsidRDefault="00A47C79" w:rsidP="007A77EB">
      <w:pPr>
        <w:pStyle w:val="a4"/>
        <w:tabs>
          <w:tab w:val="left" w:pos="720"/>
        </w:tabs>
        <w:ind w:left="1065"/>
        <w:jc w:val="both"/>
        <w:rPr>
          <w:szCs w:val="24"/>
        </w:rPr>
      </w:pPr>
      <w:r w:rsidRPr="004F4372">
        <w:rPr>
          <w:szCs w:val="24"/>
        </w:rPr>
        <w:lastRenderedPageBreak/>
        <w:t xml:space="preserve">2. </w:t>
      </w:r>
      <w:r w:rsidR="00E63948" w:rsidRPr="008F5701">
        <w:rPr>
          <w:szCs w:val="24"/>
        </w:rPr>
        <w:t>Координацію щодо виконання даного розпорядження покласти на</w:t>
      </w:r>
      <w:r w:rsidR="008F5701">
        <w:rPr>
          <w:szCs w:val="24"/>
        </w:rPr>
        <w:t xml:space="preserve"> </w:t>
      </w:r>
      <w:r w:rsidR="00E63948" w:rsidRPr="008F5701">
        <w:rPr>
          <w:szCs w:val="24"/>
        </w:rPr>
        <w:t>відділ бухг</w:t>
      </w:r>
      <w:r w:rsidR="007238E3" w:rsidRPr="008F5701">
        <w:rPr>
          <w:szCs w:val="24"/>
        </w:rPr>
        <w:t xml:space="preserve">алтерського обліку та звітності, </w:t>
      </w:r>
      <w:r w:rsidR="00E63948" w:rsidRPr="008F5701">
        <w:rPr>
          <w:szCs w:val="24"/>
        </w:rPr>
        <w:t xml:space="preserve"> контроль - на заступників </w:t>
      </w:r>
      <w:r w:rsidR="007238E3" w:rsidRPr="008F5701">
        <w:rPr>
          <w:szCs w:val="24"/>
        </w:rPr>
        <w:t xml:space="preserve">  </w:t>
      </w:r>
      <w:r w:rsidR="00E63948" w:rsidRPr="008F5701">
        <w:rPr>
          <w:szCs w:val="24"/>
        </w:rPr>
        <w:t>міського голови,  згідно з розподілом повноважень.</w:t>
      </w:r>
    </w:p>
    <w:p w:rsidR="008370E8" w:rsidRDefault="0056135A" w:rsidP="004E042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8F5701">
        <w:rPr>
          <w:rFonts w:ascii="Times New Roman" w:hAnsi="Times New Roman" w:cs="Times New Roman"/>
          <w:sz w:val="24"/>
          <w:szCs w:val="24"/>
          <w:lang w:val="uk-UA"/>
        </w:rPr>
        <w:t xml:space="preserve">    </w:t>
      </w:r>
      <w:r w:rsidR="008C3E5F">
        <w:rPr>
          <w:rFonts w:ascii="Times New Roman" w:hAnsi="Times New Roman" w:cs="Times New Roman"/>
          <w:sz w:val="24"/>
          <w:szCs w:val="24"/>
          <w:lang w:val="uk-UA"/>
        </w:rPr>
        <w:t xml:space="preserve">        </w:t>
      </w:r>
      <w:r w:rsidR="004E042B">
        <w:rPr>
          <w:rFonts w:ascii="Times New Roman" w:hAnsi="Times New Roman" w:cs="Times New Roman"/>
          <w:sz w:val="24"/>
          <w:szCs w:val="24"/>
          <w:lang w:val="uk-UA"/>
        </w:rPr>
        <w:t xml:space="preserve">          </w:t>
      </w:r>
    </w:p>
    <w:p w:rsidR="008370E8" w:rsidRPr="008370E8" w:rsidRDefault="008370E8" w:rsidP="004E042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</w:t>
      </w:r>
      <w:r w:rsidR="0064433B">
        <w:rPr>
          <w:rFonts w:ascii="Times New Roman" w:hAnsi="Times New Roman" w:cs="Times New Roman"/>
          <w:sz w:val="24"/>
          <w:szCs w:val="24"/>
          <w:lang w:val="uk-UA"/>
        </w:rPr>
        <w:t xml:space="preserve">             </w:t>
      </w:r>
      <w:r w:rsidR="004E042B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9E28CC">
        <w:rPr>
          <w:rFonts w:ascii="Times New Roman" w:hAnsi="Times New Roman" w:cs="Times New Roman"/>
          <w:b/>
          <w:sz w:val="24"/>
          <w:szCs w:val="24"/>
          <w:lang w:val="uk-UA"/>
        </w:rPr>
        <w:t>Секретар міської ради</w:t>
      </w:r>
      <w:r w:rsidR="0056135A" w:rsidRPr="008F5701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   </w:t>
      </w:r>
      <w:r w:rsidR="008F5701" w:rsidRPr="008F5701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                    </w:t>
      </w:r>
      <w:r w:rsidR="0056135A" w:rsidRPr="008F5701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="009E28CC">
        <w:rPr>
          <w:rFonts w:ascii="Times New Roman" w:hAnsi="Times New Roman" w:cs="Times New Roman"/>
          <w:b/>
          <w:sz w:val="24"/>
          <w:szCs w:val="24"/>
          <w:lang w:val="uk-UA"/>
        </w:rPr>
        <w:t>Петро ЧУПРИНА</w:t>
      </w:r>
    </w:p>
    <w:p w:rsidR="00F0778B" w:rsidRPr="00B61EBB" w:rsidRDefault="00596DFE" w:rsidP="00B61EB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0"/>
          <w:szCs w:val="20"/>
          <w:lang w:val="uk-UA"/>
        </w:rPr>
        <w:t xml:space="preserve">                  Оксана Гуменюк, </w:t>
      </w:r>
      <w:r w:rsidR="008C3E5F" w:rsidRPr="004E042B">
        <w:rPr>
          <w:rFonts w:ascii="Times New Roman" w:hAnsi="Times New Roman" w:cs="Times New Roman"/>
          <w:sz w:val="20"/>
          <w:szCs w:val="20"/>
          <w:lang w:val="uk-UA"/>
        </w:rPr>
        <w:t>2-31-61</w:t>
      </w:r>
    </w:p>
    <w:sectPr w:rsidR="00F0778B" w:rsidRPr="00B61EBB" w:rsidSect="00B61EBB">
      <w:pgSz w:w="11905" w:h="16837" w:code="9"/>
      <w:pgMar w:top="1134" w:right="850" w:bottom="1134" w:left="1701" w:header="0" w:footer="6" w:gutter="0"/>
      <w:cols w:space="708"/>
      <w:noEndnote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EC0FAC"/>
    <w:multiLevelType w:val="hybridMultilevel"/>
    <w:tmpl w:val="98101CCC"/>
    <w:lvl w:ilvl="0" w:tplc="0C2C5F54">
      <w:start w:val="1"/>
      <w:numFmt w:val="bullet"/>
      <w:lvlText w:val="-"/>
      <w:lvlJc w:val="left"/>
      <w:pPr>
        <w:ind w:left="1425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1">
    <w:nsid w:val="0FC954A6"/>
    <w:multiLevelType w:val="hybridMultilevel"/>
    <w:tmpl w:val="4CF4BCB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B6F7A4D"/>
    <w:multiLevelType w:val="hybridMultilevel"/>
    <w:tmpl w:val="A6B88860"/>
    <w:lvl w:ilvl="0" w:tplc="A17E017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30C41BAA"/>
    <w:multiLevelType w:val="hybridMultilevel"/>
    <w:tmpl w:val="361AE53C"/>
    <w:lvl w:ilvl="0" w:tplc="77FC6B84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3A2B54BB"/>
    <w:multiLevelType w:val="hybridMultilevel"/>
    <w:tmpl w:val="51745888"/>
    <w:lvl w:ilvl="0" w:tplc="5A8AC2D4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ABF0374"/>
    <w:multiLevelType w:val="hybridMultilevel"/>
    <w:tmpl w:val="CA3846A4"/>
    <w:lvl w:ilvl="0" w:tplc="5A8AC2D4">
      <w:numFmt w:val="bullet"/>
      <w:lvlText w:val="-"/>
      <w:lvlJc w:val="left"/>
      <w:pPr>
        <w:ind w:left="1065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6">
    <w:nsid w:val="4AD16696"/>
    <w:multiLevelType w:val="hybridMultilevel"/>
    <w:tmpl w:val="B5506D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CEA66F0"/>
    <w:multiLevelType w:val="hybridMultilevel"/>
    <w:tmpl w:val="357C48DA"/>
    <w:lvl w:ilvl="0" w:tplc="9CF61D6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>
    <w:nsid w:val="628551F6"/>
    <w:multiLevelType w:val="hybridMultilevel"/>
    <w:tmpl w:val="FB1E4810"/>
    <w:lvl w:ilvl="0" w:tplc="CC86B75C">
      <w:start w:val="25"/>
      <w:numFmt w:val="bullet"/>
      <w:lvlText w:val="-"/>
      <w:lvlJc w:val="left"/>
      <w:pPr>
        <w:ind w:left="1425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9">
    <w:nsid w:val="6A813767"/>
    <w:multiLevelType w:val="hybridMultilevel"/>
    <w:tmpl w:val="44DAC1BC"/>
    <w:lvl w:ilvl="0" w:tplc="77FC6B84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03E4E17"/>
    <w:multiLevelType w:val="hybridMultilevel"/>
    <w:tmpl w:val="3BA0D1D8"/>
    <w:lvl w:ilvl="0" w:tplc="5A8AC2D4">
      <w:numFmt w:val="bullet"/>
      <w:lvlText w:val="-"/>
      <w:lvlJc w:val="left"/>
      <w:pPr>
        <w:ind w:left="144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76BC5C05"/>
    <w:multiLevelType w:val="hybridMultilevel"/>
    <w:tmpl w:val="D8EA29DA"/>
    <w:lvl w:ilvl="0" w:tplc="04190001">
      <w:start w:val="1"/>
      <w:numFmt w:val="bullet"/>
      <w:lvlText w:val=""/>
      <w:lvlJc w:val="left"/>
      <w:pPr>
        <w:ind w:left="106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2">
    <w:nsid w:val="77710462"/>
    <w:multiLevelType w:val="hybridMultilevel"/>
    <w:tmpl w:val="90AED6EC"/>
    <w:lvl w:ilvl="0" w:tplc="5A8AC2D4">
      <w:numFmt w:val="bullet"/>
      <w:lvlText w:val="-"/>
      <w:lvlJc w:val="left"/>
      <w:pPr>
        <w:ind w:left="10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80" w:hanging="360"/>
      </w:pPr>
      <w:rPr>
        <w:rFonts w:ascii="Wingdings" w:hAnsi="Wingdings" w:hint="default"/>
      </w:rPr>
    </w:lvl>
  </w:abstractNum>
  <w:abstractNum w:abstractNumId="13">
    <w:nsid w:val="7BBB7A68"/>
    <w:multiLevelType w:val="hybridMultilevel"/>
    <w:tmpl w:val="77101A4C"/>
    <w:lvl w:ilvl="0" w:tplc="0419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"/>
  </w:num>
  <w:num w:numId="3">
    <w:abstractNumId w:val="3"/>
  </w:num>
  <w:num w:numId="4">
    <w:abstractNumId w:val="13"/>
  </w:num>
  <w:num w:numId="5">
    <w:abstractNumId w:val="9"/>
  </w:num>
  <w:num w:numId="6">
    <w:abstractNumId w:val="11"/>
  </w:num>
  <w:num w:numId="7">
    <w:abstractNumId w:val="0"/>
  </w:num>
  <w:num w:numId="8">
    <w:abstractNumId w:val="2"/>
  </w:num>
  <w:num w:numId="9">
    <w:abstractNumId w:val="7"/>
  </w:num>
  <w:num w:numId="10">
    <w:abstractNumId w:val="8"/>
  </w:num>
  <w:num w:numId="11">
    <w:abstractNumId w:val="5"/>
  </w:num>
  <w:num w:numId="12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4"/>
  </w:num>
  <w:num w:numId="15">
    <w:abstractNumId w:val="10"/>
  </w:num>
  <w:num w:numId="16">
    <w:abstractNumId w:val="12"/>
  </w:num>
  <w:num w:numId="17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56135A"/>
    <w:rsid w:val="00021020"/>
    <w:rsid w:val="00031395"/>
    <w:rsid w:val="00040AF0"/>
    <w:rsid w:val="00040D9A"/>
    <w:rsid w:val="00056F03"/>
    <w:rsid w:val="00083CE6"/>
    <w:rsid w:val="000B0636"/>
    <w:rsid w:val="00101AB0"/>
    <w:rsid w:val="001F0FD7"/>
    <w:rsid w:val="00217C5D"/>
    <w:rsid w:val="00244F0F"/>
    <w:rsid w:val="0026560E"/>
    <w:rsid w:val="00270178"/>
    <w:rsid w:val="002C22DE"/>
    <w:rsid w:val="002C3B59"/>
    <w:rsid w:val="002C6CAA"/>
    <w:rsid w:val="002D1B01"/>
    <w:rsid w:val="002F7D25"/>
    <w:rsid w:val="00323DAF"/>
    <w:rsid w:val="00354307"/>
    <w:rsid w:val="00391790"/>
    <w:rsid w:val="003F2B42"/>
    <w:rsid w:val="00413542"/>
    <w:rsid w:val="0042436E"/>
    <w:rsid w:val="00427C12"/>
    <w:rsid w:val="004327F1"/>
    <w:rsid w:val="00453D8B"/>
    <w:rsid w:val="004547EF"/>
    <w:rsid w:val="004D30AB"/>
    <w:rsid w:val="004E042B"/>
    <w:rsid w:val="004E54EC"/>
    <w:rsid w:val="004F4372"/>
    <w:rsid w:val="004F6141"/>
    <w:rsid w:val="00513AA2"/>
    <w:rsid w:val="00543846"/>
    <w:rsid w:val="0054733F"/>
    <w:rsid w:val="0056135A"/>
    <w:rsid w:val="00596DFE"/>
    <w:rsid w:val="00597CFE"/>
    <w:rsid w:val="005C2299"/>
    <w:rsid w:val="005D4A0E"/>
    <w:rsid w:val="005D7F45"/>
    <w:rsid w:val="005E0B21"/>
    <w:rsid w:val="00640A15"/>
    <w:rsid w:val="0064433B"/>
    <w:rsid w:val="00665AF9"/>
    <w:rsid w:val="006A331F"/>
    <w:rsid w:val="006A462E"/>
    <w:rsid w:val="006D0DE5"/>
    <w:rsid w:val="006D51DF"/>
    <w:rsid w:val="006E3BA6"/>
    <w:rsid w:val="007238E3"/>
    <w:rsid w:val="007309C5"/>
    <w:rsid w:val="00775642"/>
    <w:rsid w:val="00790CC5"/>
    <w:rsid w:val="007A77EB"/>
    <w:rsid w:val="007D7A2D"/>
    <w:rsid w:val="008370E8"/>
    <w:rsid w:val="00896FE3"/>
    <w:rsid w:val="008B252C"/>
    <w:rsid w:val="008C3E5F"/>
    <w:rsid w:val="008F5701"/>
    <w:rsid w:val="00901E2A"/>
    <w:rsid w:val="00935C9F"/>
    <w:rsid w:val="009513C0"/>
    <w:rsid w:val="00954E6E"/>
    <w:rsid w:val="009750E8"/>
    <w:rsid w:val="009925A8"/>
    <w:rsid w:val="009C53E4"/>
    <w:rsid w:val="009D66A0"/>
    <w:rsid w:val="009E28CC"/>
    <w:rsid w:val="00A07FB6"/>
    <w:rsid w:val="00A21BF7"/>
    <w:rsid w:val="00A44FFB"/>
    <w:rsid w:val="00A47C79"/>
    <w:rsid w:val="00A51A61"/>
    <w:rsid w:val="00A76EDC"/>
    <w:rsid w:val="00AB69AB"/>
    <w:rsid w:val="00AC222C"/>
    <w:rsid w:val="00AF455B"/>
    <w:rsid w:val="00B61EBB"/>
    <w:rsid w:val="00B73D3C"/>
    <w:rsid w:val="00B871F7"/>
    <w:rsid w:val="00B936E0"/>
    <w:rsid w:val="00B974DD"/>
    <w:rsid w:val="00BC16C0"/>
    <w:rsid w:val="00BE1DEE"/>
    <w:rsid w:val="00C1546D"/>
    <w:rsid w:val="00C74952"/>
    <w:rsid w:val="00C82A6F"/>
    <w:rsid w:val="00CA4045"/>
    <w:rsid w:val="00CC1FFB"/>
    <w:rsid w:val="00CC4F71"/>
    <w:rsid w:val="00CE341B"/>
    <w:rsid w:val="00CE4775"/>
    <w:rsid w:val="00D0467F"/>
    <w:rsid w:val="00D30A64"/>
    <w:rsid w:val="00D44118"/>
    <w:rsid w:val="00D44474"/>
    <w:rsid w:val="00DC0FED"/>
    <w:rsid w:val="00DC6BDD"/>
    <w:rsid w:val="00DD023E"/>
    <w:rsid w:val="00DE2B37"/>
    <w:rsid w:val="00DE2ECA"/>
    <w:rsid w:val="00DE38D1"/>
    <w:rsid w:val="00E21942"/>
    <w:rsid w:val="00E51403"/>
    <w:rsid w:val="00E63948"/>
    <w:rsid w:val="00E77F9D"/>
    <w:rsid w:val="00EA0F90"/>
    <w:rsid w:val="00EC2BBA"/>
    <w:rsid w:val="00EC734D"/>
    <w:rsid w:val="00EF40E8"/>
    <w:rsid w:val="00F03BE8"/>
    <w:rsid w:val="00F0778B"/>
    <w:rsid w:val="00F165BA"/>
    <w:rsid w:val="00F46EEC"/>
    <w:rsid w:val="00F54EFF"/>
    <w:rsid w:val="00F95E1A"/>
    <w:rsid w:val="00FA1E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42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560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1">
    <w:name w:val="Normal1"/>
    <w:rsid w:val="0056135A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/>
    </w:rPr>
  </w:style>
  <w:style w:type="paragraph" w:customStyle="1" w:styleId="11">
    <w:name w:val="Заголовок 11"/>
    <w:basedOn w:val="Normal1"/>
    <w:next w:val="Normal1"/>
    <w:rsid w:val="0056135A"/>
    <w:pPr>
      <w:keepNext/>
      <w:jc w:val="center"/>
      <w:outlineLvl w:val="0"/>
    </w:pPr>
    <w:rPr>
      <w:b/>
      <w:sz w:val="28"/>
    </w:rPr>
  </w:style>
  <w:style w:type="paragraph" w:customStyle="1" w:styleId="1">
    <w:name w:val="Название объекта1"/>
    <w:basedOn w:val="Normal1"/>
    <w:next w:val="Normal1"/>
    <w:rsid w:val="0056135A"/>
    <w:pPr>
      <w:jc w:val="center"/>
    </w:pPr>
    <w:rPr>
      <w:b/>
      <w:sz w:val="26"/>
    </w:rPr>
  </w:style>
  <w:style w:type="paragraph" w:styleId="a3">
    <w:name w:val="List Paragraph"/>
    <w:basedOn w:val="a"/>
    <w:uiPriority w:val="34"/>
    <w:qFormat/>
    <w:rsid w:val="00391790"/>
    <w:pPr>
      <w:ind w:left="720"/>
      <w:contextualSpacing/>
    </w:pPr>
  </w:style>
  <w:style w:type="paragraph" w:styleId="a4">
    <w:name w:val="Body Text"/>
    <w:basedOn w:val="a"/>
    <w:link w:val="a5"/>
    <w:rsid w:val="00E6394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uk-UA" w:eastAsia="ar-SA"/>
    </w:rPr>
  </w:style>
  <w:style w:type="character" w:customStyle="1" w:styleId="a5">
    <w:name w:val="Основной текст Знак"/>
    <w:basedOn w:val="a0"/>
    <w:link w:val="a4"/>
    <w:rsid w:val="00E63948"/>
    <w:rPr>
      <w:rFonts w:ascii="Times New Roman" w:eastAsia="Times New Roman" w:hAnsi="Times New Roman" w:cs="Times New Roman"/>
      <w:sz w:val="24"/>
      <w:szCs w:val="20"/>
      <w:lang w:val="uk-UA"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004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58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26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25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34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CB3D3F-BD73-429E-9DCB-8602E28021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394</Words>
  <Characters>2248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ПК</cp:lastModifiedBy>
  <cp:revision>14</cp:revision>
  <cp:lastPrinted>2020-05-08T07:43:00Z</cp:lastPrinted>
  <dcterms:created xsi:type="dcterms:W3CDTF">2020-05-08T07:24:00Z</dcterms:created>
  <dcterms:modified xsi:type="dcterms:W3CDTF">2020-05-08T07:44:00Z</dcterms:modified>
</cp:coreProperties>
</file>