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20" w:rsidRPr="00CA1320" w:rsidRDefault="00CA1320" w:rsidP="00CA1320">
      <w:pPr>
        <w:widowControl w:val="0"/>
        <w:autoSpaceDE w:val="0"/>
        <w:autoSpaceDN w:val="0"/>
        <w:spacing w:before="8" w:after="0" w:line="240" w:lineRule="auto"/>
        <w:jc w:val="center"/>
        <w:rPr>
          <w:rFonts w:ascii="Times New Roman" w:hAnsi="Times New Roman"/>
          <w:b/>
          <w:sz w:val="28"/>
          <w:lang w:bidi="uk-UA"/>
        </w:rPr>
      </w:pPr>
      <w:r w:rsidRPr="00CA1320">
        <w:rPr>
          <w:rFonts w:ascii="Times New Roman" w:hAnsi="Times New Roman"/>
          <w:b/>
          <w:sz w:val="28"/>
          <w:lang w:bidi="uk-UA"/>
        </w:rPr>
        <w:t>ВІДОМОСТІ</w:t>
      </w:r>
    </w:p>
    <w:p w:rsidR="00CA1320" w:rsidRPr="00CA1320" w:rsidRDefault="00CA1320" w:rsidP="00CA1320">
      <w:pPr>
        <w:widowControl w:val="0"/>
        <w:autoSpaceDE w:val="0"/>
        <w:autoSpaceDN w:val="0"/>
        <w:spacing w:before="8" w:after="0" w:line="247" w:lineRule="auto"/>
        <w:jc w:val="center"/>
        <w:rPr>
          <w:rFonts w:ascii="Times New Roman" w:hAnsi="Times New Roman"/>
          <w:b/>
          <w:sz w:val="28"/>
          <w:lang w:bidi="uk-UA"/>
        </w:rPr>
      </w:pPr>
      <w:r w:rsidRPr="00CA1320">
        <w:rPr>
          <w:rFonts w:ascii="Times New Roman" w:hAnsi="Times New Roman"/>
          <w:b/>
          <w:sz w:val="28"/>
          <w:lang w:bidi="uk-UA"/>
        </w:rPr>
        <w:t>про кількісні та якісні показники кадрового забезпечення освітньої діяльності за певним рівнем повної загальної середньої освіти, необхідного для виконання вимог державного стандарту повної загальної середньої освіти відповідного рівня</w:t>
      </w:r>
    </w:p>
    <w:p w:rsidR="00CA1320" w:rsidRPr="00CA1320" w:rsidRDefault="00CA1320" w:rsidP="00CA1320">
      <w:pPr>
        <w:widowControl w:val="0"/>
        <w:numPr>
          <w:ilvl w:val="1"/>
          <w:numId w:val="1"/>
        </w:numPr>
        <w:tabs>
          <w:tab w:val="left" w:pos="1266"/>
        </w:tabs>
        <w:autoSpaceDE w:val="0"/>
        <w:autoSpaceDN w:val="0"/>
        <w:spacing w:before="141" w:after="0" w:line="235" w:lineRule="auto"/>
        <w:ind w:left="0" w:firstLine="0"/>
        <w:jc w:val="both"/>
        <w:rPr>
          <w:rFonts w:ascii="Times New Roman" w:hAnsi="Times New Roman"/>
          <w:b/>
          <w:sz w:val="24"/>
          <w:lang w:bidi="uk-UA"/>
        </w:rPr>
      </w:pPr>
      <w:r w:rsidRPr="00CA1320">
        <w:rPr>
          <w:rFonts w:ascii="Times New Roman" w:hAnsi="Times New Roman"/>
          <w:sz w:val="24"/>
          <w:lang w:bidi="uk-UA"/>
        </w:rPr>
        <w:t xml:space="preserve">Загальна інформація про кадрове забезпечення освітньої діяльності за певним освітнім рівнем повної загальної середньої освіти </w:t>
      </w:r>
      <w:r w:rsidRPr="00CA1320">
        <w:rPr>
          <w:rFonts w:ascii="Times New Roman" w:hAnsi="Times New Roman"/>
          <w:b/>
          <w:sz w:val="24"/>
          <w:lang w:bidi="uk-UA"/>
        </w:rPr>
        <w:t>Кіцманська гімназія Кіцманської міської ради</w:t>
      </w:r>
    </w:p>
    <w:p w:rsidR="00CA1320" w:rsidRPr="00CA1320" w:rsidRDefault="00CA1320" w:rsidP="00CA1320">
      <w:pPr>
        <w:widowControl w:val="0"/>
        <w:autoSpaceDE w:val="0"/>
        <w:autoSpaceDN w:val="0"/>
        <w:spacing w:before="9" w:after="0" w:line="240" w:lineRule="auto"/>
        <w:rPr>
          <w:rFonts w:ascii="Times New Roman" w:hAnsi="Times New Roman"/>
          <w:sz w:val="13"/>
          <w:szCs w:val="24"/>
          <w:lang w:bidi="uk-UA"/>
        </w:rPr>
      </w:pPr>
    </w:p>
    <w:tbl>
      <w:tblPr>
        <w:tblW w:w="99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95"/>
        <w:gridCol w:w="1651"/>
        <w:gridCol w:w="1801"/>
        <w:gridCol w:w="1959"/>
      </w:tblGrid>
      <w:tr w:rsidR="00CA1320" w:rsidRPr="00CA1320" w:rsidTr="00E605B6">
        <w:trPr>
          <w:trHeight w:val="865"/>
        </w:trPr>
        <w:tc>
          <w:tcPr>
            <w:tcW w:w="4495" w:type="dxa"/>
            <w:tcBorders>
              <w:left w:val="nil"/>
            </w:tcBorders>
          </w:tcPr>
          <w:p w:rsidR="00CA1320" w:rsidRPr="00CA1320" w:rsidRDefault="00CA1320" w:rsidP="00CA1320">
            <w:pPr>
              <w:widowControl w:val="0"/>
              <w:autoSpaceDE w:val="0"/>
              <w:autoSpaceDN w:val="0"/>
              <w:spacing w:before="148" w:after="0" w:line="240" w:lineRule="auto"/>
              <w:rPr>
                <w:rFonts w:ascii="Times New Roman" w:hAnsi="Times New Roman"/>
                <w:sz w:val="24"/>
                <w:lang w:bidi="uk-UA"/>
              </w:rPr>
            </w:pPr>
            <w:r w:rsidRPr="00CA1320">
              <w:rPr>
                <w:rFonts w:ascii="Times New Roman" w:hAnsi="Times New Roman"/>
                <w:sz w:val="24"/>
                <w:lang w:bidi="uk-UA"/>
              </w:rPr>
              <w:t>Педагогічні працівники</w:t>
            </w:r>
          </w:p>
        </w:tc>
        <w:tc>
          <w:tcPr>
            <w:tcW w:w="1651" w:type="dxa"/>
          </w:tcPr>
          <w:p w:rsidR="00CA1320" w:rsidRPr="00CA1320" w:rsidRDefault="00CA1320" w:rsidP="00CA1320">
            <w:pPr>
              <w:widowControl w:val="0"/>
              <w:autoSpaceDE w:val="0"/>
              <w:autoSpaceDN w:val="0"/>
              <w:spacing w:before="153" w:after="0" w:line="235" w:lineRule="auto"/>
              <w:rPr>
                <w:rFonts w:ascii="Times New Roman" w:hAnsi="Times New Roman"/>
                <w:sz w:val="24"/>
                <w:lang w:bidi="uk-UA"/>
              </w:rPr>
            </w:pPr>
            <w:r w:rsidRPr="00CA1320">
              <w:rPr>
                <w:rFonts w:ascii="Times New Roman" w:hAnsi="Times New Roman"/>
                <w:sz w:val="24"/>
                <w:lang w:bidi="uk-UA"/>
              </w:rPr>
              <w:t>Необхідна кількість, осіб</w:t>
            </w:r>
          </w:p>
        </w:tc>
        <w:tc>
          <w:tcPr>
            <w:tcW w:w="1801" w:type="dxa"/>
          </w:tcPr>
          <w:p w:rsidR="00CA1320" w:rsidRPr="00CA1320" w:rsidRDefault="00CA1320" w:rsidP="00CA1320">
            <w:pPr>
              <w:widowControl w:val="0"/>
              <w:autoSpaceDE w:val="0"/>
              <w:autoSpaceDN w:val="0"/>
              <w:spacing w:before="153" w:after="0" w:line="235" w:lineRule="auto"/>
              <w:rPr>
                <w:rFonts w:ascii="Times New Roman" w:hAnsi="Times New Roman"/>
                <w:sz w:val="24"/>
                <w:lang w:bidi="uk-UA"/>
              </w:rPr>
            </w:pPr>
            <w:r w:rsidRPr="00CA1320">
              <w:rPr>
                <w:rFonts w:ascii="Times New Roman" w:hAnsi="Times New Roman"/>
                <w:sz w:val="24"/>
                <w:lang w:bidi="uk-UA"/>
              </w:rPr>
              <w:t>Фактична кількість, осіб</w:t>
            </w:r>
          </w:p>
        </w:tc>
        <w:tc>
          <w:tcPr>
            <w:tcW w:w="1959" w:type="dxa"/>
            <w:tcBorders>
              <w:right w:val="nil"/>
            </w:tcBorders>
          </w:tcPr>
          <w:p w:rsidR="00CA1320" w:rsidRPr="00CA1320" w:rsidRDefault="00CA1320" w:rsidP="00CA1320">
            <w:pPr>
              <w:widowControl w:val="0"/>
              <w:autoSpaceDE w:val="0"/>
              <w:autoSpaceDN w:val="0"/>
              <w:spacing w:before="148" w:after="0" w:line="240" w:lineRule="auto"/>
              <w:rPr>
                <w:rFonts w:ascii="Times New Roman" w:hAnsi="Times New Roman"/>
                <w:sz w:val="24"/>
                <w:lang w:bidi="uk-UA"/>
              </w:rPr>
            </w:pPr>
            <w:r w:rsidRPr="00CA1320">
              <w:rPr>
                <w:rFonts w:ascii="Times New Roman" w:hAnsi="Times New Roman"/>
                <w:sz w:val="24"/>
                <w:lang w:bidi="uk-UA"/>
              </w:rPr>
              <w:t>Відсоток потреби</w:t>
            </w:r>
          </w:p>
        </w:tc>
      </w:tr>
    </w:tbl>
    <w:p w:rsidR="00CA1320" w:rsidRPr="00CA1320" w:rsidRDefault="00CA1320" w:rsidP="00CA1320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bidi="uk-UA"/>
        </w:rPr>
      </w:pPr>
      <w:r w:rsidRPr="00CA1320">
        <w:rPr>
          <w:rFonts w:ascii="Times New Roman" w:hAnsi="Times New Roman"/>
          <w:sz w:val="24"/>
          <w:szCs w:val="24"/>
          <w:lang w:bidi="uk-UA"/>
        </w:rPr>
        <w:t>Кіцманська гімназія</w:t>
      </w:r>
      <w:r w:rsidRPr="00CA1320">
        <w:rPr>
          <w:rFonts w:ascii="Times New Roman" w:hAnsi="Times New Roman"/>
          <w:sz w:val="24"/>
          <w:szCs w:val="24"/>
          <w:lang w:bidi="uk-UA"/>
        </w:rPr>
        <w:tab/>
      </w:r>
      <w:r w:rsidRPr="00CA1320">
        <w:rPr>
          <w:rFonts w:ascii="Times New Roman" w:hAnsi="Times New Roman"/>
          <w:sz w:val="24"/>
          <w:szCs w:val="24"/>
          <w:lang w:bidi="uk-UA"/>
        </w:rPr>
        <w:tab/>
      </w:r>
      <w:r w:rsidRPr="00CA1320">
        <w:rPr>
          <w:rFonts w:ascii="Times New Roman" w:hAnsi="Times New Roman"/>
          <w:sz w:val="24"/>
          <w:szCs w:val="24"/>
          <w:lang w:bidi="uk-UA"/>
        </w:rPr>
        <w:tab/>
      </w:r>
      <w:r w:rsidRPr="00CA1320">
        <w:rPr>
          <w:rFonts w:ascii="Times New Roman" w:hAnsi="Times New Roman"/>
          <w:sz w:val="24"/>
          <w:szCs w:val="24"/>
          <w:lang w:bidi="uk-UA"/>
        </w:rPr>
        <w:tab/>
      </w:r>
      <w:r w:rsidRPr="00CA1320">
        <w:rPr>
          <w:rFonts w:ascii="Times New Roman" w:hAnsi="Times New Roman"/>
          <w:sz w:val="24"/>
          <w:szCs w:val="24"/>
          <w:lang w:bidi="uk-UA"/>
        </w:rPr>
        <w:tab/>
        <w:t>16</w:t>
      </w:r>
      <w:r w:rsidRPr="00CA1320">
        <w:rPr>
          <w:rFonts w:ascii="Times New Roman" w:hAnsi="Times New Roman"/>
          <w:sz w:val="24"/>
          <w:szCs w:val="24"/>
          <w:lang w:bidi="uk-UA"/>
        </w:rPr>
        <w:tab/>
      </w:r>
      <w:r w:rsidRPr="00CA1320">
        <w:rPr>
          <w:rFonts w:ascii="Times New Roman" w:hAnsi="Times New Roman"/>
          <w:sz w:val="24"/>
          <w:szCs w:val="24"/>
          <w:lang w:bidi="uk-UA"/>
        </w:rPr>
        <w:tab/>
      </w:r>
      <w:r w:rsidRPr="00CA1320">
        <w:rPr>
          <w:rFonts w:ascii="Times New Roman" w:hAnsi="Times New Roman"/>
          <w:sz w:val="24"/>
          <w:szCs w:val="24"/>
          <w:lang w:bidi="uk-UA"/>
        </w:rPr>
        <w:tab/>
        <w:t>17</w:t>
      </w:r>
      <w:r w:rsidRPr="00CA1320">
        <w:rPr>
          <w:rFonts w:ascii="Times New Roman" w:hAnsi="Times New Roman"/>
          <w:sz w:val="24"/>
          <w:szCs w:val="24"/>
          <w:lang w:bidi="uk-UA"/>
        </w:rPr>
        <w:tab/>
      </w:r>
      <w:r w:rsidRPr="00CA1320">
        <w:rPr>
          <w:rFonts w:ascii="Times New Roman" w:hAnsi="Times New Roman"/>
          <w:sz w:val="24"/>
          <w:szCs w:val="24"/>
          <w:lang w:bidi="uk-UA"/>
        </w:rPr>
        <w:tab/>
      </w:r>
      <w:r w:rsidRPr="00CA1320">
        <w:rPr>
          <w:rFonts w:ascii="Times New Roman" w:hAnsi="Times New Roman"/>
          <w:sz w:val="24"/>
          <w:szCs w:val="24"/>
          <w:lang w:bidi="uk-UA"/>
        </w:rPr>
        <w:tab/>
        <w:t>0</w:t>
      </w:r>
    </w:p>
    <w:p w:rsidR="00CA1320" w:rsidRDefault="00CA1320" w:rsidP="00CA1320">
      <w:pPr>
        <w:spacing w:after="0" w:line="240" w:lineRule="auto"/>
        <w:rPr>
          <w:rFonts w:ascii="Times New Roman" w:hAnsi="Times New Roman"/>
          <w:sz w:val="26"/>
          <w:lang w:val="en-US" w:bidi="uk-UA"/>
        </w:rPr>
      </w:pPr>
    </w:p>
    <w:p w:rsidR="00CA1320" w:rsidRDefault="00CA1320" w:rsidP="00CA1320">
      <w:pPr>
        <w:pStyle w:val="a3"/>
        <w:numPr>
          <w:ilvl w:val="1"/>
          <w:numId w:val="1"/>
        </w:numPr>
        <w:tabs>
          <w:tab w:val="left" w:pos="1239"/>
        </w:tabs>
        <w:spacing w:before="1"/>
        <w:ind w:left="0" w:firstLine="0"/>
        <w:rPr>
          <w:sz w:val="24"/>
        </w:rPr>
      </w:pPr>
      <w:r>
        <w:rPr>
          <w:sz w:val="24"/>
        </w:rPr>
        <w:t>Інформація про якісний склад педагогічних</w:t>
      </w:r>
      <w:r>
        <w:rPr>
          <w:spacing w:val="-2"/>
          <w:sz w:val="24"/>
        </w:rPr>
        <w:t xml:space="preserve"> </w:t>
      </w:r>
      <w:r>
        <w:rPr>
          <w:sz w:val="24"/>
        </w:rPr>
        <w:t>працівників</w:t>
      </w:r>
    </w:p>
    <w:p w:rsidR="00EC6861" w:rsidRPr="00362370" w:rsidRDefault="00EC6861" w:rsidP="00294906">
      <w:pPr>
        <w:pStyle w:val="a3"/>
        <w:tabs>
          <w:tab w:val="left" w:pos="567"/>
        </w:tabs>
        <w:spacing w:before="1"/>
        <w:ind w:left="0" w:firstLine="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8"/>
        <w:gridCol w:w="1963"/>
        <w:gridCol w:w="1724"/>
        <w:gridCol w:w="2482"/>
        <w:gridCol w:w="2802"/>
        <w:gridCol w:w="1934"/>
        <w:gridCol w:w="1361"/>
        <w:gridCol w:w="2630"/>
      </w:tblGrid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705053"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Найменування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навчальної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05053">
              <w:rPr>
                <w:rFonts w:ascii="Times New Roman" w:hAnsi="Times New Roman"/>
                <w:b/>
                <w:sz w:val="24"/>
              </w:rPr>
              <w:t>дисципліни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Прізвище,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ім’я та по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батькові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викладача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Повне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найменування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посади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Повне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найменування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закладу, який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закінчив (рік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закінчення,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спеціальність,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кваліфікація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згідно з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документом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про вищу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освіту)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right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Кваліфікаційна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категорія,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педагогічне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звання (рік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встановлення,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right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підтвердження)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Педагогічний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стаж (повних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років)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Підвищення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кваліфікації за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фахом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(найменування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закладу або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іншої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юридичної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особи, що має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право на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підвищення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кваліфікації,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номер, вид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документа,</w:t>
            </w:r>
          </w:p>
          <w:p w:rsidR="00EC6861" w:rsidRPr="00705053" w:rsidRDefault="00EC6861" w:rsidP="00705053">
            <w:pPr>
              <w:pStyle w:val="TableParagraph"/>
              <w:spacing w:line="268" w:lineRule="exact"/>
              <w:jc w:val="center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дата видачі)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sz w:val="24"/>
              </w:rPr>
              <w:t>1</w:t>
            </w:r>
          </w:p>
        </w:tc>
        <w:tc>
          <w:tcPr>
            <w:tcW w:w="1963" w:type="dxa"/>
          </w:tcPr>
          <w:p w:rsidR="00EC6861" w:rsidRPr="000600F0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0600F0">
              <w:rPr>
                <w:rFonts w:ascii="Times New Roman" w:hAnsi="Times New Roman"/>
                <w:sz w:val="24"/>
              </w:rPr>
              <w:t>Математика та інформатика</w:t>
            </w:r>
          </w:p>
        </w:tc>
        <w:tc>
          <w:tcPr>
            <w:tcW w:w="1724" w:type="dxa"/>
          </w:tcPr>
          <w:p w:rsidR="00EC6861" w:rsidRPr="000600F0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0600F0">
              <w:rPr>
                <w:rFonts w:ascii="Times New Roman" w:hAnsi="Times New Roman"/>
                <w:sz w:val="24"/>
              </w:rPr>
              <w:t xml:space="preserve">Гешко </w:t>
            </w:r>
          </w:p>
          <w:p w:rsidR="00EC6861" w:rsidRPr="000600F0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0600F0">
              <w:rPr>
                <w:rFonts w:ascii="Times New Roman" w:hAnsi="Times New Roman"/>
                <w:sz w:val="24"/>
              </w:rPr>
              <w:t>Віталій Іванович</w:t>
            </w:r>
          </w:p>
        </w:tc>
        <w:tc>
          <w:tcPr>
            <w:tcW w:w="2482" w:type="dxa"/>
          </w:tcPr>
          <w:p w:rsidR="00EC6861" w:rsidRPr="000600F0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0600F0">
              <w:rPr>
                <w:rFonts w:ascii="Times New Roman" w:hAnsi="Times New Roman"/>
                <w:sz w:val="24"/>
              </w:rPr>
              <w:t>Директор, вчитель математики та інформатики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Чернівецьк</w:t>
            </w:r>
            <w:r>
              <w:rPr>
                <w:rFonts w:ascii="Times New Roman" w:hAnsi="Times New Roman"/>
                <w:sz w:val="24"/>
              </w:rPr>
              <w:t>ий державний університет ім. Ю.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05053">
              <w:rPr>
                <w:rFonts w:ascii="Times New Roman" w:hAnsi="Times New Roman"/>
                <w:sz w:val="24"/>
              </w:rPr>
              <w:t>1996р., математик, викладач</w:t>
            </w:r>
          </w:p>
        </w:tc>
        <w:tc>
          <w:tcPr>
            <w:tcW w:w="1934" w:type="dxa"/>
          </w:tcPr>
          <w:p w:rsidR="00EC6861" w:rsidRPr="00705053" w:rsidRDefault="00EC6861" w:rsidP="008C4694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Спеціаліст вищої категорії, </w:t>
            </w:r>
            <w:r>
              <w:rPr>
                <w:rFonts w:ascii="Times New Roman" w:hAnsi="Times New Roman"/>
                <w:sz w:val="24"/>
              </w:rPr>
              <w:t>старший учитель</w:t>
            </w:r>
            <w:r w:rsidRPr="00705053">
              <w:rPr>
                <w:rFonts w:ascii="Times New Roman" w:hAnsi="Times New Roman"/>
                <w:sz w:val="24"/>
              </w:rPr>
              <w:t xml:space="preserve">, </w:t>
            </w:r>
            <w:r w:rsidR="008C4694" w:rsidRPr="008C4694">
              <w:rPr>
                <w:rFonts w:ascii="Times New Roman" w:hAnsi="Times New Roman"/>
                <w:sz w:val="24"/>
              </w:rPr>
              <w:t>2016</w:t>
            </w:r>
            <w:r w:rsidRPr="008C4694">
              <w:rPr>
                <w:rFonts w:ascii="Times New Roman" w:hAnsi="Times New Roman"/>
                <w:sz w:val="24"/>
              </w:rPr>
              <w:t>р</w:t>
            </w:r>
          </w:p>
        </w:tc>
        <w:tc>
          <w:tcPr>
            <w:tcW w:w="1361" w:type="dxa"/>
          </w:tcPr>
          <w:p w:rsidR="00EC6861" w:rsidRPr="008C4694" w:rsidRDefault="008C4694" w:rsidP="000600F0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8C4694">
              <w:rPr>
                <w:rFonts w:ascii="Times New Roman" w:hAnsi="Times New Roman"/>
                <w:sz w:val="24"/>
              </w:rPr>
              <w:t>30</w:t>
            </w:r>
            <w:r w:rsidR="00EC6861" w:rsidRPr="008C4694">
              <w:rPr>
                <w:rFonts w:ascii="Times New Roman" w:hAnsi="Times New Roman"/>
                <w:sz w:val="24"/>
              </w:rPr>
              <w:t xml:space="preserve"> років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</w:p>
        </w:tc>
        <w:tc>
          <w:tcPr>
            <w:tcW w:w="2630" w:type="dxa"/>
          </w:tcPr>
          <w:p w:rsidR="00EC6861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Директор, в</w:t>
            </w:r>
            <w:r w:rsidRPr="00705053">
              <w:rPr>
                <w:rFonts w:ascii="Times New Roman" w:hAnsi="Times New Roman"/>
              </w:rPr>
              <w:t xml:space="preserve">читель математики, свідоцтво </w:t>
            </w:r>
            <w:r w:rsidRPr="00705053">
              <w:rPr>
                <w:rFonts w:ascii="Times New Roman" w:hAnsi="Times New Roman"/>
                <w:sz w:val="24"/>
                <w:szCs w:val="24"/>
              </w:rPr>
              <w:t xml:space="preserve">Серія СЕ №02125697, </w:t>
            </w:r>
            <w:r>
              <w:rPr>
                <w:rFonts w:ascii="Times New Roman" w:hAnsi="Times New Roman"/>
              </w:rPr>
              <w:t>реєстраційний номер  3134-19, наказ №102-ПК від 29</w:t>
            </w:r>
            <w:r w:rsidRPr="00705053">
              <w:rPr>
                <w:rFonts w:ascii="Times New Roman" w:hAnsi="Times New Roman"/>
              </w:rPr>
              <w:t xml:space="preserve"> л</w:t>
            </w:r>
            <w:r>
              <w:rPr>
                <w:rFonts w:ascii="Times New Roman" w:hAnsi="Times New Roman"/>
              </w:rPr>
              <w:t>истопада</w:t>
            </w:r>
            <w:r w:rsidRPr="00705053">
              <w:rPr>
                <w:rFonts w:ascii="Times New Roman" w:hAnsi="Times New Roman"/>
              </w:rPr>
              <w:t xml:space="preserve"> 2019 р., видане ІППО, Чернівецької області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>
              <w:rPr>
                <w:rFonts w:ascii="Times New Roman" w:hAnsi="Times New Roman"/>
              </w:rPr>
              <w:lastRenderedPageBreak/>
              <w:t>В</w:t>
            </w:r>
            <w:r w:rsidRPr="00705053">
              <w:rPr>
                <w:rFonts w:ascii="Times New Roman" w:hAnsi="Times New Roman"/>
              </w:rPr>
              <w:t xml:space="preserve">читель </w:t>
            </w:r>
            <w:r>
              <w:rPr>
                <w:rFonts w:ascii="Times New Roman" w:hAnsi="Times New Roman"/>
              </w:rPr>
              <w:t>інфор</w:t>
            </w:r>
            <w:r w:rsidRPr="00705053">
              <w:rPr>
                <w:rFonts w:ascii="Times New Roman" w:hAnsi="Times New Roman"/>
              </w:rPr>
              <w:t xml:space="preserve">матики, </w:t>
            </w:r>
            <w:r w:rsidRPr="00557CA8">
              <w:rPr>
                <w:rFonts w:ascii="Times New Roman" w:hAnsi="Times New Roman"/>
              </w:rPr>
              <w:t xml:space="preserve">свідоцтво </w:t>
            </w:r>
            <w:r w:rsidRPr="00557CA8">
              <w:rPr>
                <w:rFonts w:ascii="Times New Roman" w:hAnsi="Times New Roman"/>
                <w:sz w:val="24"/>
                <w:szCs w:val="24"/>
              </w:rPr>
              <w:t xml:space="preserve">Серія СЕ №02125697, </w:t>
            </w:r>
            <w:r w:rsidRPr="00557CA8">
              <w:rPr>
                <w:rFonts w:ascii="Times New Roman" w:hAnsi="Times New Roman"/>
              </w:rPr>
              <w:t>реєстраційний номер  2293-19, наказ № 85-ПК від 11 жовтня 2019 р., видане ІППО, Чернівецької області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sz w:val="24"/>
              </w:rPr>
              <w:lastRenderedPageBreak/>
              <w:t>2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Біологія 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Олексюк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Аліна Валентинівна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Заступник директора з НВР, вчитель біології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державний університет ім. </w:t>
            </w:r>
            <w:r w:rsidRPr="00705053">
              <w:rPr>
                <w:rFonts w:ascii="Times New Roman" w:hAnsi="Times New Roman"/>
                <w:sz w:val="24"/>
                <w:szCs w:val="24"/>
              </w:rPr>
              <w:t xml:space="preserve">Ю. </w:t>
            </w:r>
            <w:proofErr w:type="spellStart"/>
            <w:r w:rsidRPr="00705053">
              <w:rPr>
                <w:rFonts w:ascii="Times New Roman" w:hAnsi="Times New Roman"/>
                <w:sz w:val="24"/>
                <w:szCs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1989р., біолог, вчитель біології і хімії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вищої категорії, учитель-методист, 2020р.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31 рік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>Вчитель біології та екології, свідоцтво Серія СЕ №02125697, реєстраційний номер 2817-19 від 15 листопада 2019 р., видане ІППО, Чернівецької області.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sz w:val="24"/>
              </w:rPr>
              <w:t>3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Хімія, природознавство та ЗВ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Рихло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Оксана Борисівна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Заступник директора з НМР, вчитель хімії,природознавства та ЗВ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 xml:space="preserve">Чернівецький   національний університет ім. Ю. </w:t>
            </w:r>
            <w:proofErr w:type="spellStart"/>
            <w:r w:rsidRPr="00705053">
              <w:rPr>
                <w:rFonts w:ascii="Times New Roman" w:hAnsi="Times New Roman"/>
                <w:sz w:val="24"/>
                <w:szCs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  <w:szCs w:val="24"/>
              </w:rPr>
              <w:t>, 2001р. хімік, викладач ;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вищої категорії, вчитель-методист,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 2019 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19 років 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spacing w:after="0" w:line="240" w:lineRule="auto"/>
              <w:ind w:right="-30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>№ 208 від  03 лютого  2017 р. вчителів екології та природознавства, керівник гуртка  при ОІППО Чернівецької області;</w:t>
            </w:r>
          </w:p>
          <w:p w:rsidR="00EC6861" w:rsidRPr="00705053" w:rsidRDefault="00EC6861" w:rsidP="00705053">
            <w:pPr>
              <w:spacing w:after="0" w:line="240" w:lineRule="auto"/>
              <w:ind w:right="-3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>№ 456 від  15 лютого  2019 р. заступників директора з навчально-виховної роботи, вчителів хімії  при ОІППО Чернівецької області</w:t>
            </w:r>
            <w:r w:rsidRPr="00705053">
              <w:rPr>
                <w:rFonts w:ascii="Times New Roman" w:hAnsi="Times New Roman"/>
                <w:sz w:val="24"/>
                <w:szCs w:val="24"/>
                <w:u w:val="single"/>
              </w:rPr>
              <w:t>;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sz w:val="24"/>
              </w:rPr>
              <w:t>4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Основи  здоров’я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Дарчук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Антоніна Гнатівна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Заступник директора з ВР, вчитель основ здоров’я 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Тернопільський державний педагогічний університет імені Володимира Гнатюка, 2000 р.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Вчитель трудового </w:t>
            </w:r>
            <w:r w:rsidRPr="00705053">
              <w:rPr>
                <w:rFonts w:ascii="Times New Roman" w:hAnsi="Times New Roman"/>
                <w:sz w:val="24"/>
              </w:rPr>
              <w:lastRenderedPageBreak/>
              <w:t>навчання, швейної справи,безпеки життєдіяльності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lastRenderedPageBreak/>
              <w:t>Спеціаліст вищої категорії, педагогічне звання «старший вчитель»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29 років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30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Заступник директора з виховної роботи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30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Реєстраційний номер  796-20, 2020р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30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основ здоров</w:t>
            </w:r>
            <w:r w:rsidRPr="00705053">
              <w:rPr>
                <w:rFonts w:ascii="Times New Roman" w:hAnsi="Times New Roman"/>
                <w:sz w:val="24"/>
                <w:lang w:val="ru-RU"/>
              </w:rPr>
              <w:t>’</w:t>
            </w:r>
            <w:r w:rsidRPr="00705053">
              <w:rPr>
                <w:rFonts w:ascii="Times New Roman" w:hAnsi="Times New Roman"/>
                <w:sz w:val="24"/>
              </w:rPr>
              <w:t>я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30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Реєстраційний номер </w:t>
            </w:r>
            <w:r w:rsidRPr="00705053">
              <w:rPr>
                <w:rFonts w:ascii="Times New Roman" w:hAnsi="Times New Roman"/>
                <w:sz w:val="24"/>
              </w:rPr>
              <w:lastRenderedPageBreak/>
              <w:t xml:space="preserve">1214,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30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Наказ № 34-ПК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30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Від  03 квітня 2015р.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sz w:val="24"/>
              </w:rPr>
              <w:lastRenderedPageBreak/>
              <w:t>5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Музичне  мистецтво та мистецтво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Кішкан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Руслана Василівна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Педагог-організатор, вчитель музичного мистецтва та мистецтва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державний університет ім. </w:t>
            </w:r>
            <w:r w:rsidRPr="00705053">
              <w:rPr>
                <w:rFonts w:ascii="Times New Roman" w:hAnsi="Times New Roman"/>
                <w:sz w:val="24"/>
                <w:szCs w:val="24"/>
              </w:rPr>
              <w:t xml:space="preserve">Ю. </w:t>
            </w:r>
            <w:proofErr w:type="spellStart"/>
            <w:r w:rsidRPr="00705053">
              <w:rPr>
                <w:rFonts w:ascii="Times New Roman" w:hAnsi="Times New Roman"/>
                <w:sz w:val="24"/>
                <w:szCs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,1996р., 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Учитель музичного мистецтва та народознавства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вищої категорії, педагогічне звання «старший вчитель», 2019р.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20 років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Вчитель музичного мистецтва,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мистецтва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та керівник гуртків ЗНЗ., реєстраційний номер 2526, наказ № 80-ПК, від 27 жовтня 2017р.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Педагог-організатор, Серія СЕ №02125697, реєстраційний номер 3373-19, наказ №104-ПК, від 13 грудня 21019р.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sz w:val="24"/>
              </w:rPr>
              <w:t>6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Практичний психолог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Шевчук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Оксана Миколаївна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Практичний психолог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>Чернівецький національний університет ім. Ю.</w:t>
            </w:r>
            <w:proofErr w:type="spellStart"/>
            <w:r w:rsidRPr="00705053">
              <w:rPr>
                <w:rFonts w:ascii="Times New Roman" w:hAnsi="Times New Roman"/>
                <w:sz w:val="24"/>
                <w:szCs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  <w:szCs w:val="24"/>
              </w:rPr>
              <w:t>. 202 рік.  Практичний психолог в закладах освіти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>Спеціаліст вищої категорії, вчитель-методист, 2018р.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>29 років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 xml:space="preserve"> № 1331 Наказ № 35 – ПК від 07квітня  2017. – практичного психолога ОІППО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705053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705053">
              <w:rPr>
                <w:rFonts w:ascii="Times New Roman" w:hAnsi="Times New Roman"/>
                <w:sz w:val="24"/>
                <w:szCs w:val="24"/>
              </w:rPr>
              <w:t xml:space="preserve"> курси 2020, 1– 10 червня)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b/>
                <w:sz w:val="24"/>
              </w:rPr>
            </w:pPr>
            <w:r w:rsidRPr="00705053">
              <w:rPr>
                <w:b/>
                <w:sz w:val="24"/>
              </w:rPr>
              <w:t>7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Українська мова та література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Остапюк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Оксана Іванівна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української мови та літератури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left="-61" w:right="-86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державний університет ім. Ю.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,1995р., філолог, викладач української мови та літератури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left="-73" w:right="-108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вищої категорії, учитель-методист, 2016р.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32 роки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spacing w:after="0" w:line="240" w:lineRule="auto"/>
              <w:rPr>
                <w:rFonts w:ascii="Times New Roman" w:hAnsi="Times New Roman"/>
              </w:rPr>
            </w:pPr>
            <w:r w:rsidRPr="00705053">
              <w:rPr>
                <w:rFonts w:ascii="Times New Roman" w:hAnsi="Times New Roman"/>
              </w:rPr>
              <w:t>Лютий 2020 р.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sz w:val="24"/>
              </w:rPr>
              <w:t>8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Українська мова та література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Кожухар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Олена Миколаївна 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української мови та літератури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left="-13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Чернівецький державний університет ім..Ю.Федьковича.2002р. філолог, викладач укр. мови та літератури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80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вищої категорії, учитель - методист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28 років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Учитель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укр..мови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та літератури, свідоцтво реєстраційний номер2504 ,Наказ 77-ПК від  13 листопада 2015 року,видане ІППО,  Чернівецької області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sz w:val="24"/>
              </w:rPr>
              <w:lastRenderedPageBreak/>
              <w:t>9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Зарубіжна  література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Мельничук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Любов Костянтинівна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зарубіжної та української літератури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143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державний університет ім. Ю.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1997 р.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Українська мова та література, кваліфікація філолог, викладач української мови, літератури і народознавства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вищої категорії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2018р.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22 роки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зарубіжної літератури, російської мови та літератури, української мови та літератури, свідоцтво № 1797 від 26 травня 2017 р., видане ІППО,  Чернівецької області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183"/>
              <w:rPr>
                <w:sz w:val="24"/>
              </w:rPr>
            </w:pPr>
            <w:r w:rsidRPr="00705053">
              <w:rPr>
                <w:sz w:val="24"/>
              </w:rPr>
              <w:t>10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183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Історія та правознавство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183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Рихло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183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Галина Степанівна 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183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історії та правознавства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pStyle w:val="1"/>
              <w:tabs>
                <w:tab w:val="left" w:pos="1239"/>
              </w:tabs>
              <w:spacing w:before="1" w:after="0" w:line="240" w:lineRule="auto"/>
              <w:ind w:right="-183"/>
              <w:rPr>
                <w:rFonts w:ascii="Times New Roman" w:hAnsi="Times New Roman" w:cs="Times New Roman"/>
                <w:sz w:val="24"/>
                <w:szCs w:val="24"/>
              </w:rPr>
            </w:pPr>
            <w:r w:rsidRPr="00705053">
              <w:rPr>
                <w:rFonts w:ascii="Times New Roman" w:hAnsi="Times New Roman" w:cs="Times New Roman"/>
                <w:sz w:val="24"/>
                <w:szCs w:val="24"/>
              </w:rPr>
              <w:t>Чернівецький національний університет ім. Ю.</w:t>
            </w:r>
            <w:proofErr w:type="spellStart"/>
            <w:r w:rsidRPr="00705053">
              <w:rPr>
                <w:rFonts w:ascii="Times New Roman" w:hAnsi="Times New Roman" w:cs="Times New Roman"/>
                <w:sz w:val="24"/>
                <w:szCs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 w:cs="Times New Roman"/>
                <w:sz w:val="24"/>
                <w:szCs w:val="24"/>
              </w:rPr>
              <w:t>, 2009р., магістр етнології та історії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pStyle w:val="1"/>
              <w:tabs>
                <w:tab w:val="left" w:pos="1239"/>
              </w:tabs>
              <w:spacing w:before="1" w:after="0" w:line="240" w:lineRule="auto"/>
              <w:ind w:right="-183"/>
              <w:rPr>
                <w:rFonts w:ascii="Times New Roman" w:hAnsi="Times New Roman" w:cs="Times New Roman"/>
                <w:sz w:val="24"/>
                <w:szCs w:val="24"/>
              </w:rPr>
            </w:pPr>
            <w:r w:rsidRPr="00705053">
              <w:rPr>
                <w:rFonts w:ascii="Times New Roman" w:hAnsi="Times New Roman" w:cs="Times New Roman"/>
                <w:sz w:val="24"/>
                <w:szCs w:val="24"/>
              </w:rPr>
              <w:t>Спеціаліст вищої категорії, 2017р.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pStyle w:val="1"/>
              <w:tabs>
                <w:tab w:val="left" w:pos="1239"/>
              </w:tabs>
              <w:spacing w:before="1" w:after="0" w:line="240" w:lineRule="auto"/>
              <w:ind w:right="-183"/>
              <w:rPr>
                <w:rFonts w:ascii="Times New Roman" w:hAnsi="Times New Roman" w:cs="Times New Roman"/>
                <w:sz w:val="24"/>
                <w:szCs w:val="24"/>
              </w:rPr>
            </w:pPr>
            <w:r w:rsidRPr="00705053">
              <w:rPr>
                <w:rFonts w:ascii="Times New Roman" w:hAnsi="Times New Roman" w:cs="Times New Roman"/>
                <w:sz w:val="24"/>
                <w:szCs w:val="24"/>
              </w:rPr>
              <w:t xml:space="preserve">11 років 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pStyle w:val="1"/>
              <w:tabs>
                <w:tab w:val="left" w:pos="1239"/>
              </w:tabs>
              <w:spacing w:before="1" w:after="0" w:line="240" w:lineRule="auto"/>
              <w:ind w:right="-183"/>
              <w:rPr>
                <w:rFonts w:ascii="Times New Roman" w:hAnsi="Times New Roman" w:cs="Times New Roman"/>
                <w:sz w:val="24"/>
                <w:szCs w:val="24"/>
              </w:rPr>
            </w:pPr>
            <w:r w:rsidRPr="00705053">
              <w:rPr>
                <w:rFonts w:ascii="Times New Roman" w:hAnsi="Times New Roman" w:cs="Times New Roman"/>
                <w:sz w:val="24"/>
                <w:szCs w:val="24"/>
              </w:rPr>
              <w:t>Вчитель історії, природознавства та громадянської освіти. Серія СЕ N 02125697, реєстраційний номер 2276-19, наказ N 85- ПК, виданий 11.10.2019 ІППОЧО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41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Англійська мова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Клименко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Анастасія Юріївна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англійської мови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ЧНУ ім. Юрія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 2014, «Мова і література» (англійська), магістр філології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2 категорії (2018, 2019)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6 років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Інститут Післядипломної Педагогічної освіти, 1257, Свідоцтво Підвищення кваліфікації, 5 квітня 2019 року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41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Англійська мова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Димуряк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Юля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Юрівна</w:t>
            </w:r>
            <w:proofErr w:type="spellEnd"/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англійської мови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Кам’янець-Подільський  національний  університет, 2008р., вчитель англійської  мови та зарубіжної  літератури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br/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першої  категорії, 2017р.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14 років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30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англійської  мови, керівник гуртка ЗНЗ, Свідоцтво № 671,  наказ №21-ПК від 03  березня 2017р. видане ІППО Чернівецької області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41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Німецька мова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Хоптова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Богдана Арсенівна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німецької мови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національний університет  ім. Ю.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lastRenderedPageBreak/>
              <w:t>4 курс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lastRenderedPageBreak/>
              <w:t xml:space="preserve">Спеціаліст 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4 курс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41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lastRenderedPageBreak/>
              <w:t>14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Німецька мова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Рихло</w:t>
            </w:r>
            <w:proofErr w:type="spellEnd"/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Калина Василівна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німецької мови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національний університет  імені Юрія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 2004р., філолог, викладач німецької мови та літератури;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першої категорії, 2015р.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19 років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курси підвищення кваліфікації вчителів німецької мови.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Cвідоцтво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про підвищення кваліфікації N 891.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41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Математика 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Клевчук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161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Наталія Олександрівна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Вчитель математики </w:t>
            </w:r>
          </w:p>
        </w:tc>
        <w:tc>
          <w:tcPr>
            <w:tcW w:w="2802" w:type="dxa"/>
          </w:tcPr>
          <w:p w:rsidR="00EC6861" w:rsidRPr="00705053" w:rsidRDefault="00EC6861" w:rsidP="000600F0">
            <w:pPr>
              <w:spacing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державний університет ім. Ю.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,1996р., математик, викладач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вищої категорії, вчитель-методист, 2016р.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25 років</w:t>
            </w:r>
          </w:p>
          <w:p w:rsidR="00EC6861" w:rsidRPr="00705053" w:rsidRDefault="00EC6861" w:rsidP="00705053">
            <w:pPr>
              <w:spacing w:after="0" w:line="240" w:lineRule="auto"/>
              <w:jc w:val="both"/>
              <w:rPr>
                <w:sz w:val="24"/>
              </w:rPr>
            </w:pP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</w:rPr>
              <w:t>Вчитель математики, свідоцтво реєстраційний номер  686, наказ №19-ПК від 22 лютого 2019 р., видане ІППО, Чернівецької області.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41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Математика та інформатика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Власійчук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Людмила Іванівна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математики та інформатики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національний університет  ім. Ю.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 2006р., магістр математики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другої категорії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6 років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Вчитель математики та інформатики, реєстраційний номер 3015 від 07 грудня 2018 р, видане ІППО Чернівецької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обл</w:t>
            </w:r>
            <w:proofErr w:type="spellEnd"/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41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Географія 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Гудима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Марина Вікторівна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 географії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національний університет  ім. Ю.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 2012р., магістр з географії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вищої категорії, звання «Старший вчитель», 2019 рік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7,5 років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>Вчитель географії,свідоцтво Серія СЕ №02125697, реєстраційний номер 47-20 від 17січня 2020 р., видане ІППО, Чернівецької області.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41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Фізика  та трудове навчання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Подільчук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Віталій Корнійович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фізики та трудового навчання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державний університет ім. Ю.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,1989р., фізик, вчитель фізики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Спеціаліст вищої категорії, старший вчитель,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2019р.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31 рік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spacing w:after="0" w:line="240" w:lineRule="auto"/>
              <w:rPr>
                <w:rFonts w:ascii="Times New Roman" w:hAnsi="Times New Roman"/>
              </w:rPr>
            </w:pPr>
            <w:r w:rsidRPr="00705053">
              <w:rPr>
                <w:rFonts w:ascii="Times New Roman" w:hAnsi="Times New Roman"/>
              </w:rPr>
              <w:t>Вчитель фізики, астрономії та трудового навчання, свідоцтво  реєстраційний номер 106 від 05 лютого 2016 р., видане ІППО, Чернівецької області.</w:t>
            </w:r>
          </w:p>
        </w:tc>
      </w:tr>
      <w:tr w:rsidR="00EC6861" w:rsidRPr="00705053" w:rsidTr="00705053">
        <w:tc>
          <w:tcPr>
            <w:tcW w:w="45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ind w:right="-41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963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Фізичне  виховання</w:t>
            </w:r>
          </w:p>
        </w:tc>
        <w:tc>
          <w:tcPr>
            <w:tcW w:w="172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Антонюк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Іван Васильович</w:t>
            </w:r>
          </w:p>
        </w:tc>
        <w:tc>
          <w:tcPr>
            <w:tcW w:w="248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фізичного виховання</w:t>
            </w:r>
          </w:p>
        </w:tc>
        <w:tc>
          <w:tcPr>
            <w:tcW w:w="2802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національний університет  ім. Ю.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lastRenderedPageBreak/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 2012р., магістр з фізичного виховання</w:t>
            </w:r>
          </w:p>
        </w:tc>
        <w:tc>
          <w:tcPr>
            <w:tcW w:w="193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lastRenderedPageBreak/>
              <w:t>Спеціаліст другої категорії, 2018р</w:t>
            </w:r>
          </w:p>
        </w:tc>
        <w:tc>
          <w:tcPr>
            <w:tcW w:w="1361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12 років</w:t>
            </w:r>
          </w:p>
        </w:tc>
        <w:tc>
          <w:tcPr>
            <w:tcW w:w="2630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 xml:space="preserve">Вчитель фізичної культури, реєстраційний номер </w:t>
            </w:r>
            <w:r w:rsidRPr="00705053">
              <w:rPr>
                <w:rFonts w:ascii="Times New Roman" w:hAnsi="Times New Roman"/>
                <w:sz w:val="24"/>
                <w:szCs w:val="24"/>
              </w:rPr>
              <w:lastRenderedPageBreak/>
              <w:t>2169 від 29 вересня 2017 р., видане ІППО, Чернівецької області</w:t>
            </w:r>
          </w:p>
        </w:tc>
      </w:tr>
    </w:tbl>
    <w:p w:rsidR="00EC6861" w:rsidRDefault="00EC6861" w:rsidP="00C96E68">
      <w:pPr>
        <w:tabs>
          <w:tab w:val="left" w:pos="1239"/>
        </w:tabs>
        <w:spacing w:before="1"/>
        <w:rPr>
          <w:sz w:val="24"/>
        </w:rPr>
      </w:pPr>
    </w:p>
    <w:p w:rsidR="00EC6861" w:rsidRDefault="00EC6861" w:rsidP="00C96E68">
      <w:pPr>
        <w:tabs>
          <w:tab w:val="left" w:pos="1239"/>
        </w:tabs>
        <w:spacing w:before="1"/>
        <w:rPr>
          <w:sz w:val="24"/>
        </w:rPr>
      </w:pPr>
    </w:p>
    <w:p w:rsidR="00EC6861" w:rsidRPr="00362370" w:rsidRDefault="00EC6861" w:rsidP="00CA1320">
      <w:pPr>
        <w:pStyle w:val="a5"/>
        <w:numPr>
          <w:ilvl w:val="1"/>
          <w:numId w:val="1"/>
        </w:numPr>
        <w:rPr>
          <w:b/>
          <w:sz w:val="28"/>
          <w:szCs w:val="28"/>
        </w:rPr>
      </w:pPr>
      <w:bookmarkStart w:id="0" w:name="_GoBack"/>
      <w:bookmarkEnd w:id="0"/>
      <w:r w:rsidRPr="00362370">
        <w:rPr>
          <w:sz w:val="28"/>
          <w:szCs w:val="28"/>
        </w:rPr>
        <w:t>Інформація про якісний склад педагогічних</w:t>
      </w:r>
      <w:r w:rsidRPr="00362370">
        <w:rPr>
          <w:spacing w:val="-2"/>
          <w:sz w:val="28"/>
          <w:szCs w:val="28"/>
        </w:rPr>
        <w:t xml:space="preserve"> </w:t>
      </w:r>
      <w:r w:rsidRPr="00362370">
        <w:rPr>
          <w:sz w:val="28"/>
          <w:szCs w:val="28"/>
        </w:rPr>
        <w:t xml:space="preserve">працівників. </w:t>
      </w:r>
      <w:r w:rsidRPr="00362370">
        <w:rPr>
          <w:b/>
          <w:sz w:val="28"/>
          <w:szCs w:val="28"/>
        </w:rPr>
        <w:t>Особи, які працюють за сумісництвом.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04"/>
        <w:gridCol w:w="1719"/>
        <w:gridCol w:w="2264"/>
        <w:gridCol w:w="2294"/>
        <w:gridCol w:w="2678"/>
        <w:gridCol w:w="1836"/>
        <w:gridCol w:w="1615"/>
        <w:gridCol w:w="2444"/>
      </w:tblGrid>
      <w:tr w:rsidR="00EC6861" w:rsidRPr="00705053" w:rsidTr="0084490D">
        <w:tc>
          <w:tcPr>
            <w:tcW w:w="50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sz w:val="24"/>
              </w:rPr>
              <w:t>№</w:t>
            </w:r>
          </w:p>
        </w:tc>
        <w:tc>
          <w:tcPr>
            <w:tcW w:w="1719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Найменування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навчальної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jc w:val="center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дисципліни</w:t>
            </w:r>
          </w:p>
        </w:tc>
        <w:tc>
          <w:tcPr>
            <w:tcW w:w="2264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Прізвище,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ім’я та по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батькові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викладача</w:t>
            </w:r>
          </w:p>
        </w:tc>
        <w:tc>
          <w:tcPr>
            <w:tcW w:w="2294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Повне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найменування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посади</w:t>
            </w:r>
          </w:p>
        </w:tc>
        <w:tc>
          <w:tcPr>
            <w:tcW w:w="2678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Повне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найменування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закладу, який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закінчив (рік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закінчення,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спеціальність,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кваліфікація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згідно з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документом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про вищу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освіту)</w:t>
            </w:r>
          </w:p>
        </w:tc>
        <w:tc>
          <w:tcPr>
            <w:tcW w:w="1836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right"/>
              <w:rPr>
                <w:sz w:val="24"/>
              </w:rPr>
            </w:pPr>
            <w:r w:rsidRPr="00705053">
              <w:rPr>
                <w:sz w:val="24"/>
              </w:rPr>
              <w:t>Кваліфікаційна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rPr>
                <w:sz w:val="24"/>
              </w:rPr>
            </w:pPr>
            <w:r w:rsidRPr="00705053">
              <w:rPr>
                <w:sz w:val="24"/>
              </w:rPr>
              <w:t>категорія,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rPr>
                <w:sz w:val="24"/>
              </w:rPr>
            </w:pPr>
            <w:r w:rsidRPr="00705053">
              <w:rPr>
                <w:sz w:val="24"/>
              </w:rPr>
              <w:t>педагогічне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rPr>
                <w:sz w:val="24"/>
              </w:rPr>
            </w:pPr>
            <w:r w:rsidRPr="00705053">
              <w:rPr>
                <w:sz w:val="24"/>
              </w:rPr>
              <w:t>звання (рік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rPr>
                <w:sz w:val="24"/>
              </w:rPr>
            </w:pPr>
            <w:r w:rsidRPr="00705053">
              <w:rPr>
                <w:sz w:val="24"/>
              </w:rPr>
              <w:t>встановлення,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right"/>
              <w:rPr>
                <w:sz w:val="24"/>
              </w:rPr>
            </w:pPr>
            <w:r w:rsidRPr="00705053">
              <w:rPr>
                <w:sz w:val="24"/>
              </w:rPr>
              <w:t>підтвердження)</w:t>
            </w:r>
          </w:p>
        </w:tc>
        <w:tc>
          <w:tcPr>
            <w:tcW w:w="1615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Педагогічний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стаж (повних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років)</w:t>
            </w:r>
          </w:p>
        </w:tc>
        <w:tc>
          <w:tcPr>
            <w:tcW w:w="2444" w:type="dxa"/>
          </w:tcPr>
          <w:p w:rsidR="00EC6861" w:rsidRPr="00705053" w:rsidRDefault="00EC6861" w:rsidP="00705053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Підвищення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кваліфікації за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фахом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(найменування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закладу або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іншої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юридичної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особи, що має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право на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підвищення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кваліфікації,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номер, вид</w:t>
            </w:r>
          </w:p>
          <w:p w:rsidR="00EC6861" w:rsidRPr="00705053" w:rsidRDefault="00EC6861" w:rsidP="00705053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документа,</w:t>
            </w:r>
          </w:p>
          <w:p w:rsidR="00EC6861" w:rsidRPr="00705053" w:rsidRDefault="00EC6861" w:rsidP="00705053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705053">
              <w:rPr>
                <w:sz w:val="24"/>
              </w:rPr>
              <w:t>дата видачі)</w:t>
            </w:r>
          </w:p>
        </w:tc>
      </w:tr>
      <w:tr w:rsidR="00EC6861" w:rsidRPr="00705053" w:rsidTr="0084490D">
        <w:tc>
          <w:tcPr>
            <w:tcW w:w="50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19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Зарубіжна  література</w:t>
            </w:r>
          </w:p>
        </w:tc>
        <w:tc>
          <w:tcPr>
            <w:tcW w:w="226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Олексюк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Галина Миколаївна </w:t>
            </w:r>
          </w:p>
        </w:tc>
        <w:tc>
          <w:tcPr>
            <w:tcW w:w="229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зарубіжної літератури</w:t>
            </w:r>
          </w:p>
        </w:tc>
        <w:tc>
          <w:tcPr>
            <w:tcW w:w="2678" w:type="dxa"/>
          </w:tcPr>
          <w:p w:rsidR="00EC6861" w:rsidRPr="00705053" w:rsidRDefault="00EC6861" w:rsidP="00F10498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державний університет ім. </w:t>
            </w:r>
            <w:r w:rsidRPr="00705053">
              <w:rPr>
                <w:rFonts w:ascii="Times New Roman" w:hAnsi="Times New Roman"/>
                <w:sz w:val="24"/>
                <w:szCs w:val="24"/>
              </w:rPr>
              <w:t xml:space="preserve">Ю. </w:t>
            </w:r>
            <w:proofErr w:type="spellStart"/>
            <w:r w:rsidRPr="00705053">
              <w:rPr>
                <w:rFonts w:ascii="Times New Roman" w:hAnsi="Times New Roman"/>
                <w:sz w:val="24"/>
                <w:szCs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</w:t>
            </w:r>
          </w:p>
          <w:p w:rsidR="00EC6861" w:rsidRDefault="00EC6861" w:rsidP="00F10498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1989р., філо</w:t>
            </w:r>
            <w:r w:rsidRPr="00705053">
              <w:rPr>
                <w:rFonts w:ascii="Times New Roman" w:hAnsi="Times New Roman"/>
                <w:sz w:val="24"/>
              </w:rPr>
              <w:t xml:space="preserve">лог, вчитель </w:t>
            </w:r>
            <w:r>
              <w:rPr>
                <w:rFonts w:ascii="Times New Roman" w:hAnsi="Times New Roman"/>
                <w:sz w:val="24"/>
              </w:rPr>
              <w:t>російської мови та літератури,</w:t>
            </w:r>
          </w:p>
          <w:p w:rsidR="00EC6861" w:rsidRPr="00705053" w:rsidRDefault="00EC6861" w:rsidP="0084490D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Чернівецький державний університет ім. </w:t>
            </w:r>
            <w:r w:rsidRPr="00705053">
              <w:rPr>
                <w:rFonts w:ascii="Times New Roman" w:hAnsi="Times New Roman"/>
                <w:sz w:val="24"/>
                <w:szCs w:val="24"/>
              </w:rPr>
              <w:t xml:space="preserve">Ю. </w:t>
            </w:r>
            <w:proofErr w:type="spellStart"/>
            <w:r w:rsidRPr="00705053">
              <w:rPr>
                <w:rFonts w:ascii="Times New Roman" w:hAnsi="Times New Roman"/>
                <w:sz w:val="24"/>
                <w:szCs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>,</w:t>
            </w:r>
          </w:p>
          <w:p w:rsidR="00EC6861" w:rsidRPr="00705053" w:rsidRDefault="00EC6861" w:rsidP="0084490D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1997р., філо</w:t>
            </w:r>
            <w:r w:rsidRPr="00705053">
              <w:rPr>
                <w:rFonts w:ascii="Times New Roman" w:hAnsi="Times New Roman"/>
                <w:sz w:val="24"/>
              </w:rPr>
              <w:t xml:space="preserve">лог, вчитель </w:t>
            </w:r>
            <w:r>
              <w:rPr>
                <w:rFonts w:ascii="Times New Roman" w:hAnsi="Times New Roman"/>
                <w:sz w:val="24"/>
              </w:rPr>
              <w:t>української мови та літератури,</w:t>
            </w:r>
          </w:p>
        </w:tc>
        <w:tc>
          <w:tcPr>
            <w:tcW w:w="1836" w:type="dxa"/>
          </w:tcPr>
          <w:p w:rsidR="00EC6861" w:rsidRPr="00705053" w:rsidRDefault="00EC6861" w:rsidP="00F10498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Спеціаліст вищої категорії, учитель-методист, 2020р.</w:t>
            </w:r>
          </w:p>
        </w:tc>
        <w:tc>
          <w:tcPr>
            <w:tcW w:w="1615" w:type="dxa"/>
          </w:tcPr>
          <w:p w:rsidR="00EC6861" w:rsidRPr="00705053" w:rsidRDefault="00EC6861" w:rsidP="00F10498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31 рік</w:t>
            </w:r>
          </w:p>
        </w:tc>
        <w:tc>
          <w:tcPr>
            <w:tcW w:w="2444" w:type="dxa"/>
          </w:tcPr>
          <w:p w:rsidR="00EC6861" w:rsidRPr="00705053" w:rsidRDefault="00EC6861" w:rsidP="00F10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 xml:space="preserve">Вчитель </w:t>
            </w:r>
            <w:r>
              <w:rPr>
                <w:rFonts w:ascii="Times New Roman" w:hAnsi="Times New Roman"/>
                <w:sz w:val="24"/>
                <w:szCs w:val="24"/>
              </w:rPr>
              <w:t>зарубіжної літератури, російської мови і літератури</w:t>
            </w:r>
            <w:r w:rsidRPr="00705053">
              <w:rPr>
                <w:rFonts w:ascii="Times New Roman" w:hAnsi="Times New Roman"/>
                <w:sz w:val="24"/>
                <w:szCs w:val="24"/>
              </w:rPr>
              <w:t xml:space="preserve">, свідоцтво Серія СЕ №02125697, реєстраційний номер </w:t>
            </w:r>
            <w:r>
              <w:rPr>
                <w:rFonts w:ascii="Times New Roman" w:hAnsi="Times New Roman"/>
                <w:sz w:val="24"/>
                <w:szCs w:val="24"/>
              </w:rPr>
              <w:t>1963-19 від 24 вересня</w:t>
            </w:r>
            <w:r w:rsidRPr="00705053">
              <w:rPr>
                <w:rFonts w:ascii="Times New Roman" w:hAnsi="Times New Roman"/>
                <w:sz w:val="24"/>
                <w:szCs w:val="24"/>
              </w:rPr>
              <w:t xml:space="preserve"> 2019 р., видане ІППО, Чернівецької області.</w:t>
            </w:r>
          </w:p>
        </w:tc>
      </w:tr>
      <w:tr w:rsidR="00EC6861" w:rsidRPr="00705053" w:rsidTr="0084490D">
        <w:tc>
          <w:tcPr>
            <w:tcW w:w="50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19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Образотворче  мистецтво та </w:t>
            </w:r>
            <w:r w:rsidRPr="00705053">
              <w:rPr>
                <w:rFonts w:ascii="Times New Roman" w:hAnsi="Times New Roman"/>
                <w:sz w:val="24"/>
              </w:rPr>
              <w:lastRenderedPageBreak/>
              <w:t>трудове навчання</w:t>
            </w:r>
          </w:p>
        </w:tc>
        <w:tc>
          <w:tcPr>
            <w:tcW w:w="226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lastRenderedPageBreak/>
              <w:t>Андрюк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Ірина Василівна</w:t>
            </w:r>
          </w:p>
        </w:tc>
        <w:tc>
          <w:tcPr>
            <w:tcW w:w="229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 xml:space="preserve">Вчитель образотворчого </w:t>
            </w:r>
            <w:r w:rsidRPr="00705053">
              <w:rPr>
                <w:rFonts w:ascii="Times New Roman" w:hAnsi="Times New Roman"/>
                <w:sz w:val="24"/>
              </w:rPr>
              <w:lastRenderedPageBreak/>
              <w:t>мистецтва та трудового навчання</w:t>
            </w:r>
          </w:p>
        </w:tc>
        <w:tc>
          <w:tcPr>
            <w:tcW w:w="2678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lastRenderedPageBreak/>
              <w:t xml:space="preserve">Чернівецький національний </w:t>
            </w:r>
            <w:r w:rsidRPr="00705053">
              <w:rPr>
                <w:rFonts w:ascii="Times New Roman" w:hAnsi="Times New Roman"/>
                <w:sz w:val="24"/>
              </w:rPr>
              <w:lastRenderedPageBreak/>
              <w:t xml:space="preserve">університет імені Юрія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Федьковича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повна вища освіта за спеціальністю "декоративно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-прикладне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мистецтво'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здобула кваліфікацію"художник декоративно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-прикладного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мистецтва,викладач" 30 червня 2015 р</w:t>
            </w:r>
          </w:p>
        </w:tc>
        <w:tc>
          <w:tcPr>
            <w:tcW w:w="1836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lastRenderedPageBreak/>
              <w:t xml:space="preserve">Спеціаліст вищої </w:t>
            </w:r>
            <w:r w:rsidRPr="00705053">
              <w:rPr>
                <w:rFonts w:ascii="Times New Roman" w:hAnsi="Times New Roman"/>
                <w:sz w:val="24"/>
              </w:rPr>
              <w:lastRenderedPageBreak/>
              <w:t xml:space="preserve">категорії, педагогічне звання «старший вчитель», </w:t>
            </w:r>
            <w:proofErr w:type="spellStart"/>
            <w:r w:rsidRPr="00705053">
              <w:rPr>
                <w:rFonts w:ascii="Times New Roman" w:hAnsi="Times New Roman"/>
                <w:sz w:val="24"/>
              </w:rPr>
              <w:t>методист-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керівник гуртка</w:t>
            </w:r>
          </w:p>
        </w:tc>
        <w:tc>
          <w:tcPr>
            <w:tcW w:w="1615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lastRenderedPageBreak/>
              <w:t>29 років</w:t>
            </w:r>
          </w:p>
        </w:tc>
        <w:tc>
          <w:tcPr>
            <w:tcW w:w="244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 xml:space="preserve">Вчитель трудового навчання </w:t>
            </w:r>
            <w:r w:rsidRPr="0070505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(технології),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 xml:space="preserve"> СЕ №02125697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 w:rsidRPr="00705053">
              <w:rPr>
                <w:rFonts w:ascii="Times New Roman" w:hAnsi="Times New Roman"/>
                <w:sz w:val="24"/>
                <w:szCs w:val="24"/>
              </w:rPr>
              <w:t>реєстраційний номер 1082-20 від 22.02.20р видане ІППО, Чернівецької області</w:t>
            </w:r>
          </w:p>
        </w:tc>
      </w:tr>
      <w:tr w:rsidR="00EC6861" w:rsidRPr="00705053" w:rsidTr="00B82D47">
        <w:trPr>
          <w:trHeight w:val="2136"/>
        </w:trPr>
        <w:tc>
          <w:tcPr>
            <w:tcW w:w="50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1719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Захист Вітчизни</w:t>
            </w:r>
          </w:p>
        </w:tc>
        <w:tc>
          <w:tcPr>
            <w:tcW w:w="226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proofErr w:type="spellStart"/>
            <w:r w:rsidRPr="00705053">
              <w:rPr>
                <w:rFonts w:ascii="Times New Roman" w:hAnsi="Times New Roman"/>
                <w:sz w:val="24"/>
              </w:rPr>
              <w:t>Королюк</w:t>
            </w:r>
            <w:proofErr w:type="spellEnd"/>
            <w:r w:rsidRPr="00705053">
              <w:rPr>
                <w:rFonts w:ascii="Times New Roman" w:hAnsi="Times New Roman"/>
                <w:sz w:val="24"/>
              </w:rPr>
              <w:t xml:space="preserve"> </w:t>
            </w:r>
          </w:p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Віталій Юрійович</w:t>
            </w:r>
          </w:p>
        </w:tc>
        <w:tc>
          <w:tcPr>
            <w:tcW w:w="2294" w:type="dxa"/>
          </w:tcPr>
          <w:p w:rsidR="00EC6861" w:rsidRPr="00705053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</w:rPr>
            </w:pPr>
            <w:r w:rsidRPr="00705053">
              <w:rPr>
                <w:rFonts w:ascii="Times New Roman" w:hAnsi="Times New Roman"/>
                <w:sz w:val="24"/>
              </w:rPr>
              <w:t>Вчитель ЗВ</w:t>
            </w:r>
          </w:p>
        </w:tc>
        <w:tc>
          <w:tcPr>
            <w:tcW w:w="2678" w:type="dxa"/>
          </w:tcPr>
          <w:p w:rsidR="00EC6861" w:rsidRPr="00B82D47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2D47">
              <w:rPr>
                <w:rFonts w:ascii="Times New Roman" w:hAnsi="Times New Roman"/>
                <w:sz w:val="24"/>
                <w:szCs w:val="24"/>
              </w:rPr>
              <w:t xml:space="preserve">Тернопільський національний педагогічний університет ім. В. Гнатюка, 2013 р., спеціаліст, вчитель фізичної культури та основ здоров’я </w:t>
            </w:r>
          </w:p>
        </w:tc>
        <w:tc>
          <w:tcPr>
            <w:tcW w:w="1836" w:type="dxa"/>
          </w:tcPr>
          <w:p w:rsidR="00EC6861" w:rsidRPr="00B82D47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2D47">
              <w:rPr>
                <w:rFonts w:ascii="Times New Roman" w:hAnsi="Times New Roman"/>
                <w:sz w:val="24"/>
                <w:szCs w:val="24"/>
              </w:rPr>
              <w:t>Спеціаліст вищої категорії, 2016</w:t>
            </w:r>
          </w:p>
        </w:tc>
        <w:tc>
          <w:tcPr>
            <w:tcW w:w="1615" w:type="dxa"/>
          </w:tcPr>
          <w:p w:rsidR="00EC6861" w:rsidRPr="00B82D47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2D47">
              <w:rPr>
                <w:rFonts w:ascii="Times New Roman" w:hAnsi="Times New Roman"/>
                <w:sz w:val="24"/>
                <w:szCs w:val="24"/>
              </w:rPr>
              <w:t>14  років</w:t>
            </w:r>
          </w:p>
        </w:tc>
        <w:tc>
          <w:tcPr>
            <w:tcW w:w="2444" w:type="dxa"/>
          </w:tcPr>
          <w:p w:rsidR="00EC6861" w:rsidRPr="00B82D47" w:rsidRDefault="00EC6861" w:rsidP="00705053">
            <w:pPr>
              <w:tabs>
                <w:tab w:val="left" w:pos="1239"/>
              </w:tabs>
              <w:spacing w:before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2D47">
              <w:rPr>
                <w:rFonts w:ascii="Times New Roman" w:hAnsi="Times New Roman"/>
                <w:sz w:val="24"/>
                <w:szCs w:val="24"/>
              </w:rPr>
              <w:t xml:space="preserve">Вчитель фізичної культури, </w:t>
            </w:r>
            <w:proofErr w:type="spellStart"/>
            <w:r w:rsidRPr="00B82D47">
              <w:rPr>
                <w:rFonts w:ascii="Times New Roman" w:hAnsi="Times New Roman"/>
                <w:sz w:val="24"/>
                <w:szCs w:val="24"/>
              </w:rPr>
              <w:t>вч</w:t>
            </w:r>
            <w:proofErr w:type="spellEnd"/>
            <w:r w:rsidRPr="00B82D47">
              <w:rPr>
                <w:rFonts w:ascii="Times New Roman" w:hAnsi="Times New Roman"/>
                <w:sz w:val="24"/>
                <w:szCs w:val="24"/>
              </w:rPr>
              <w:t>. предмету ЗВ, свідоцтво Серія СЕ №02125697, реєстраційний номер  1763-19, наказ № 65-ПК від 17 червня 2019 р., видане ІППО, Чернівецької області</w:t>
            </w:r>
          </w:p>
        </w:tc>
      </w:tr>
    </w:tbl>
    <w:p w:rsidR="00EC6861" w:rsidRPr="00C96E68" w:rsidRDefault="00EC6861" w:rsidP="00C96E68">
      <w:pPr>
        <w:tabs>
          <w:tab w:val="left" w:pos="1239"/>
        </w:tabs>
        <w:spacing w:before="1"/>
        <w:rPr>
          <w:sz w:val="24"/>
        </w:rPr>
      </w:pPr>
    </w:p>
    <w:p w:rsidR="00EC6861" w:rsidRDefault="00EC6861"/>
    <w:sectPr w:rsidR="00EC6861" w:rsidSect="008C51A8">
      <w:pgSz w:w="16838" w:h="11906" w:orient="landscape"/>
      <w:pgMar w:top="850" w:right="850" w:bottom="993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24ECB"/>
    <w:multiLevelType w:val="hybridMultilevel"/>
    <w:tmpl w:val="2F205C3A"/>
    <w:lvl w:ilvl="0" w:tplc="79FAE952">
      <w:start w:val="1"/>
      <w:numFmt w:val="decimal"/>
      <w:lvlText w:val="%1."/>
      <w:lvlJc w:val="left"/>
      <w:pPr>
        <w:ind w:left="562" w:hanging="24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7A440AF8">
      <w:start w:val="1"/>
      <w:numFmt w:val="decimal"/>
      <w:lvlText w:val="%2."/>
      <w:lvlJc w:val="left"/>
      <w:pPr>
        <w:ind w:left="547" w:hanging="26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 w:tplc="4C0CD0FE">
      <w:numFmt w:val="bullet"/>
      <w:lvlText w:val="•"/>
      <w:lvlJc w:val="left"/>
      <w:pPr>
        <w:ind w:left="1724" w:hanging="268"/>
      </w:pPr>
      <w:rPr>
        <w:rFonts w:hint="default"/>
      </w:rPr>
    </w:lvl>
    <w:lvl w:ilvl="3" w:tplc="379A66A4">
      <w:numFmt w:val="bullet"/>
      <w:lvlText w:val="•"/>
      <w:lvlJc w:val="left"/>
      <w:pPr>
        <w:ind w:left="2888" w:hanging="268"/>
      </w:pPr>
      <w:rPr>
        <w:rFonts w:hint="default"/>
      </w:rPr>
    </w:lvl>
    <w:lvl w:ilvl="4" w:tplc="354E38D6">
      <w:numFmt w:val="bullet"/>
      <w:lvlText w:val="•"/>
      <w:lvlJc w:val="left"/>
      <w:pPr>
        <w:ind w:left="4053" w:hanging="268"/>
      </w:pPr>
      <w:rPr>
        <w:rFonts w:hint="default"/>
      </w:rPr>
    </w:lvl>
    <w:lvl w:ilvl="5" w:tplc="EDFA2AB2">
      <w:numFmt w:val="bullet"/>
      <w:lvlText w:val="•"/>
      <w:lvlJc w:val="left"/>
      <w:pPr>
        <w:ind w:left="5217" w:hanging="268"/>
      </w:pPr>
      <w:rPr>
        <w:rFonts w:hint="default"/>
      </w:rPr>
    </w:lvl>
    <w:lvl w:ilvl="6" w:tplc="4E522792">
      <w:numFmt w:val="bullet"/>
      <w:lvlText w:val="•"/>
      <w:lvlJc w:val="left"/>
      <w:pPr>
        <w:ind w:left="6381" w:hanging="268"/>
      </w:pPr>
      <w:rPr>
        <w:rFonts w:hint="default"/>
      </w:rPr>
    </w:lvl>
    <w:lvl w:ilvl="7" w:tplc="785276DC">
      <w:numFmt w:val="bullet"/>
      <w:lvlText w:val="•"/>
      <w:lvlJc w:val="left"/>
      <w:pPr>
        <w:ind w:left="7546" w:hanging="268"/>
      </w:pPr>
      <w:rPr>
        <w:rFonts w:hint="default"/>
      </w:rPr>
    </w:lvl>
    <w:lvl w:ilvl="8" w:tplc="54D26458">
      <w:numFmt w:val="bullet"/>
      <w:lvlText w:val="•"/>
      <w:lvlJc w:val="left"/>
      <w:pPr>
        <w:ind w:left="8710" w:hanging="2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6E68"/>
    <w:rsid w:val="0005308F"/>
    <w:rsid w:val="000600F0"/>
    <w:rsid w:val="0009050F"/>
    <w:rsid w:val="00103041"/>
    <w:rsid w:val="001A4056"/>
    <w:rsid w:val="002810A9"/>
    <w:rsid w:val="00294906"/>
    <w:rsid w:val="00362370"/>
    <w:rsid w:val="004057EA"/>
    <w:rsid w:val="00430A59"/>
    <w:rsid w:val="004C58E7"/>
    <w:rsid w:val="00500A76"/>
    <w:rsid w:val="00515A2B"/>
    <w:rsid w:val="00536122"/>
    <w:rsid w:val="00557CA8"/>
    <w:rsid w:val="0056379B"/>
    <w:rsid w:val="005A3495"/>
    <w:rsid w:val="00701FC7"/>
    <w:rsid w:val="00705053"/>
    <w:rsid w:val="007549F9"/>
    <w:rsid w:val="00775E84"/>
    <w:rsid w:val="0084490D"/>
    <w:rsid w:val="008C4694"/>
    <w:rsid w:val="008C51A8"/>
    <w:rsid w:val="00B1200E"/>
    <w:rsid w:val="00B82D47"/>
    <w:rsid w:val="00BA44DB"/>
    <w:rsid w:val="00C021D7"/>
    <w:rsid w:val="00C838E8"/>
    <w:rsid w:val="00C96E68"/>
    <w:rsid w:val="00CA1320"/>
    <w:rsid w:val="00D65332"/>
    <w:rsid w:val="00DA3E5D"/>
    <w:rsid w:val="00DA55BB"/>
    <w:rsid w:val="00DB1813"/>
    <w:rsid w:val="00EB0F9A"/>
    <w:rsid w:val="00EC6861"/>
    <w:rsid w:val="00F10498"/>
    <w:rsid w:val="00F22F1A"/>
    <w:rsid w:val="00F5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A59"/>
    <w:pPr>
      <w:spacing w:after="200" w:line="276" w:lineRule="auto"/>
    </w:pPr>
    <w:rPr>
      <w:sz w:val="22"/>
      <w:szCs w:val="22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C96E68"/>
    <w:pPr>
      <w:widowControl w:val="0"/>
      <w:autoSpaceDE w:val="0"/>
      <w:autoSpaceDN w:val="0"/>
      <w:spacing w:after="0" w:line="240" w:lineRule="auto"/>
      <w:ind w:left="547" w:firstLine="450"/>
      <w:jc w:val="both"/>
    </w:pPr>
    <w:rPr>
      <w:rFonts w:ascii="Times New Roman" w:hAnsi="Times New Roman"/>
    </w:rPr>
  </w:style>
  <w:style w:type="paragraph" w:customStyle="1" w:styleId="TableParagraph">
    <w:name w:val="Table Paragraph"/>
    <w:basedOn w:val="a"/>
    <w:uiPriority w:val="99"/>
    <w:rsid w:val="00C96E68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table" w:styleId="a4">
    <w:name w:val="Table Grid"/>
    <w:basedOn w:val="a1"/>
    <w:uiPriority w:val="99"/>
    <w:rsid w:val="00C96E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rsid w:val="00DA3E5D"/>
    <w:pPr>
      <w:widowControl w:val="0"/>
      <w:autoSpaceDE w:val="0"/>
      <w:autoSpaceDN w:val="0"/>
      <w:spacing w:after="0" w:line="240" w:lineRule="auto"/>
      <w:ind w:left="547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Знак"/>
    <w:link w:val="a5"/>
    <w:uiPriority w:val="99"/>
    <w:locked/>
    <w:rsid w:val="00DA3E5D"/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uiPriority w:val="99"/>
    <w:rsid w:val="00F5422A"/>
    <w:pPr>
      <w:spacing w:after="200" w:line="276" w:lineRule="auto"/>
    </w:pPr>
    <w:rPr>
      <w:rFonts w:cs="Calibri"/>
      <w:sz w:val="22"/>
      <w:szCs w:val="22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7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KRGN</cp:lastModifiedBy>
  <cp:revision>14</cp:revision>
  <dcterms:created xsi:type="dcterms:W3CDTF">2020-06-08T19:27:00Z</dcterms:created>
  <dcterms:modified xsi:type="dcterms:W3CDTF">2020-06-16T08:32:00Z</dcterms:modified>
</cp:coreProperties>
</file>