
<file path=[Content_Types].xml><?xml version="1.0" encoding="utf-8"?>
<Types xmlns="http://schemas.openxmlformats.org/package/2006/content-types">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238BF" w:rsidRDefault="00E939FA" w:rsidP="00E939FA">
      <w:pPr>
        <w:pStyle w:val="Normal1"/>
        <w:ind w:left="142" w:firstLine="284"/>
        <w:rPr>
          <w:rFonts w:ascii="Times New Roman" w:hAnsi="Times New Roman"/>
          <w:sz w:val="22"/>
          <w:lang w:val="ru-RU"/>
        </w:rPr>
      </w:pPr>
      <w:r>
        <w:rPr>
          <w:rFonts w:ascii="Times New Roman" w:hAnsi="Times New Roman"/>
          <w:sz w:val="22"/>
        </w:rPr>
        <w:t xml:space="preserve">                                                                      </w:t>
      </w:r>
      <w:r w:rsidR="00980867" w:rsidRPr="008B05BC">
        <w:rPr>
          <w:rFonts w:ascii="Times New Roman" w:hAnsi="Times New Roman"/>
          <w:sz w:val="22"/>
          <w:lang w:val="en-GB"/>
        </w:rPr>
        <w:object w:dxaOrig="585" w:dyaOrig="752">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2pt;height:49.2pt" o:ole="" fillcolor="window">
            <v:imagedata r:id="rId6" o:title=""/>
          </v:shape>
          <o:OLEObject Type="Embed" ProgID="PBrush" ShapeID="_x0000_i1025" DrawAspect="Content" ObjectID="_1716811933" r:id="rId7"/>
        </w:object>
      </w:r>
    </w:p>
    <w:p w:rsidR="003238BF" w:rsidRDefault="003238BF" w:rsidP="003238BF">
      <w:pPr>
        <w:pStyle w:val="1"/>
        <w:rPr>
          <w:rFonts w:ascii="Times New Roman" w:hAnsi="Times New Roman"/>
        </w:rPr>
      </w:pPr>
      <w:r>
        <w:rPr>
          <w:rFonts w:ascii="Times New Roman" w:hAnsi="Times New Roman"/>
        </w:rPr>
        <w:t>УКРАЇНА</w:t>
      </w:r>
    </w:p>
    <w:p w:rsidR="003238BF" w:rsidRDefault="003238BF" w:rsidP="003238BF">
      <w:pPr>
        <w:pStyle w:val="11"/>
        <w:rPr>
          <w:rFonts w:ascii="Times New Roman" w:hAnsi="Times New Roman"/>
        </w:rPr>
      </w:pPr>
      <w:proofErr w:type="spellStart"/>
      <w:r>
        <w:rPr>
          <w:rFonts w:ascii="Times New Roman" w:hAnsi="Times New Roman"/>
        </w:rPr>
        <w:t>КІЦМАНСЬКА</w:t>
      </w:r>
      <w:proofErr w:type="spellEnd"/>
      <w:r>
        <w:rPr>
          <w:rFonts w:ascii="Times New Roman" w:hAnsi="Times New Roman"/>
        </w:rPr>
        <w:t xml:space="preserve"> МІСЬКА РАДА</w:t>
      </w:r>
    </w:p>
    <w:p w:rsidR="003238BF" w:rsidRDefault="00D81661" w:rsidP="003238BF">
      <w:pPr>
        <w:pStyle w:val="11"/>
        <w:rPr>
          <w:rFonts w:ascii="Times New Roman" w:hAnsi="Times New Roman"/>
        </w:rPr>
      </w:pPr>
      <w:r>
        <w:rPr>
          <w:rFonts w:ascii="Times New Roman" w:hAnsi="Times New Roman"/>
        </w:rPr>
        <w:t>ЧЕРНІВЕЦЬКОГО</w:t>
      </w:r>
      <w:r w:rsidR="003238BF">
        <w:rPr>
          <w:rFonts w:ascii="Times New Roman" w:hAnsi="Times New Roman"/>
        </w:rPr>
        <w:t xml:space="preserve">  РАЙОНУ ЧЕРНІВЕЦЬКОЇ ОБЛАСТІ</w:t>
      </w:r>
    </w:p>
    <w:p w:rsidR="003238BF" w:rsidRDefault="003238BF" w:rsidP="003238BF">
      <w:pPr>
        <w:pStyle w:val="Normal1"/>
        <w:jc w:val="center"/>
        <w:rPr>
          <w:rFonts w:ascii="Times New Roman" w:hAnsi="Times New Roman"/>
          <w:b/>
          <w:sz w:val="28"/>
          <w:szCs w:val="28"/>
        </w:rPr>
      </w:pPr>
      <w:r>
        <w:rPr>
          <w:rFonts w:ascii="Times New Roman" w:hAnsi="Times New Roman"/>
          <w:b/>
          <w:sz w:val="28"/>
          <w:szCs w:val="28"/>
        </w:rPr>
        <w:t>ФІНАНСОВЕ УПРАВЛІННЯ</w:t>
      </w:r>
    </w:p>
    <w:p w:rsidR="003238BF" w:rsidRDefault="0073717F" w:rsidP="003238BF">
      <w:pPr>
        <w:pStyle w:val="Normal1"/>
        <w:jc w:val="center"/>
        <w:rPr>
          <w:rFonts w:ascii="Times New Roman" w:hAnsi="Times New Roman"/>
          <w:sz w:val="22"/>
        </w:rPr>
      </w:pPr>
      <w:proofErr w:type="spellStart"/>
      <w:r>
        <w:rPr>
          <w:rFonts w:ascii="Times New Roman" w:hAnsi="Times New Roman"/>
          <w:sz w:val="22"/>
        </w:rPr>
        <w:t>вул.Незалежності</w:t>
      </w:r>
      <w:proofErr w:type="spellEnd"/>
      <w:r>
        <w:rPr>
          <w:rFonts w:ascii="Times New Roman" w:hAnsi="Times New Roman"/>
          <w:sz w:val="22"/>
        </w:rPr>
        <w:t>, 83</w:t>
      </w:r>
      <w:r w:rsidR="003238BF">
        <w:rPr>
          <w:rFonts w:ascii="Times New Roman" w:hAnsi="Times New Roman"/>
          <w:sz w:val="22"/>
        </w:rPr>
        <w:t xml:space="preserve">, </w:t>
      </w:r>
      <w:proofErr w:type="spellStart"/>
      <w:r w:rsidR="003238BF">
        <w:rPr>
          <w:rFonts w:ascii="Times New Roman" w:hAnsi="Times New Roman"/>
          <w:sz w:val="22"/>
        </w:rPr>
        <w:t>м.Кіцмань</w:t>
      </w:r>
      <w:proofErr w:type="spellEnd"/>
      <w:r w:rsidR="003238BF">
        <w:rPr>
          <w:rFonts w:ascii="Times New Roman" w:hAnsi="Times New Roman"/>
          <w:sz w:val="22"/>
        </w:rPr>
        <w:t>, Че</w:t>
      </w:r>
      <w:r w:rsidR="001C2DB7">
        <w:rPr>
          <w:rFonts w:ascii="Times New Roman" w:hAnsi="Times New Roman"/>
          <w:sz w:val="22"/>
        </w:rPr>
        <w:t xml:space="preserve">рнівецької обл.59300 </w:t>
      </w:r>
    </w:p>
    <w:p w:rsidR="003238BF" w:rsidRDefault="003238BF" w:rsidP="003238BF">
      <w:pPr>
        <w:pStyle w:val="Normal1"/>
        <w:jc w:val="center"/>
        <w:rPr>
          <w:rFonts w:ascii="Times New Roman" w:hAnsi="Times New Roman"/>
          <w:sz w:val="22"/>
        </w:rPr>
      </w:pPr>
      <w:r>
        <w:rPr>
          <w:rFonts w:ascii="Times New Roman" w:hAnsi="Times New Roman"/>
          <w:sz w:val="22"/>
          <w:lang w:val="en-US"/>
        </w:rPr>
        <w:t>Email</w:t>
      </w:r>
      <w:r>
        <w:rPr>
          <w:rFonts w:ascii="Times New Roman" w:hAnsi="Times New Roman"/>
          <w:sz w:val="22"/>
        </w:rPr>
        <w:t>:</w:t>
      </w:r>
      <w:r>
        <w:rPr>
          <w:rFonts w:ascii="Times New Roman" w:hAnsi="Times New Roman"/>
          <w:sz w:val="22"/>
          <w:lang w:val="en-US"/>
        </w:rPr>
        <w:t xml:space="preserve">  otg_24_kic@ukr.net</w:t>
      </w:r>
    </w:p>
    <w:p w:rsidR="003238BF" w:rsidRPr="00A75804" w:rsidRDefault="00C67195" w:rsidP="003238BF">
      <w:pPr>
        <w:pStyle w:val="Normal1"/>
        <w:jc w:val="center"/>
        <w:rPr>
          <w:rFonts w:ascii="Times New Roman" w:hAnsi="Times New Roman"/>
          <w:sz w:val="22"/>
          <w:lang w:val="en-US"/>
        </w:rPr>
      </w:pPr>
      <w:r w:rsidRPr="00C67195">
        <w:pict>
          <v:line id="_x0000_s1026" style="position:absolute;left:0;text-align:left;z-index:251660288" from="-13.5pt,4.2pt" to="483.3pt,4.2pt" o:allowincell="f" strokeweight=".5pt"/>
        </w:pict>
      </w:r>
    </w:p>
    <w:p w:rsidR="003238BF" w:rsidRPr="003238BF" w:rsidRDefault="003238BF" w:rsidP="003238BF">
      <w:pPr>
        <w:jc w:val="center"/>
        <w:rPr>
          <w:rFonts w:ascii="Times New Roman" w:hAnsi="Times New Roman" w:cs="Times New Roman"/>
          <w:b/>
          <w:sz w:val="28"/>
          <w:szCs w:val="28"/>
          <w:lang w:val="uk-UA"/>
        </w:rPr>
      </w:pPr>
      <w:r w:rsidRPr="003238BF">
        <w:rPr>
          <w:rFonts w:ascii="Times New Roman" w:hAnsi="Times New Roman" w:cs="Times New Roman"/>
          <w:b/>
          <w:sz w:val="28"/>
          <w:szCs w:val="28"/>
          <w:lang w:val="uk-UA"/>
        </w:rPr>
        <w:t>НАКАЗ</w:t>
      </w:r>
    </w:p>
    <w:p w:rsidR="0020532B" w:rsidRDefault="00C5230B" w:rsidP="0020532B">
      <w:pPr>
        <w:spacing w:line="360" w:lineRule="auto"/>
        <w:ind w:left="-426"/>
        <w:rPr>
          <w:rFonts w:ascii="Times New Roman" w:hAnsi="Times New Roman" w:cs="Times New Roman"/>
          <w:sz w:val="24"/>
          <w:szCs w:val="24"/>
          <w:lang w:val="uk-UA"/>
        </w:rPr>
      </w:pPr>
      <w:r w:rsidRPr="00276FA6">
        <w:rPr>
          <w:rFonts w:ascii="Times New Roman" w:hAnsi="Times New Roman" w:cs="Times New Roman"/>
          <w:sz w:val="24"/>
          <w:szCs w:val="24"/>
          <w:lang w:val="uk-UA"/>
        </w:rPr>
        <w:t xml:space="preserve">          </w:t>
      </w:r>
      <w:r w:rsidR="0020532B" w:rsidRPr="00276FA6">
        <w:rPr>
          <w:rFonts w:ascii="Times New Roman" w:hAnsi="Times New Roman" w:cs="Times New Roman"/>
          <w:sz w:val="24"/>
          <w:szCs w:val="24"/>
          <w:lang w:val="uk-UA"/>
        </w:rPr>
        <w:t xml:space="preserve"> </w:t>
      </w:r>
      <w:r w:rsidR="00204733" w:rsidRPr="00276FA6">
        <w:rPr>
          <w:rFonts w:ascii="Times New Roman" w:hAnsi="Times New Roman" w:cs="Times New Roman"/>
          <w:sz w:val="24"/>
          <w:szCs w:val="24"/>
          <w:lang w:val="uk-UA"/>
        </w:rPr>
        <w:t xml:space="preserve">      </w:t>
      </w:r>
      <w:r w:rsidR="00276FA6" w:rsidRPr="00276FA6">
        <w:rPr>
          <w:rFonts w:ascii="Times New Roman" w:hAnsi="Times New Roman" w:cs="Times New Roman"/>
          <w:sz w:val="24"/>
          <w:szCs w:val="24"/>
          <w:lang w:val="uk-UA"/>
        </w:rPr>
        <w:t>08 червня</w:t>
      </w:r>
      <w:r w:rsidR="00D12503" w:rsidRPr="00276FA6">
        <w:rPr>
          <w:rFonts w:ascii="Times New Roman" w:hAnsi="Times New Roman" w:cs="Times New Roman"/>
          <w:sz w:val="24"/>
          <w:szCs w:val="24"/>
          <w:lang w:val="uk-UA"/>
        </w:rPr>
        <w:t xml:space="preserve"> </w:t>
      </w:r>
      <w:r w:rsidR="0073717F" w:rsidRPr="00276FA6">
        <w:rPr>
          <w:rFonts w:ascii="Times New Roman" w:hAnsi="Times New Roman" w:cs="Times New Roman"/>
          <w:sz w:val="24"/>
          <w:szCs w:val="24"/>
          <w:lang w:val="uk-UA"/>
        </w:rPr>
        <w:t>2022</w:t>
      </w:r>
      <w:r w:rsidR="0020532B" w:rsidRPr="00276FA6">
        <w:rPr>
          <w:rFonts w:ascii="Times New Roman" w:hAnsi="Times New Roman" w:cs="Times New Roman"/>
          <w:sz w:val="24"/>
          <w:szCs w:val="24"/>
          <w:lang w:val="uk-UA"/>
        </w:rPr>
        <w:t xml:space="preserve">                                                                               </w:t>
      </w:r>
      <w:r w:rsidR="00F9197F" w:rsidRPr="00276FA6">
        <w:rPr>
          <w:rFonts w:ascii="Times New Roman" w:hAnsi="Times New Roman" w:cs="Times New Roman"/>
          <w:sz w:val="24"/>
          <w:szCs w:val="24"/>
          <w:lang w:val="uk-UA"/>
        </w:rPr>
        <w:t xml:space="preserve">                             </w:t>
      </w:r>
      <w:r w:rsidR="00BD4A7F">
        <w:rPr>
          <w:rFonts w:ascii="Times New Roman" w:hAnsi="Times New Roman" w:cs="Times New Roman"/>
          <w:sz w:val="24"/>
          <w:szCs w:val="24"/>
          <w:lang w:val="uk-UA"/>
        </w:rPr>
        <w:t>№8</w:t>
      </w:r>
    </w:p>
    <w:p w:rsidR="0020532B" w:rsidRDefault="001B7EAF"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9C21B3">
        <w:rPr>
          <w:rFonts w:ascii="Times New Roman" w:hAnsi="Times New Roman" w:cs="Times New Roman"/>
          <w:b/>
          <w:sz w:val="24"/>
          <w:szCs w:val="24"/>
          <w:lang w:val="uk-UA"/>
        </w:rPr>
        <w:t xml:space="preserve">  Про </w:t>
      </w:r>
      <w:r>
        <w:rPr>
          <w:rFonts w:ascii="Times New Roman" w:hAnsi="Times New Roman" w:cs="Times New Roman"/>
          <w:b/>
          <w:sz w:val="24"/>
          <w:szCs w:val="24"/>
          <w:lang w:val="uk-UA"/>
        </w:rPr>
        <w:t>погодження</w:t>
      </w:r>
      <w:r w:rsidR="009C21B3">
        <w:rPr>
          <w:rFonts w:ascii="Times New Roman" w:hAnsi="Times New Roman" w:cs="Times New Roman"/>
          <w:b/>
          <w:sz w:val="24"/>
          <w:szCs w:val="24"/>
          <w:lang w:val="uk-UA"/>
        </w:rPr>
        <w:t xml:space="preserve"> </w:t>
      </w:r>
      <w:r w:rsidR="0020532B">
        <w:rPr>
          <w:rFonts w:ascii="Times New Roman" w:hAnsi="Times New Roman" w:cs="Times New Roman"/>
          <w:b/>
          <w:sz w:val="24"/>
          <w:szCs w:val="24"/>
          <w:lang w:val="uk-UA"/>
        </w:rPr>
        <w:t>паспортів</w:t>
      </w:r>
    </w:p>
    <w:p w:rsidR="0020532B" w:rsidRDefault="0020532B" w:rsidP="0020532B">
      <w:pPr>
        <w:spacing w:line="240" w:lineRule="auto"/>
        <w:jc w:val="both"/>
        <w:rPr>
          <w:rFonts w:ascii="Times New Roman" w:hAnsi="Times New Roman" w:cs="Times New Roman"/>
          <w:b/>
          <w:sz w:val="24"/>
          <w:szCs w:val="24"/>
          <w:lang w:val="uk-UA"/>
        </w:rPr>
      </w:pPr>
      <w:r>
        <w:rPr>
          <w:rFonts w:ascii="Times New Roman" w:hAnsi="Times New Roman" w:cs="Times New Roman"/>
          <w:b/>
          <w:sz w:val="24"/>
          <w:szCs w:val="24"/>
          <w:lang w:val="uk-UA"/>
        </w:rPr>
        <w:t xml:space="preserve">      </w:t>
      </w:r>
      <w:r w:rsidR="0073717F">
        <w:rPr>
          <w:rFonts w:ascii="Times New Roman" w:hAnsi="Times New Roman" w:cs="Times New Roman"/>
          <w:b/>
          <w:sz w:val="24"/>
          <w:szCs w:val="24"/>
          <w:lang w:val="uk-UA"/>
        </w:rPr>
        <w:t xml:space="preserve">       бюджетних програм на 2022</w:t>
      </w:r>
      <w:r>
        <w:rPr>
          <w:rFonts w:ascii="Times New Roman" w:hAnsi="Times New Roman" w:cs="Times New Roman"/>
          <w:b/>
          <w:sz w:val="24"/>
          <w:szCs w:val="24"/>
          <w:lang w:val="uk-UA"/>
        </w:rPr>
        <w:t xml:space="preserve"> рік</w:t>
      </w:r>
    </w:p>
    <w:p w:rsidR="00226319" w:rsidRDefault="00226319" w:rsidP="0020532B">
      <w:pPr>
        <w:spacing w:line="240" w:lineRule="auto"/>
        <w:jc w:val="both"/>
        <w:rPr>
          <w:rFonts w:ascii="Times New Roman" w:hAnsi="Times New Roman" w:cs="Times New Roman"/>
          <w:b/>
          <w:sz w:val="24"/>
          <w:szCs w:val="24"/>
          <w:lang w:val="uk-UA"/>
        </w:rPr>
      </w:pPr>
    </w:p>
    <w:p w:rsidR="00226319" w:rsidRDefault="0020532B" w:rsidP="0020532B">
      <w:pPr>
        <w:spacing w:line="240" w:lineRule="auto"/>
        <w:jc w:val="both"/>
        <w:rPr>
          <w:rFonts w:ascii="Times New Roman" w:hAnsi="Times New Roman" w:cs="Times New Roman"/>
          <w:sz w:val="24"/>
          <w:szCs w:val="24"/>
          <w:lang w:val="uk-UA"/>
        </w:rPr>
      </w:pPr>
      <w:r>
        <w:rPr>
          <w:rFonts w:ascii="Times New Roman" w:hAnsi="Times New Roman" w:cs="Times New Roman"/>
          <w:b/>
          <w:sz w:val="24"/>
          <w:szCs w:val="24"/>
          <w:lang w:val="uk-UA"/>
        </w:rPr>
        <w:tab/>
      </w:r>
      <w:r w:rsidR="005450AC">
        <w:rPr>
          <w:rFonts w:ascii="Times New Roman" w:hAnsi="Times New Roman" w:cs="Times New Roman"/>
          <w:sz w:val="24"/>
          <w:szCs w:val="24"/>
          <w:lang w:val="uk-UA"/>
        </w:rPr>
        <w:t xml:space="preserve">Відповідно до </w:t>
      </w:r>
      <w:r w:rsidR="00B70951">
        <w:rPr>
          <w:rFonts w:ascii="Times New Roman" w:hAnsi="Times New Roman" w:cs="Times New Roman"/>
          <w:sz w:val="24"/>
          <w:szCs w:val="24"/>
          <w:lang w:val="uk-UA"/>
        </w:rPr>
        <w:t xml:space="preserve">статті 20 Бюджетного кодексу України, </w:t>
      </w:r>
      <w:r>
        <w:rPr>
          <w:rFonts w:ascii="Times New Roman" w:hAnsi="Times New Roman" w:cs="Times New Roman"/>
          <w:sz w:val="24"/>
          <w:szCs w:val="24"/>
          <w:lang w:val="uk-UA"/>
        </w:rPr>
        <w:t>рішення</w:t>
      </w:r>
      <w:r w:rsidR="00934A92">
        <w:rPr>
          <w:rFonts w:ascii="Times New Roman" w:hAnsi="Times New Roman" w:cs="Times New Roman"/>
          <w:sz w:val="24"/>
          <w:szCs w:val="24"/>
          <w:lang w:val="uk-UA"/>
        </w:rPr>
        <w:t xml:space="preserve"> </w:t>
      </w:r>
      <w:proofErr w:type="spellStart"/>
      <w:r w:rsidR="006F30CF">
        <w:rPr>
          <w:rFonts w:ascii="Times New Roman" w:hAnsi="Times New Roman" w:cs="Times New Roman"/>
          <w:sz w:val="24"/>
          <w:szCs w:val="24"/>
          <w:lang w:val="uk-UA"/>
        </w:rPr>
        <w:t>Кіцманської</w:t>
      </w:r>
      <w:proofErr w:type="spellEnd"/>
      <w:r w:rsidR="006F30CF">
        <w:rPr>
          <w:rFonts w:ascii="Times New Roman" w:hAnsi="Times New Roman" w:cs="Times New Roman"/>
          <w:sz w:val="24"/>
          <w:szCs w:val="24"/>
          <w:lang w:val="uk-UA"/>
        </w:rPr>
        <w:t xml:space="preserve"> міської ради від 22</w:t>
      </w:r>
      <w:r>
        <w:rPr>
          <w:rFonts w:ascii="Times New Roman" w:hAnsi="Times New Roman" w:cs="Times New Roman"/>
          <w:sz w:val="24"/>
          <w:szCs w:val="24"/>
          <w:lang w:val="uk-UA"/>
        </w:rPr>
        <w:t>.12.20</w:t>
      </w:r>
      <w:r w:rsidR="006F30CF">
        <w:rPr>
          <w:rFonts w:ascii="Times New Roman" w:hAnsi="Times New Roman" w:cs="Times New Roman"/>
          <w:sz w:val="24"/>
          <w:szCs w:val="24"/>
          <w:lang w:val="uk-UA"/>
        </w:rPr>
        <w:t>21 року №699/12 «Про міський бюджет на 2022</w:t>
      </w:r>
      <w:r>
        <w:rPr>
          <w:rFonts w:ascii="Times New Roman" w:hAnsi="Times New Roman" w:cs="Times New Roman"/>
          <w:sz w:val="24"/>
          <w:szCs w:val="24"/>
          <w:lang w:val="uk-UA"/>
        </w:rPr>
        <w:t xml:space="preserve"> рік», Правил складання паспортів бюджетних програм місцевих бюджетів та звітів про їх виконання, затверджених наказом Міністерства фінансів України від 26.08.2014 року №836 «Про деякі питання запровадження програмно – цільового методу складання та виконання місцевих бюджетів» (зі змінами)</w:t>
      </w:r>
      <w:r w:rsidR="009348C4">
        <w:rPr>
          <w:rFonts w:ascii="Times New Roman" w:hAnsi="Times New Roman" w:cs="Times New Roman"/>
          <w:sz w:val="24"/>
          <w:szCs w:val="24"/>
          <w:lang w:val="uk-UA"/>
        </w:rPr>
        <w:t>,</w:t>
      </w:r>
      <w:r w:rsidR="009348C4" w:rsidRPr="009348C4">
        <w:rPr>
          <w:lang w:val="uk-UA"/>
        </w:rPr>
        <w:t xml:space="preserve"> </w:t>
      </w:r>
      <w:r w:rsidR="0036316A">
        <w:rPr>
          <w:rFonts w:ascii="Times New Roman" w:hAnsi="Times New Roman" w:cs="Times New Roman"/>
          <w:sz w:val="24"/>
          <w:szCs w:val="24"/>
          <w:lang w:val="uk-UA"/>
        </w:rPr>
        <w:t xml:space="preserve">рішення виконавчого комітету </w:t>
      </w:r>
      <w:proofErr w:type="spellStart"/>
      <w:r w:rsidR="0036316A">
        <w:rPr>
          <w:rFonts w:ascii="Times New Roman" w:hAnsi="Times New Roman" w:cs="Times New Roman"/>
          <w:sz w:val="24"/>
          <w:szCs w:val="24"/>
          <w:lang w:val="uk-UA"/>
        </w:rPr>
        <w:t>Кі</w:t>
      </w:r>
      <w:r w:rsidR="00BD4A7F">
        <w:rPr>
          <w:rFonts w:ascii="Times New Roman" w:hAnsi="Times New Roman" w:cs="Times New Roman"/>
          <w:sz w:val="24"/>
          <w:szCs w:val="24"/>
          <w:lang w:val="uk-UA"/>
        </w:rPr>
        <w:t>цманської</w:t>
      </w:r>
      <w:proofErr w:type="spellEnd"/>
      <w:r w:rsidR="00BD4A7F">
        <w:rPr>
          <w:rFonts w:ascii="Times New Roman" w:hAnsi="Times New Roman" w:cs="Times New Roman"/>
          <w:sz w:val="24"/>
          <w:szCs w:val="24"/>
          <w:lang w:val="uk-UA"/>
        </w:rPr>
        <w:t xml:space="preserve"> міської ради від 08.06.2022 р. №185/6</w:t>
      </w:r>
      <w:r w:rsidR="00181D6E">
        <w:rPr>
          <w:rFonts w:ascii="Times New Roman" w:hAnsi="Times New Roman" w:cs="Times New Roman"/>
          <w:sz w:val="24"/>
          <w:szCs w:val="24"/>
          <w:lang w:val="uk-UA"/>
        </w:rPr>
        <w:t xml:space="preserve"> «Про внесення змін до бюджету </w:t>
      </w:r>
      <w:proofErr w:type="spellStart"/>
      <w:r w:rsidR="00181D6E">
        <w:rPr>
          <w:rFonts w:ascii="Times New Roman" w:hAnsi="Times New Roman" w:cs="Times New Roman"/>
          <w:sz w:val="24"/>
          <w:szCs w:val="24"/>
          <w:lang w:val="uk-UA"/>
        </w:rPr>
        <w:t>Кіцманської</w:t>
      </w:r>
      <w:proofErr w:type="spellEnd"/>
      <w:r w:rsidR="00181D6E">
        <w:rPr>
          <w:rFonts w:ascii="Times New Roman" w:hAnsi="Times New Roman" w:cs="Times New Roman"/>
          <w:sz w:val="24"/>
          <w:szCs w:val="24"/>
          <w:lang w:val="uk-UA"/>
        </w:rPr>
        <w:t xml:space="preserve"> міської територіальної громади на 2022 рік »:</w:t>
      </w:r>
    </w:p>
    <w:p w:rsidR="009B736A" w:rsidRDefault="00C302DE" w:rsidP="00FC48A6">
      <w:pPr>
        <w:pStyle w:val="a3"/>
        <w:numPr>
          <w:ilvl w:val="0"/>
          <w:numId w:val="21"/>
        </w:numPr>
        <w:jc w:val="both"/>
        <w:rPr>
          <w:rFonts w:ascii="Times New Roman" w:hAnsi="Times New Roman" w:cs="Times New Roman"/>
          <w:sz w:val="24"/>
          <w:szCs w:val="24"/>
          <w:lang w:val="uk-UA"/>
        </w:rPr>
      </w:pPr>
      <w:r>
        <w:rPr>
          <w:rFonts w:ascii="Times New Roman" w:hAnsi="Times New Roman" w:cs="Times New Roman"/>
          <w:sz w:val="24"/>
          <w:szCs w:val="24"/>
          <w:lang w:val="uk-UA"/>
        </w:rPr>
        <w:t>Погодити</w:t>
      </w:r>
      <w:r w:rsidR="0020532B">
        <w:rPr>
          <w:rFonts w:ascii="Times New Roman" w:hAnsi="Times New Roman" w:cs="Times New Roman"/>
          <w:sz w:val="24"/>
          <w:szCs w:val="24"/>
          <w:lang w:val="uk-UA"/>
        </w:rPr>
        <w:t xml:space="preserve"> па</w:t>
      </w:r>
      <w:r w:rsidR="0073717F">
        <w:rPr>
          <w:rFonts w:ascii="Times New Roman" w:hAnsi="Times New Roman" w:cs="Times New Roman"/>
          <w:sz w:val="24"/>
          <w:szCs w:val="24"/>
          <w:lang w:val="uk-UA"/>
        </w:rPr>
        <w:t>спорти бюджетних програм на 2022</w:t>
      </w:r>
      <w:r w:rsidR="0020532B">
        <w:rPr>
          <w:rFonts w:ascii="Times New Roman" w:hAnsi="Times New Roman" w:cs="Times New Roman"/>
          <w:sz w:val="24"/>
          <w:szCs w:val="24"/>
          <w:lang w:val="uk-UA"/>
        </w:rPr>
        <w:t xml:space="preserve"> рік, головним розпорядником коштів є </w:t>
      </w:r>
      <w:proofErr w:type="spellStart"/>
      <w:r w:rsidR="0020532B">
        <w:rPr>
          <w:rFonts w:ascii="Times New Roman" w:hAnsi="Times New Roman" w:cs="Times New Roman"/>
          <w:sz w:val="24"/>
          <w:szCs w:val="24"/>
          <w:lang w:val="uk-UA"/>
        </w:rPr>
        <w:t>Кіцманська</w:t>
      </w:r>
      <w:proofErr w:type="spellEnd"/>
      <w:r w:rsidR="0020532B">
        <w:rPr>
          <w:rFonts w:ascii="Times New Roman" w:hAnsi="Times New Roman" w:cs="Times New Roman"/>
          <w:sz w:val="24"/>
          <w:szCs w:val="24"/>
          <w:lang w:val="uk-UA"/>
        </w:rPr>
        <w:t xml:space="preserve"> міська рада, за кодами програмної класифікації видатків</w:t>
      </w:r>
      <w:r w:rsidR="004B4A4B">
        <w:rPr>
          <w:rFonts w:ascii="Times New Roman" w:hAnsi="Times New Roman" w:cs="Times New Roman"/>
          <w:sz w:val="24"/>
          <w:szCs w:val="24"/>
          <w:lang w:val="uk-UA"/>
        </w:rPr>
        <w:t xml:space="preserve"> </w:t>
      </w:r>
      <w:r w:rsidR="004B4A4B" w:rsidRPr="00A60B6C">
        <w:rPr>
          <w:rFonts w:ascii="Times New Roman" w:hAnsi="Times New Roman" w:cs="Times New Roman"/>
          <w:sz w:val="24"/>
          <w:szCs w:val="24"/>
        </w:rPr>
        <w:t xml:space="preserve">та </w:t>
      </w:r>
      <w:proofErr w:type="spellStart"/>
      <w:r w:rsidR="004B4A4B" w:rsidRPr="004B4A4B">
        <w:rPr>
          <w:rFonts w:ascii="Times New Roman" w:hAnsi="Times New Roman" w:cs="Times New Roman"/>
          <w:sz w:val="24"/>
          <w:szCs w:val="24"/>
        </w:rPr>
        <w:t>затвердити</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їх</w:t>
      </w:r>
      <w:proofErr w:type="spellEnd"/>
      <w:r w:rsidR="004B4A4B" w:rsidRPr="004B4A4B">
        <w:rPr>
          <w:rFonts w:ascii="Times New Roman" w:hAnsi="Times New Roman" w:cs="Times New Roman"/>
          <w:sz w:val="24"/>
          <w:szCs w:val="24"/>
        </w:rPr>
        <w:t xml:space="preserve"> в </w:t>
      </w:r>
      <w:proofErr w:type="spellStart"/>
      <w:r w:rsidR="004B4A4B" w:rsidRPr="004B4A4B">
        <w:rPr>
          <w:rFonts w:ascii="Times New Roman" w:hAnsi="Times New Roman" w:cs="Times New Roman"/>
          <w:sz w:val="24"/>
          <w:szCs w:val="24"/>
        </w:rPr>
        <w:t>новій</w:t>
      </w:r>
      <w:proofErr w:type="spellEnd"/>
      <w:r w:rsidR="004B4A4B" w:rsidRPr="004B4A4B">
        <w:rPr>
          <w:rFonts w:ascii="Times New Roman" w:hAnsi="Times New Roman" w:cs="Times New Roman"/>
          <w:sz w:val="24"/>
          <w:szCs w:val="24"/>
        </w:rPr>
        <w:t xml:space="preserve"> </w:t>
      </w:r>
      <w:proofErr w:type="spellStart"/>
      <w:r w:rsidR="004B4A4B" w:rsidRPr="004B4A4B">
        <w:rPr>
          <w:rFonts w:ascii="Times New Roman" w:hAnsi="Times New Roman" w:cs="Times New Roman"/>
          <w:sz w:val="24"/>
          <w:szCs w:val="24"/>
        </w:rPr>
        <w:t>редакції</w:t>
      </w:r>
      <w:proofErr w:type="spellEnd"/>
      <w:r w:rsidR="004B4A4B" w:rsidRPr="004B4A4B">
        <w:rPr>
          <w:rFonts w:ascii="Times New Roman" w:hAnsi="Times New Roman" w:cs="Times New Roman"/>
          <w:sz w:val="24"/>
          <w:szCs w:val="24"/>
        </w:rPr>
        <w:t xml:space="preserve"> по:</w:t>
      </w:r>
    </w:p>
    <w:p w:rsidR="003928E2" w:rsidRDefault="003928E2" w:rsidP="003928E2">
      <w:pPr>
        <w:pStyle w:val="a3"/>
        <w:ind w:left="1080"/>
        <w:jc w:val="both"/>
        <w:rPr>
          <w:rFonts w:ascii="Times New Roman" w:hAnsi="Times New Roman" w:cs="Times New Roman"/>
          <w:sz w:val="24"/>
          <w:szCs w:val="24"/>
          <w:lang w:val="uk-UA"/>
        </w:rPr>
      </w:pPr>
    </w:p>
    <w:p w:rsidR="0047784B" w:rsidRDefault="00FF1124" w:rsidP="00FF1124">
      <w:pPr>
        <w:pStyle w:val="a3"/>
        <w:ind w:left="28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47784B">
        <w:rPr>
          <w:rFonts w:ascii="Times New Roman" w:hAnsi="Times New Roman" w:cs="Times New Roman"/>
          <w:sz w:val="24"/>
          <w:szCs w:val="24"/>
          <w:lang w:val="uk-UA"/>
        </w:rPr>
        <w:t>-</w:t>
      </w:r>
      <w:r>
        <w:rPr>
          <w:rFonts w:ascii="Times New Roman" w:hAnsi="Times New Roman" w:cs="Times New Roman"/>
          <w:sz w:val="24"/>
          <w:szCs w:val="24"/>
          <w:lang w:val="uk-UA"/>
        </w:rPr>
        <w:t xml:space="preserve">   </w:t>
      </w:r>
      <w:r w:rsidR="0047784B">
        <w:rPr>
          <w:rFonts w:ascii="Times New Roman" w:hAnsi="Times New Roman" w:cs="Times New Roman"/>
          <w:sz w:val="24"/>
          <w:szCs w:val="24"/>
          <w:lang w:val="uk-UA"/>
        </w:rPr>
        <w:t xml:space="preserve"> 0111010 «Надання дошкільної освіти»;</w:t>
      </w:r>
    </w:p>
    <w:p w:rsidR="00FF1124" w:rsidRDefault="00FF1124" w:rsidP="00FF1124">
      <w:pPr>
        <w:pStyle w:val="a3"/>
        <w:numPr>
          <w:ilvl w:val="0"/>
          <w:numId w:val="25"/>
        </w:numPr>
        <w:ind w:hanging="294"/>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0113090 «Видатки на поховання учасників бойових дій та осіб з інвалідністю внаслідок війни»</w:t>
      </w:r>
      <w:r>
        <w:rPr>
          <w:rFonts w:ascii="Times New Roman" w:hAnsi="Times New Roman" w:cs="Times New Roman"/>
          <w:color w:val="000000"/>
          <w:sz w:val="24"/>
          <w:szCs w:val="24"/>
          <w:lang w:val="uk-UA"/>
        </w:rPr>
        <w:t>;</w:t>
      </w:r>
    </w:p>
    <w:p w:rsidR="005E45F7" w:rsidRDefault="005E45F7" w:rsidP="005E45F7">
      <w:pPr>
        <w:pStyle w:val="a3"/>
        <w:numPr>
          <w:ilvl w:val="0"/>
          <w:numId w:val="25"/>
        </w:numPr>
        <w:jc w:val="both"/>
        <w:rPr>
          <w:rFonts w:ascii="Times New Roman" w:hAnsi="Times New Roman" w:cs="Times New Roman"/>
          <w:sz w:val="24"/>
          <w:szCs w:val="24"/>
          <w:lang w:val="uk-UA"/>
        </w:rPr>
      </w:pPr>
      <w:r>
        <w:rPr>
          <w:rFonts w:ascii="Times New Roman" w:hAnsi="Times New Roman" w:cs="Times New Roman"/>
          <w:sz w:val="24"/>
          <w:szCs w:val="24"/>
          <w:lang w:val="uk-UA"/>
        </w:rPr>
        <w:t>0113104 «</w:t>
      </w:r>
      <w:r>
        <w:rPr>
          <w:rFonts w:ascii="Times New Roman" w:hAnsi="Times New Roman" w:cs="Times New Roman"/>
          <w:bCs/>
          <w:color w:val="000000"/>
          <w:sz w:val="24"/>
          <w:szCs w:val="24"/>
          <w:lang w:val="uk-UA"/>
        </w:rPr>
        <w:t>Забезпечення соціальними послугами за місцем проживання громадян, які не здатні до самообслуговування у зв’язку з похилим віком, хворобою, інвалідністю»;</w:t>
      </w:r>
    </w:p>
    <w:p w:rsidR="00A21FFC" w:rsidRDefault="00A21FFC" w:rsidP="00A21FFC">
      <w:pPr>
        <w:pStyle w:val="a3"/>
        <w:numPr>
          <w:ilvl w:val="0"/>
          <w:numId w:val="25"/>
        </w:numPr>
        <w:jc w:val="both"/>
        <w:rPr>
          <w:rFonts w:ascii="Times New Roman" w:hAnsi="Times New Roman" w:cs="Times New Roman"/>
          <w:sz w:val="24"/>
          <w:szCs w:val="24"/>
          <w:lang w:val="uk-UA"/>
        </w:rPr>
      </w:pPr>
      <w:r>
        <w:rPr>
          <w:rFonts w:ascii="Times New Roman" w:hAnsi="Times New Roman" w:cs="Times New Roman"/>
          <w:sz w:val="24"/>
          <w:szCs w:val="24"/>
          <w:lang w:val="uk-UA"/>
        </w:rPr>
        <w:t>0113242 «</w:t>
      </w:r>
      <w:r>
        <w:rPr>
          <w:rFonts w:ascii="Times New Roman" w:hAnsi="Times New Roman" w:cs="Times New Roman"/>
          <w:color w:val="000000"/>
          <w:sz w:val="24"/>
          <w:szCs w:val="24"/>
          <w:lang w:val="uk-UA"/>
        </w:rPr>
        <w:t xml:space="preserve">Інші заходи у сфері соціального захисту і соціального забезпечення»;                                                                            </w:t>
      </w:r>
    </w:p>
    <w:p w:rsidR="00226319" w:rsidRPr="00E843D1" w:rsidRDefault="003928E2" w:rsidP="003928E2">
      <w:pPr>
        <w:pStyle w:val="a3"/>
        <w:numPr>
          <w:ilvl w:val="0"/>
          <w:numId w:val="25"/>
        </w:numPr>
        <w:jc w:val="both"/>
        <w:rPr>
          <w:rFonts w:ascii="Times New Roman" w:hAnsi="Times New Roman" w:cs="Times New Roman"/>
          <w:sz w:val="24"/>
          <w:szCs w:val="24"/>
          <w:lang w:val="uk-UA"/>
        </w:rPr>
      </w:pPr>
      <w:r>
        <w:rPr>
          <w:rFonts w:ascii="Times New Roman" w:hAnsi="Times New Roman" w:cs="Times New Roman"/>
          <w:sz w:val="24"/>
          <w:szCs w:val="24"/>
          <w:lang w:val="uk-UA"/>
        </w:rPr>
        <w:t>0117693 «Інші заходи, пов’язані з економічною діяльністю».</w:t>
      </w:r>
    </w:p>
    <w:p w:rsidR="0020532B" w:rsidRDefault="00C302DE" w:rsidP="0020532B">
      <w:pPr>
        <w:widowControl w:val="0"/>
        <w:tabs>
          <w:tab w:val="left" w:pos="1350"/>
        </w:tabs>
        <w:autoSpaceDE w:val="0"/>
        <w:autoSpaceDN w:val="0"/>
        <w:adjustRightInd w:val="0"/>
        <w:spacing w:after="0" w:line="240" w:lineRule="auto"/>
        <w:ind w:left="709" w:hanging="709"/>
        <w:rPr>
          <w:rFonts w:ascii="Times New Roman" w:hAnsi="Times New Roman" w:cs="Times New Roman"/>
          <w:color w:val="000000"/>
          <w:sz w:val="24"/>
          <w:szCs w:val="24"/>
          <w:lang w:val="uk-UA"/>
        </w:rPr>
      </w:pPr>
      <w:r>
        <w:rPr>
          <w:rFonts w:ascii="Times New Roman" w:hAnsi="Times New Roman" w:cs="Times New Roman"/>
          <w:color w:val="000000"/>
          <w:sz w:val="24"/>
          <w:szCs w:val="24"/>
          <w:lang w:val="uk-UA"/>
        </w:rPr>
        <w:t xml:space="preserve">                 2</w:t>
      </w:r>
      <w:r w:rsidR="0020532B">
        <w:rPr>
          <w:rFonts w:ascii="Times New Roman" w:hAnsi="Times New Roman" w:cs="Times New Roman"/>
          <w:color w:val="000000"/>
          <w:sz w:val="24"/>
          <w:szCs w:val="24"/>
          <w:lang w:val="uk-UA"/>
        </w:rPr>
        <w:t>. Відповідальним виконавцям, своєчасно вносити зміни до паспортів      бюджетних  програм  відповідно  діючого законодавства, складати звіти про виконання  паспортів  бюджетних  програм  та  надавати  до відділу бухгалтерського  обліку та звітності міської ради для узагальнення і подання їх фінансовому  управлінню  міської  ради  у  терміни, визначені для фінансової звітності.</w:t>
      </w:r>
    </w:p>
    <w:p w:rsidR="0020532B" w:rsidRDefault="0020532B" w:rsidP="0020532B">
      <w:pPr>
        <w:widowControl w:val="0"/>
        <w:tabs>
          <w:tab w:val="left" w:pos="1350"/>
        </w:tabs>
        <w:autoSpaceDE w:val="0"/>
        <w:autoSpaceDN w:val="0"/>
        <w:adjustRightInd w:val="0"/>
        <w:spacing w:after="0" w:line="240" w:lineRule="auto"/>
        <w:rPr>
          <w:rFonts w:ascii="Times New Roman" w:hAnsi="Times New Roman" w:cs="Times New Roman"/>
          <w:color w:val="000000"/>
          <w:sz w:val="24"/>
          <w:szCs w:val="24"/>
          <w:lang w:val="uk-UA"/>
        </w:rPr>
      </w:pPr>
    </w:p>
    <w:p w:rsidR="0020532B" w:rsidRDefault="00C302DE" w:rsidP="0020532B">
      <w:pPr>
        <w:pStyle w:val="a4"/>
        <w:tabs>
          <w:tab w:val="left" w:pos="720"/>
        </w:tabs>
        <w:ind w:left="851" w:firstLine="214"/>
        <w:jc w:val="both"/>
        <w:rPr>
          <w:szCs w:val="24"/>
        </w:rPr>
      </w:pPr>
      <w:r>
        <w:rPr>
          <w:szCs w:val="24"/>
        </w:rPr>
        <w:lastRenderedPageBreak/>
        <w:t>3</w:t>
      </w:r>
      <w:r w:rsidR="0020532B">
        <w:rPr>
          <w:szCs w:val="24"/>
        </w:rPr>
        <w:t>. Координацію щод</w:t>
      </w:r>
      <w:r w:rsidR="00074C9A">
        <w:rPr>
          <w:szCs w:val="24"/>
        </w:rPr>
        <w:t xml:space="preserve">о виконання даного наказу </w:t>
      </w:r>
      <w:r w:rsidR="0020532B">
        <w:rPr>
          <w:szCs w:val="24"/>
        </w:rPr>
        <w:t xml:space="preserve"> покласти на відділ бухгалтерського обліку та звітності,  контроль - на заступників   міського голови,  згідно з розподілом повноважень.</w:t>
      </w:r>
    </w:p>
    <w:p w:rsidR="0020532B" w:rsidRDefault="0020532B" w:rsidP="0020532B">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p>
    <w:p w:rsidR="00526515" w:rsidRDefault="00526515" w:rsidP="00C156A3">
      <w:pPr>
        <w:jc w:val="both"/>
        <w:rPr>
          <w:rFonts w:ascii="Times New Roman" w:hAnsi="Times New Roman" w:cs="Times New Roman"/>
          <w:color w:val="000000"/>
          <w:sz w:val="24"/>
          <w:szCs w:val="24"/>
          <w:lang w:val="uk-UA"/>
        </w:rPr>
      </w:pPr>
    </w:p>
    <w:p w:rsidR="001118D4" w:rsidRPr="00C156A3" w:rsidRDefault="001118D4" w:rsidP="00C156A3">
      <w:pPr>
        <w:widowControl w:val="0"/>
        <w:tabs>
          <w:tab w:val="left" w:pos="90"/>
          <w:tab w:val="left" w:pos="1350"/>
          <w:tab w:val="right" w:pos="8267"/>
          <w:tab w:val="right" w:pos="9584"/>
          <w:tab w:val="right" w:pos="11003"/>
        </w:tabs>
        <w:autoSpaceDE w:val="0"/>
        <w:autoSpaceDN w:val="0"/>
        <w:adjustRightInd w:val="0"/>
        <w:spacing w:before="41" w:after="0" w:line="240" w:lineRule="auto"/>
        <w:ind w:left="360"/>
        <w:rPr>
          <w:rFonts w:ascii="Times New Roman" w:hAnsi="Times New Roman" w:cs="Times New Roman"/>
          <w:bCs/>
          <w:color w:val="000000"/>
          <w:sz w:val="24"/>
          <w:szCs w:val="24"/>
          <w:lang w:val="uk-UA"/>
        </w:rPr>
      </w:pPr>
    </w:p>
    <w:p w:rsidR="00767F3C" w:rsidRDefault="00767F3C" w:rsidP="00767F3C">
      <w:pPr>
        <w:pStyle w:val="a4"/>
        <w:tabs>
          <w:tab w:val="left" w:pos="720"/>
        </w:tabs>
        <w:ind w:left="1065"/>
        <w:jc w:val="both"/>
        <w:rPr>
          <w:szCs w:val="24"/>
        </w:rPr>
      </w:pPr>
    </w:p>
    <w:p w:rsidR="00211AB8" w:rsidRDefault="001118D4" w:rsidP="001118D4">
      <w:pPr>
        <w:spacing w:line="360" w:lineRule="auto"/>
        <w:jc w:val="both"/>
        <w:rPr>
          <w:rFonts w:ascii="Times New Roman" w:hAnsi="Times New Roman" w:cs="Times New Roman"/>
          <w:sz w:val="24"/>
          <w:szCs w:val="24"/>
          <w:lang w:val="uk-UA"/>
        </w:rPr>
      </w:pPr>
      <w:r w:rsidRPr="00E848F1">
        <w:rPr>
          <w:rFonts w:ascii="Times New Roman" w:hAnsi="Times New Roman" w:cs="Times New Roman"/>
          <w:b/>
          <w:sz w:val="24"/>
          <w:szCs w:val="24"/>
          <w:lang w:val="uk-UA"/>
        </w:rPr>
        <w:t xml:space="preserve">         </w:t>
      </w:r>
      <w:r w:rsidR="00211AB8">
        <w:rPr>
          <w:rFonts w:ascii="Times New Roman" w:hAnsi="Times New Roman" w:cs="Times New Roman"/>
          <w:sz w:val="24"/>
          <w:szCs w:val="24"/>
          <w:lang w:val="uk-UA"/>
        </w:rPr>
        <w:t xml:space="preserve">Заступник начальника </w:t>
      </w:r>
      <w:proofErr w:type="spellStart"/>
      <w:r w:rsidR="00211AB8">
        <w:rPr>
          <w:rFonts w:ascii="Times New Roman" w:hAnsi="Times New Roman" w:cs="Times New Roman"/>
          <w:sz w:val="24"/>
          <w:szCs w:val="24"/>
          <w:lang w:val="uk-UA"/>
        </w:rPr>
        <w:t>управління-</w:t>
      </w:r>
      <w:proofErr w:type="spellEnd"/>
    </w:p>
    <w:p w:rsidR="001118D4" w:rsidRPr="00211AB8" w:rsidRDefault="00211AB8"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Pr="00211AB8">
        <w:rPr>
          <w:rFonts w:ascii="Times New Roman" w:hAnsi="Times New Roman" w:cs="Times New Roman"/>
          <w:sz w:val="24"/>
          <w:szCs w:val="24"/>
          <w:lang w:val="uk-UA"/>
        </w:rPr>
        <w:t>начальник фінансово-економічного відділу</w:t>
      </w:r>
      <w:r>
        <w:rPr>
          <w:rFonts w:ascii="Times New Roman" w:hAnsi="Times New Roman" w:cs="Times New Roman"/>
          <w:sz w:val="24"/>
          <w:szCs w:val="24"/>
          <w:lang w:val="uk-UA"/>
        </w:rPr>
        <w:t xml:space="preserve">                                    Оксана ГУМЕНЮК</w:t>
      </w:r>
    </w:p>
    <w:p w:rsidR="00A75804" w:rsidRPr="00A47C79" w:rsidRDefault="001118D4" w:rsidP="001118D4">
      <w:pPr>
        <w:spacing w:line="360" w:lineRule="auto"/>
        <w:jc w:val="both"/>
        <w:rPr>
          <w:rFonts w:ascii="Times New Roman" w:hAnsi="Times New Roman" w:cs="Times New Roman"/>
          <w:sz w:val="20"/>
          <w:szCs w:val="20"/>
          <w:lang w:val="uk-UA"/>
        </w:rPr>
      </w:pPr>
      <w:r>
        <w:rPr>
          <w:rFonts w:ascii="Times New Roman" w:hAnsi="Times New Roman" w:cs="Times New Roman"/>
          <w:sz w:val="24"/>
          <w:szCs w:val="24"/>
          <w:lang w:val="uk-UA"/>
        </w:rPr>
        <w:t xml:space="preserve">               </w:t>
      </w:r>
    </w:p>
    <w:p w:rsidR="00A75804" w:rsidRPr="002C3B59" w:rsidRDefault="00A75804" w:rsidP="003238BF">
      <w:pPr>
        <w:spacing w:line="240" w:lineRule="auto"/>
        <w:jc w:val="both"/>
        <w:rPr>
          <w:rFonts w:ascii="Times New Roman" w:hAnsi="Times New Roman" w:cs="Times New Roman"/>
          <w:b/>
          <w:sz w:val="24"/>
          <w:szCs w:val="24"/>
          <w:lang w:val="uk-UA"/>
        </w:rPr>
      </w:pPr>
    </w:p>
    <w:p w:rsidR="001118D4" w:rsidRPr="008F5701" w:rsidRDefault="003238BF" w:rsidP="001118D4">
      <w:pPr>
        <w:jc w:val="both"/>
        <w:rPr>
          <w:rFonts w:ascii="Times New Roman" w:hAnsi="Times New Roman" w:cs="Times New Roman"/>
          <w:sz w:val="24"/>
          <w:szCs w:val="24"/>
          <w:lang w:val="uk-UA"/>
        </w:rPr>
      </w:pPr>
      <w:r>
        <w:rPr>
          <w:rFonts w:ascii="Times New Roman" w:hAnsi="Times New Roman" w:cs="Times New Roman"/>
          <w:sz w:val="24"/>
          <w:szCs w:val="24"/>
          <w:lang w:val="uk-UA"/>
        </w:rPr>
        <w:tab/>
      </w:r>
    </w:p>
    <w:p w:rsidR="003238BF" w:rsidRDefault="00074C9A" w:rsidP="001118D4">
      <w:pPr>
        <w:spacing w:line="360" w:lineRule="auto"/>
        <w:jc w:val="both"/>
        <w:rPr>
          <w:rFonts w:ascii="Times New Roman" w:hAnsi="Times New Roman" w:cs="Times New Roman"/>
          <w:sz w:val="24"/>
          <w:szCs w:val="24"/>
          <w:lang w:val="uk-UA"/>
        </w:rPr>
      </w:pPr>
      <w:r>
        <w:rPr>
          <w:rFonts w:ascii="Times New Roman" w:hAnsi="Times New Roman" w:cs="Times New Roman"/>
          <w:sz w:val="24"/>
          <w:szCs w:val="24"/>
          <w:lang w:val="uk-UA"/>
        </w:rPr>
        <w:t xml:space="preserve">   </w:t>
      </w:r>
      <w:r w:rsidR="003238BF">
        <w:rPr>
          <w:rFonts w:ascii="Times New Roman" w:hAnsi="Times New Roman" w:cs="Times New Roman"/>
          <w:sz w:val="24"/>
          <w:szCs w:val="24"/>
          <w:lang w:val="uk-UA"/>
        </w:rPr>
        <w:t xml:space="preserve">              </w:t>
      </w:r>
    </w:p>
    <w:p w:rsidR="003238BF" w:rsidRDefault="003238BF" w:rsidP="003238BF">
      <w:pPr>
        <w:jc w:val="both"/>
        <w:rPr>
          <w:rFonts w:ascii="Times New Roman" w:hAnsi="Times New Roman" w:cs="Times New Roman"/>
          <w:sz w:val="24"/>
          <w:szCs w:val="24"/>
          <w:lang w:val="uk-UA"/>
        </w:rPr>
      </w:pPr>
    </w:p>
    <w:p w:rsidR="003238BF" w:rsidRDefault="003238BF" w:rsidP="003238BF">
      <w:pPr>
        <w:jc w:val="both"/>
        <w:rPr>
          <w:rFonts w:ascii="Times New Roman" w:hAnsi="Times New Roman" w:cs="Times New Roman"/>
          <w:sz w:val="24"/>
          <w:szCs w:val="24"/>
          <w:lang w:val="uk-UA"/>
        </w:rPr>
      </w:pPr>
    </w:p>
    <w:p w:rsidR="008739DF" w:rsidRPr="00750218" w:rsidRDefault="00750218" w:rsidP="00750218">
      <w:pPr>
        <w:jc w:val="both"/>
        <w:rPr>
          <w:rFonts w:ascii="Times New Roman" w:hAnsi="Times New Roman" w:cs="Times New Roman"/>
          <w:sz w:val="24"/>
          <w:szCs w:val="24"/>
          <w:lang w:val="uk-UA"/>
        </w:rPr>
      </w:pPr>
      <w:r>
        <w:rPr>
          <w:rFonts w:ascii="Times New Roman" w:hAnsi="Times New Roman" w:cs="Times New Roman"/>
          <w:sz w:val="24"/>
          <w:szCs w:val="24"/>
          <w:lang w:val="uk-UA"/>
        </w:rPr>
        <w:tab/>
      </w:r>
    </w:p>
    <w:sectPr w:rsidR="008739DF" w:rsidRPr="00750218" w:rsidSect="00F4701A">
      <w:pgSz w:w="11906" w:h="16838"/>
      <w:pgMar w:top="1134" w:right="850" w:bottom="993"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EC0FAC"/>
    <w:multiLevelType w:val="hybridMultilevel"/>
    <w:tmpl w:val="98101CCC"/>
    <w:lvl w:ilvl="0" w:tplc="0C2C5F54">
      <w:start w:val="1"/>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1">
    <w:nsid w:val="30C41BAA"/>
    <w:multiLevelType w:val="hybridMultilevel"/>
    <w:tmpl w:val="361AE53C"/>
    <w:lvl w:ilvl="0" w:tplc="77FC6B84">
      <w:start w:val="1"/>
      <w:numFmt w:val="decimal"/>
      <w:lvlText w:val="%1."/>
      <w:lvlJc w:val="left"/>
      <w:pPr>
        <w:ind w:left="1065" w:hanging="360"/>
      </w:pPr>
      <w:rPr>
        <w:rFonts w:hint="default"/>
      </w:rPr>
    </w:lvl>
    <w:lvl w:ilvl="1" w:tplc="04190019">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2">
    <w:nsid w:val="317F0D30"/>
    <w:multiLevelType w:val="hybridMultilevel"/>
    <w:tmpl w:val="2624797C"/>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3A2B54BB"/>
    <w:multiLevelType w:val="hybridMultilevel"/>
    <w:tmpl w:val="51745888"/>
    <w:lvl w:ilvl="0" w:tplc="5A8AC2D4">
      <w:numFmt w:val="bullet"/>
      <w:lvlText w:val="-"/>
      <w:lvlJc w:val="left"/>
      <w:pPr>
        <w:ind w:left="720" w:hanging="360"/>
      </w:pPr>
      <w:rPr>
        <w:rFonts w:ascii="Times New Roman" w:eastAsiaTheme="minorEastAsia"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4">
    <w:nsid w:val="3AC5484E"/>
    <w:multiLevelType w:val="hybridMultilevel"/>
    <w:tmpl w:val="54303C20"/>
    <w:lvl w:ilvl="0" w:tplc="E84C4BCC">
      <w:numFmt w:val="bullet"/>
      <w:lvlText w:val="-"/>
      <w:lvlJc w:val="left"/>
      <w:pPr>
        <w:ind w:left="720" w:hanging="360"/>
      </w:pPr>
      <w:rPr>
        <w:rFonts w:ascii="Times New Roman" w:eastAsiaTheme="minorEastAsia"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3D7E5AD2"/>
    <w:multiLevelType w:val="hybridMultilevel"/>
    <w:tmpl w:val="4BC2B04A"/>
    <w:lvl w:ilvl="0" w:tplc="E84C4BCC">
      <w:numFmt w:val="bullet"/>
      <w:lvlText w:val="-"/>
      <w:lvlJc w:val="left"/>
      <w:pPr>
        <w:ind w:left="1065" w:hanging="360"/>
      </w:pPr>
      <w:rPr>
        <w:rFonts w:ascii="Times New Roman" w:eastAsiaTheme="minorEastAsia" w:hAnsi="Times New Roman" w:cs="Times New Roman" w:hint="default"/>
      </w:rPr>
    </w:lvl>
    <w:lvl w:ilvl="1" w:tplc="04190003" w:tentative="1">
      <w:start w:val="1"/>
      <w:numFmt w:val="bullet"/>
      <w:lvlText w:val="o"/>
      <w:lvlJc w:val="left"/>
      <w:pPr>
        <w:ind w:left="1785" w:hanging="360"/>
      </w:pPr>
      <w:rPr>
        <w:rFonts w:ascii="Courier New" w:hAnsi="Courier New" w:cs="Courier New" w:hint="default"/>
      </w:rPr>
    </w:lvl>
    <w:lvl w:ilvl="2" w:tplc="04190005" w:tentative="1">
      <w:start w:val="1"/>
      <w:numFmt w:val="bullet"/>
      <w:lvlText w:val=""/>
      <w:lvlJc w:val="left"/>
      <w:pPr>
        <w:ind w:left="2505" w:hanging="360"/>
      </w:pPr>
      <w:rPr>
        <w:rFonts w:ascii="Wingdings" w:hAnsi="Wingdings" w:hint="default"/>
      </w:rPr>
    </w:lvl>
    <w:lvl w:ilvl="3" w:tplc="04190001" w:tentative="1">
      <w:start w:val="1"/>
      <w:numFmt w:val="bullet"/>
      <w:lvlText w:val=""/>
      <w:lvlJc w:val="left"/>
      <w:pPr>
        <w:ind w:left="3225" w:hanging="360"/>
      </w:pPr>
      <w:rPr>
        <w:rFonts w:ascii="Symbol" w:hAnsi="Symbol" w:hint="default"/>
      </w:rPr>
    </w:lvl>
    <w:lvl w:ilvl="4" w:tplc="04190003" w:tentative="1">
      <w:start w:val="1"/>
      <w:numFmt w:val="bullet"/>
      <w:lvlText w:val="o"/>
      <w:lvlJc w:val="left"/>
      <w:pPr>
        <w:ind w:left="3945" w:hanging="360"/>
      </w:pPr>
      <w:rPr>
        <w:rFonts w:ascii="Courier New" w:hAnsi="Courier New" w:cs="Courier New" w:hint="default"/>
      </w:rPr>
    </w:lvl>
    <w:lvl w:ilvl="5" w:tplc="04190005" w:tentative="1">
      <w:start w:val="1"/>
      <w:numFmt w:val="bullet"/>
      <w:lvlText w:val=""/>
      <w:lvlJc w:val="left"/>
      <w:pPr>
        <w:ind w:left="4665" w:hanging="360"/>
      </w:pPr>
      <w:rPr>
        <w:rFonts w:ascii="Wingdings" w:hAnsi="Wingdings" w:hint="default"/>
      </w:rPr>
    </w:lvl>
    <w:lvl w:ilvl="6" w:tplc="04190001" w:tentative="1">
      <w:start w:val="1"/>
      <w:numFmt w:val="bullet"/>
      <w:lvlText w:val=""/>
      <w:lvlJc w:val="left"/>
      <w:pPr>
        <w:ind w:left="5385" w:hanging="360"/>
      </w:pPr>
      <w:rPr>
        <w:rFonts w:ascii="Symbol" w:hAnsi="Symbol" w:hint="default"/>
      </w:rPr>
    </w:lvl>
    <w:lvl w:ilvl="7" w:tplc="04190003" w:tentative="1">
      <w:start w:val="1"/>
      <w:numFmt w:val="bullet"/>
      <w:lvlText w:val="o"/>
      <w:lvlJc w:val="left"/>
      <w:pPr>
        <w:ind w:left="6105" w:hanging="360"/>
      </w:pPr>
      <w:rPr>
        <w:rFonts w:ascii="Courier New" w:hAnsi="Courier New" w:cs="Courier New" w:hint="default"/>
      </w:rPr>
    </w:lvl>
    <w:lvl w:ilvl="8" w:tplc="04190005" w:tentative="1">
      <w:start w:val="1"/>
      <w:numFmt w:val="bullet"/>
      <w:lvlText w:val=""/>
      <w:lvlJc w:val="left"/>
      <w:pPr>
        <w:ind w:left="6825" w:hanging="360"/>
      </w:pPr>
      <w:rPr>
        <w:rFonts w:ascii="Wingdings" w:hAnsi="Wingdings" w:hint="default"/>
      </w:rPr>
    </w:lvl>
  </w:abstractNum>
  <w:abstractNum w:abstractNumId="6">
    <w:nsid w:val="4465248C"/>
    <w:multiLevelType w:val="hybridMultilevel"/>
    <w:tmpl w:val="73168B68"/>
    <w:lvl w:ilvl="0" w:tplc="E84C4BCC">
      <w:numFmt w:val="bullet"/>
      <w:lvlText w:val="-"/>
      <w:lvlJc w:val="left"/>
      <w:pPr>
        <w:ind w:left="720" w:hanging="360"/>
      </w:pPr>
      <w:rPr>
        <w:rFonts w:ascii="Times New Roman" w:eastAsiaTheme="minorEastAsia"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4CEA66F0"/>
    <w:multiLevelType w:val="hybridMultilevel"/>
    <w:tmpl w:val="5F105AAE"/>
    <w:lvl w:ilvl="0" w:tplc="E84C4BCC">
      <w:numFmt w:val="bullet"/>
      <w:lvlText w:val="-"/>
      <w:lvlJc w:val="left"/>
      <w:pPr>
        <w:ind w:left="1211" w:hanging="360"/>
      </w:pPr>
      <w:rPr>
        <w:rFonts w:ascii="Times New Roman" w:eastAsiaTheme="minorEastAsia" w:hAnsi="Times New Roman" w:cs="Times New Roman" w:hint="default"/>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8">
    <w:nsid w:val="628551F6"/>
    <w:multiLevelType w:val="hybridMultilevel"/>
    <w:tmpl w:val="98163278"/>
    <w:lvl w:ilvl="0" w:tplc="CC86B75C">
      <w:start w:val="25"/>
      <w:numFmt w:val="bullet"/>
      <w:lvlText w:val="-"/>
      <w:lvlJc w:val="left"/>
      <w:pPr>
        <w:ind w:left="1425" w:hanging="360"/>
      </w:pPr>
      <w:rPr>
        <w:rFonts w:ascii="Times New Roman" w:eastAsiaTheme="minorEastAsia" w:hAnsi="Times New Roman" w:cs="Times New Roman"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9">
    <w:nsid w:val="704C57AD"/>
    <w:multiLevelType w:val="hybridMultilevel"/>
    <w:tmpl w:val="00061E7A"/>
    <w:lvl w:ilvl="0" w:tplc="5A584D6E">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1"/>
  </w:num>
  <w:num w:numId="2">
    <w:abstractNumId w:val="0"/>
  </w:num>
  <w:num w:numId="3">
    <w:abstractNumId w:val="7"/>
  </w:num>
  <w:num w:numId="4">
    <w:abstractNumId w:val="8"/>
  </w:num>
  <w:num w:numId="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5"/>
  </w:num>
  <w:num w:numId="9">
    <w:abstractNumId w:val="4"/>
  </w:num>
  <w:num w:numId="10">
    <w:abstractNumId w:val="2"/>
  </w:num>
  <w:num w:numId="11">
    <w:abstractNumId w:val="6"/>
  </w:num>
  <w:num w:numId="1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9"/>
  </w:num>
  <w:num w:numId="22">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compat>
    <w:useFELayout/>
  </w:compat>
  <w:rsids>
    <w:rsidRoot w:val="003238BF"/>
    <w:rsid w:val="00003BB7"/>
    <w:rsid w:val="00014399"/>
    <w:rsid w:val="00014626"/>
    <w:rsid w:val="00042964"/>
    <w:rsid w:val="00053DCE"/>
    <w:rsid w:val="00070478"/>
    <w:rsid w:val="00074AB3"/>
    <w:rsid w:val="00074C9A"/>
    <w:rsid w:val="000F2962"/>
    <w:rsid w:val="001118D4"/>
    <w:rsid w:val="001442B5"/>
    <w:rsid w:val="00177294"/>
    <w:rsid w:val="00181D6E"/>
    <w:rsid w:val="001858AD"/>
    <w:rsid w:val="00187DCE"/>
    <w:rsid w:val="001A298F"/>
    <w:rsid w:val="001B7EAF"/>
    <w:rsid w:val="001C2DB7"/>
    <w:rsid w:val="001C3E3C"/>
    <w:rsid w:val="001E253C"/>
    <w:rsid w:val="001E5558"/>
    <w:rsid w:val="00204733"/>
    <w:rsid w:val="0020532B"/>
    <w:rsid w:val="00211AB8"/>
    <w:rsid w:val="00226319"/>
    <w:rsid w:val="00230C76"/>
    <w:rsid w:val="002368B0"/>
    <w:rsid w:val="00244F32"/>
    <w:rsid w:val="00253C34"/>
    <w:rsid w:val="00276E23"/>
    <w:rsid w:val="00276FA6"/>
    <w:rsid w:val="002B4F5B"/>
    <w:rsid w:val="002F4E60"/>
    <w:rsid w:val="002F571B"/>
    <w:rsid w:val="00311F74"/>
    <w:rsid w:val="00314F6D"/>
    <w:rsid w:val="00321E59"/>
    <w:rsid w:val="003238BF"/>
    <w:rsid w:val="00344E1C"/>
    <w:rsid w:val="00353FDB"/>
    <w:rsid w:val="003620AB"/>
    <w:rsid w:val="0036316A"/>
    <w:rsid w:val="00376AE9"/>
    <w:rsid w:val="003928E2"/>
    <w:rsid w:val="003B30D4"/>
    <w:rsid w:val="003C2C1C"/>
    <w:rsid w:val="003F69C7"/>
    <w:rsid w:val="00412ABB"/>
    <w:rsid w:val="004174AA"/>
    <w:rsid w:val="0044197E"/>
    <w:rsid w:val="0044454A"/>
    <w:rsid w:val="0045133E"/>
    <w:rsid w:val="004631C1"/>
    <w:rsid w:val="004634F6"/>
    <w:rsid w:val="004669C1"/>
    <w:rsid w:val="0047784B"/>
    <w:rsid w:val="004860DE"/>
    <w:rsid w:val="00487B06"/>
    <w:rsid w:val="0049120D"/>
    <w:rsid w:val="004A2C23"/>
    <w:rsid w:val="004B4A4B"/>
    <w:rsid w:val="004C1158"/>
    <w:rsid w:val="004C3677"/>
    <w:rsid w:val="004D5632"/>
    <w:rsid w:val="004E2831"/>
    <w:rsid w:val="004E7B80"/>
    <w:rsid w:val="00503214"/>
    <w:rsid w:val="00506AAD"/>
    <w:rsid w:val="00526515"/>
    <w:rsid w:val="00531579"/>
    <w:rsid w:val="00537CD9"/>
    <w:rsid w:val="005450AC"/>
    <w:rsid w:val="00557DD5"/>
    <w:rsid w:val="00574859"/>
    <w:rsid w:val="00577225"/>
    <w:rsid w:val="005A3B02"/>
    <w:rsid w:val="005E45F7"/>
    <w:rsid w:val="006174F5"/>
    <w:rsid w:val="00622ED7"/>
    <w:rsid w:val="00637CFA"/>
    <w:rsid w:val="00650002"/>
    <w:rsid w:val="006545BD"/>
    <w:rsid w:val="00657947"/>
    <w:rsid w:val="00665AEB"/>
    <w:rsid w:val="00681B06"/>
    <w:rsid w:val="006A131D"/>
    <w:rsid w:val="006A6E66"/>
    <w:rsid w:val="006B3FDD"/>
    <w:rsid w:val="006E48D1"/>
    <w:rsid w:val="006F30CF"/>
    <w:rsid w:val="007247F1"/>
    <w:rsid w:val="007357F4"/>
    <w:rsid w:val="0073717F"/>
    <w:rsid w:val="00737358"/>
    <w:rsid w:val="00750218"/>
    <w:rsid w:val="0076620B"/>
    <w:rsid w:val="00767F3C"/>
    <w:rsid w:val="0079613E"/>
    <w:rsid w:val="007A6B11"/>
    <w:rsid w:val="007C4DD2"/>
    <w:rsid w:val="007E5CFA"/>
    <w:rsid w:val="007E78E4"/>
    <w:rsid w:val="007E7F07"/>
    <w:rsid w:val="007F4AE6"/>
    <w:rsid w:val="00815DA3"/>
    <w:rsid w:val="008234AD"/>
    <w:rsid w:val="00833FFB"/>
    <w:rsid w:val="00835A7E"/>
    <w:rsid w:val="0083762C"/>
    <w:rsid w:val="00846C7A"/>
    <w:rsid w:val="008506F1"/>
    <w:rsid w:val="00860DDB"/>
    <w:rsid w:val="0087034F"/>
    <w:rsid w:val="008739DF"/>
    <w:rsid w:val="0087428A"/>
    <w:rsid w:val="008754F9"/>
    <w:rsid w:val="00894CDF"/>
    <w:rsid w:val="008A74CF"/>
    <w:rsid w:val="008B05BC"/>
    <w:rsid w:val="008B78FD"/>
    <w:rsid w:val="008E216F"/>
    <w:rsid w:val="008E22DE"/>
    <w:rsid w:val="00905ADF"/>
    <w:rsid w:val="009109CD"/>
    <w:rsid w:val="009348C4"/>
    <w:rsid w:val="00934A92"/>
    <w:rsid w:val="00945E52"/>
    <w:rsid w:val="00962E4E"/>
    <w:rsid w:val="00980867"/>
    <w:rsid w:val="00982CAD"/>
    <w:rsid w:val="00985300"/>
    <w:rsid w:val="00994AB9"/>
    <w:rsid w:val="009B0E6C"/>
    <w:rsid w:val="009B736A"/>
    <w:rsid w:val="009C21B3"/>
    <w:rsid w:val="009C5FA5"/>
    <w:rsid w:val="009D4A7E"/>
    <w:rsid w:val="009D4BBF"/>
    <w:rsid w:val="009F0C93"/>
    <w:rsid w:val="009F43A5"/>
    <w:rsid w:val="00A1199F"/>
    <w:rsid w:val="00A21FFC"/>
    <w:rsid w:val="00A3181E"/>
    <w:rsid w:val="00A45652"/>
    <w:rsid w:val="00A45AE9"/>
    <w:rsid w:val="00A60B6C"/>
    <w:rsid w:val="00A66641"/>
    <w:rsid w:val="00A75804"/>
    <w:rsid w:val="00A817A3"/>
    <w:rsid w:val="00A96A38"/>
    <w:rsid w:val="00AD28E2"/>
    <w:rsid w:val="00AD4704"/>
    <w:rsid w:val="00AE0568"/>
    <w:rsid w:val="00AF3B36"/>
    <w:rsid w:val="00B27C27"/>
    <w:rsid w:val="00B3106E"/>
    <w:rsid w:val="00B4392B"/>
    <w:rsid w:val="00B57A5A"/>
    <w:rsid w:val="00B70951"/>
    <w:rsid w:val="00B85526"/>
    <w:rsid w:val="00BA28D5"/>
    <w:rsid w:val="00BC1945"/>
    <w:rsid w:val="00BD2881"/>
    <w:rsid w:val="00BD4A7F"/>
    <w:rsid w:val="00BE2158"/>
    <w:rsid w:val="00BF0177"/>
    <w:rsid w:val="00BF7080"/>
    <w:rsid w:val="00C04ACE"/>
    <w:rsid w:val="00C0757C"/>
    <w:rsid w:val="00C156A3"/>
    <w:rsid w:val="00C302DE"/>
    <w:rsid w:val="00C40852"/>
    <w:rsid w:val="00C5230B"/>
    <w:rsid w:val="00C67195"/>
    <w:rsid w:val="00C703B4"/>
    <w:rsid w:val="00C76978"/>
    <w:rsid w:val="00C83229"/>
    <w:rsid w:val="00CA2033"/>
    <w:rsid w:val="00CB748C"/>
    <w:rsid w:val="00CC2544"/>
    <w:rsid w:val="00CC7084"/>
    <w:rsid w:val="00D1188F"/>
    <w:rsid w:val="00D12503"/>
    <w:rsid w:val="00D12555"/>
    <w:rsid w:val="00D33A10"/>
    <w:rsid w:val="00D556A9"/>
    <w:rsid w:val="00D5632E"/>
    <w:rsid w:val="00D635C7"/>
    <w:rsid w:val="00D65003"/>
    <w:rsid w:val="00D660CC"/>
    <w:rsid w:val="00D81661"/>
    <w:rsid w:val="00D86982"/>
    <w:rsid w:val="00DB2C0A"/>
    <w:rsid w:val="00DD19B8"/>
    <w:rsid w:val="00E10247"/>
    <w:rsid w:val="00E11C48"/>
    <w:rsid w:val="00E2081E"/>
    <w:rsid w:val="00E36E9E"/>
    <w:rsid w:val="00E45979"/>
    <w:rsid w:val="00E53B0D"/>
    <w:rsid w:val="00E56DCF"/>
    <w:rsid w:val="00E800A3"/>
    <w:rsid w:val="00E82C9E"/>
    <w:rsid w:val="00E843D1"/>
    <w:rsid w:val="00E848F1"/>
    <w:rsid w:val="00E852E1"/>
    <w:rsid w:val="00E939FA"/>
    <w:rsid w:val="00EB285E"/>
    <w:rsid w:val="00EE0D11"/>
    <w:rsid w:val="00EE1AD6"/>
    <w:rsid w:val="00EF5795"/>
    <w:rsid w:val="00F119D4"/>
    <w:rsid w:val="00F33293"/>
    <w:rsid w:val="00F4701A"/>
    <w:rsid w:val="00F64FA9"/>
    <w:rsid w:val="00F66975"/>
    <w:rsid w:val="00F71240"/>
    <w:rsid w:val="00F71FE9"/>
    <w:rsid w:val="00F8179A"/>
    <w:rsid w:val="00F9197F"/>
    <w:rsid w:val="00FA04A6"/>
    <w:rsid w:val="00FA2202"/>
    <w:rsid w:val="00FC10AA"/>
    <w:rsid w:val="00FC48A6"/>
    <w:rsid w:val="00FD316F"/>
    <w:rsid w:val="00FE4BB4"/>
    <w:rsid w:val="00FE7F1A"/>
    <w:rsid w:val="00FF1124"/>
    <w:rsid w:val="00FF4F8D"/>
    <w:rsid w:val="00FF79B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75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B05BC"/>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Normal1">
    <w:name w:val="Normal1"/>
    <w:rsid w:val="003238BF"/>
    <w:pPr>
      <w:spacing w:after="0" w:line="240" w:lineRule="auto"/>
    </w:pPr>
    <w:rPr>
      <w:rFonts w:ascii="Arial" w:eastAsia="Times New Roman" w:hAnsi="Arial" w:cs="Times New Roman"/>
      <w:sz w:val="24"/>
      <w:szCs w:val="20"/>
      <w:lang w:val="uk-UA"/>
    </w:rPr>
  </w:style>
  <w:style w:type="paragraph" w:customStyle="1" w:styleId="11">
    <w:name w:val="Заголовок 11"/>
    <w:basedOn w:val="Normal1"/>
    <w:next w:val="Normal1"/>
    <w:rsid w:val="003238BF"/>
    <w:pPr>
      <w:keepNext/>
      <w:jc w:val="center"/>
      <w:outlineLvl w:val="0"/>
    </w:pPr>
    <w:rPr>
      <w:b/>
      <w:sz w:val="28"/>
    </w:rPr>
  </w:style>
  <w:style w:type="paragraph" w:customStyle="1" w:styleId="1">
    <w:name w:val="Название объекта1"/>
    <w:basedOn w:val="Normal1"/>
    <w:next w:val="Normal1"/>
    <w:rsid w:val="003238BF"/>
    <w:pPr>
      <w:jc w:val="center"/>
    </w:pPr>
    <w:rPr>
      <w:b/>
      <w:sz w:val="26"/>
    </w:rPr>
  </w:style>
  <w:style w:type="paragraph" w:styleId="a3">
    <w:name w:val="List Paragraph"/>
    <w:basedOn w:val="a"/>
    <w:uiPriority w:val="34"/>
    <w:qFormat/>
    <w:rsid w:val="003238BF"/>
    <w:pPr>
      <w:ind w:left="720"/>
      <w:contextualSpacing/>
    </w:pPr>
  </w:style>
  <w:style w:type="paragraph" w:styleId="a4">
    <w:name w:val="Body Text"/>
    <w:basedOn w:val="a"/>
    <w:link w:val="a5"/>
    <w:rsid w:val="003238BF"/>
    <w:pPr>
      <w:suppressAutoHyphens/>
      <w:spacing w:after="0" w:line="240" w:lineRule="auto"/>
    </w:pPr>
    <w:rPr>
      <w:rFonts w:ascii="Times New Roman" w:eastAsia="Times New Roman" w:hAnsi="Times New Roman" w:cs="Times New Roman"/>
      <w:sz w:val="24"/>
      <w:szCs w:val="20"/>
      <w:lang w:val="uk-UA" w:eastAsia="ar-SA"/>
    </w:rPr>
  </w:style>
  <w:style w:type="character" w:customStyle="1" w:styleId="a5">
    <w:name w:val="Основной текст Знак"/>
    <w:basedOn w:val="a0"/>
    <w:link w:val="a4"/>
    <w:rsid w:val="003238BF"/>
    <w:rPr>
      <w:rFonts w:ascii="Times New Roman" w:eastAsia="Times New Roman" w:hAnsi="Times New Roman" w:cs="Times New Roman"/>
      <w:sz w:val="24"/>
      <w:szCs w:val="20"/>
      <w:lang w:val="uk-UA" w:eastAsia="ar-SA"/>
    </w:rPr>
  </w:style>
</w:styles>
</file>

<file path=word/webSettings.xml><?xml version="1.0" encoding="utf-8"?>
<w:webSettings xmlns:r="http://schemas.openxmlformats.org/officeDocument/2006/relationships" xmlns:w="http://schemas.openxmlformats.org/wordprocessingml/2006/main">
  <w:divs>
    <w:div w:id="3482359">
      <w:bodyDiv w:val="1"/>
      <w:marLeft w:val="0"/>
      <w:marRight w:val="0"/>
      <w:marTop w:val="0"/>
      <w:marBottom w:val="0"/>
      <w:divBdr>
        <w:top w:val="none" w:sz="0" w:space="0" w:color="auto"/>
        <w:left w:val="none" w:sz="0" w:space="0" w:color="auto"/>
        <w:bottom w:val="none" w:sz="0" w:space="0" w:color="auto"/>
        <w:right w:val="none" w:sz="0" w:space="0" w:color="auto"/>
      </w:divBdr>
    </w:div>
    <w:div w:id="10617137">
      <w:bodyDiv w:val="1"/>
      <w:marLeft w:val="0"/>
      <w:marRight w:val="0"/>
      <w:marTop w:val="0"/>
      <w:marBottom w:val="0"/>
      <w:divBdr>
        <w:top w:val="none" w:sz="0" w:space="0" w:color="auto"/>
        <w:left w:val="none" w:sz="0" w:space="0" w:color="auto"/>
        <w:bottom w:val="none" w:sz="0" w:space="0" w:color="auto"/>
        <w:right w:val="none" w:sz="0" w:space="0" w:color="auto"/>
      </w:divBdr>
    </w:div>
    <w:div w:id="46880770">
      <w:bodyDiv w:val="1"/>
      <w:marLeft w:val="0"/>
      <w:marRight w:val="0"/>
      <w:marTop w:val="0"/>
      <w:marBottom w:val="0"/>
      <w:divBdr>
        <w:top w:val="none" w:sz="0" w:space="0" w:color="auto"/>
        <w:left w:val="none" w:sz="0" w:space="0" w:color="auto"/>
        <w:bottom w:val="none" w:sz="0" w:space="0" w:color="auto"/>
        <w:right w:val="none" w:sz="0" w:space="0" w:color="auto"/>
      </w:divBdr>
    </w:div>
    <w:div w:id="54818023">
      <w:bodyDiv w:val="1"/>
      <w:marLeft w:val="0"/>
      <w:marRight w:val="0"/>
      <w:marTop w:val="0"/>
      <w:marBottom w:val="0"/>
      <w:divBdr>
        <w:top w:val="none" w:sz="0" w:space="0" w:color="auto"/>
        <w:left w:val="none" w:sz="0" w:space="0" w:color="auto"/>
        <w:bottom w:val="none" w:sz="0" w:space="0" w:color="auto"/>
        <w:right w:val="none" w:sz="0" w:space="0" w:color="auto"/>
      </w:divBdr>
    </w:div>
    <w:div w:id="57679009">
      <w:bodyDiv w:val="1"/>
      <w:marLeft w:val="0"/>
      <w:marRight w:val="0"/>
      <w:marTop w:val="0"/>
      <w:marBottom w:val="0"/>
      <w:divBdr>
        <w:top w:val="none" w:sz="0" w:space="0" w:color="auto"/>
        <w:left w:val="none" w:sz="0" w:space="0" w:color="auto"/>
        <w:bottom w:val="none" w:sz="0" w:space="0" w:color="auto"/>
        <w:right w:val="none" w:sz="0" w:space="0" w:color="auto"/>
      </w:divBdr>
    </w:div>
    <w:div w:id="194319415">
      <w:bodyDiv w:val="1"/>
      <w:marLeft w:val="0"/>
      <w:marRight w:val="0"/>
      <w:marTop w:val="0"/>
      <w:marBottom w:val="0"/>
      <w:divBdr>
        <w:top w:val="none" w:sz="0" w:space="0" w:color="auto"/>
        <w:left w:val="none" w:sz="0" w:space="0" w:color="auto"/>
        <w:bottom w:val="none" w:sz="0" w:space="0" w:color="auto"/>
        <w:right w:val="none" w:sz="0" w:space="0" w:color="auto"/>
      </w:divBdr>
    </w:div>
    <w:div w:id="370233546">
      <w:bodyDiv w:val="1"/>
      <w:marLeft w:val="0"/>
      <w:marRight w:val="0"/>
      <w:marTop w:val="0"/>
      <w:marBottom w:val="0"/>
      <w:divBdr>
        <w:top w:val="none" w:sz="0" w:space="0" w:color="auto"/>
        <w:left w:val="none" w:sz="0" w:space="0" w:color="auto"/>
        <w:bottom w:val="none" w:sz="0" w:space="0" w:color="auto"/>
        <w:right w:val="none" w:sz="0" w:space="0" w:color="auto"/>
      </w:divBdr>
    </w:div>
    <w:div w:id="398987462">
      <w:bodyDiv w:val="1"/>
      <w:marLeft w:val="0"/>
      <w:marRight w:val="0"/>
      <w:marTop w:val="0"/>
      <w:marBottom w:val="0"/>
      <w:divBdr>
        <w:top w:val="none" w:sz="0" w:space="0" w:color="auto"/>
        <w:left w:val="none" w:sz="0" w:space="0" w:color="auto"/>
        <w:bottom w:val="none" w:sz="0" w:space="0" w:color="auto"/>
        <w:right w:val="none" w:sz="0" w:space="0" w:color="auto"/>
      </w:divBdr>
    </w:div>
    <w:div w:id="435832679">
      <w:bodyDiv w:val="1"/>
      <w:marLeft w:val="0"/>
      <w:marRight w:val="0"/>
      <w:marTop w:val="0"/>
      <w:marBottom w:val="0"/>
      <w:divBdr>
        <w:top w:val="none" w:sz="0" w:space="0" w:color="auto"/>
        <w:left w:val="none" w:sz="0" w:space="0" w:color="auto"/>
        <w:bottom w:val="none" w:sz="0" w:space="0" w:color="auto"/>
        <w:right w:val="none" w:sz="0" w:space="0" w:color="auto"/>
      </w:divBdr>
    </w:div>
    <w:div w:id="442385843">
      <w:bodyDiv w:val="1"/>
      <w:marLeft w:val="0"/>
      <w:marRight w:val="0"/>
      <w:marTop w:val="0"/>
      <w:marBottom w:val="0"/>
      <w:divBdr>
        <w:top w:val="none" w:sz="0" w:space="0" w:color="auto"/>
        <w:left w:val="none" w:sz="0" w:space="0" w:color="auto"/>
        <w:bottom w:val="none" w:sz="0" w:space="0" w:color="auto"/>
        <w:right w:val="none" w:sz="0" w:space="0" w:color="auto"/>
      </w:divBdr>
    </w:div>
    <w:div w:id="459880567">
      <w:bodyDiv w:val="1"/>
      <w:marLeft w:val="0"/>
      <w:marRight w:val="0"/>
      <w:marTop w:val="0"/>
      <w:marBottom w:val="0"/>
      <w:divBdr>
        <w:top w:val="none" w:sz="0" w:space="0" w:color="auto"/>
        <w:left w:val="none" w:sz="0" w:space="0" w:color="auto"/>
        <w:bottom w:val="none" w:sz="0" w:space="0" w:color="auto"/>
        <w:right w:val="none" w:sz="0" w:space="0" w:color="auto"/>
      </w:divBdr>
    </w:div>
    <w:div w:id="462893313">
      <w:bodyDiv w:val="1"/>
      <w:marLeft w:val="0"/>
      <w:marRight w:val="0"/>
      <w:marTop w:val="0"/>
      <w:marBottom w:val="0"/>
      <w:divBdr>
        <w:top w:val="none" w:sz="0" w:space="0" w:color="auto"/>
        <w:left w:val="none" w:sz="0" w:space="0" w:color="auto"/>
        <w:bottom w:val="none" w:sz="0" w:space="0" w:color="auto"/>
        <w:right w:val="none" w:sz="0" w:space="0" w:color="auto"/>
      </w:divBdr>
    </w:div>
    <w:div w:id="480194581">
      <w:bodyDiv w:val="1"/>
      <w:marLeft w:val="0"/>
      <w:marRight w:val="0"/>
      <w:marTop w:val="0"/>
      <w:marBottom w:val="0"/>
      <w:divBdr>
        <w:top w:val="none" w:sz="0" w:space="0" w:color="auto"/>
        <w:left w:val="none" w:sz="0" w:space="0" w:color="auto"/>
        <w:bottom w:val="none" w:sz="0" w:space="0" w:color="auto"/>
        <w:right w:val="none" w:sz="0" w:space="0" w:color="auto"/>
      </w:divBdr>
    </w:div>
    <w:div w:id="518852811">
      <w:bodyDiv w:val="1"/>
      <w:marLeft w:val="0"/>
      <w:marRight w:val="0"/>
      <w:marTop w:val="0"/>
      <w:marBottom w:val="0"/>
      <w:divBdr>
        <w:top w:val="none" w:sz="0" w:space="0" w:color="auto"/>
        <w:left w:val="none" w:sz="0" w:space="0" w:color="auto"/>
        <w:bottom w:val="none" w:sz="0" w:space="0" w:color="auto"/>
        <w:right w:val="none" w:sz="0" w:space="0" w:color="auto"/>
      </w:divBdr>
    </w:div>
    <w:div w:id="609701103">
      <w:bodyDiv w:val="1"/>
      <w:marLeft w:val="0"/>
      <w:marRight w:val="0"/>
      <w:marTop w:val="0"/>
      <w:marBottom w:val="0"/>
      <w:divBdr>
        <w:top w:val="none" w:sz="0" w:space="0" w:color="auto"/>
        <w:left w:val="none" w:sz="0" w:space="0" w:color="auto"/>
        <w:bottom w:val="none" w:sz="0" w:space="0" w:color="auto"/>
        <w:right w:val="none" w:sz="0" w:space="0" w:color="auto"/>
      </w:divBdr>
    </w:div>
    <w:div w:id="797409165">
      <w:bodyDiv w:val="1"/>
      <w:marLeft w:val="0"/>
      <w:marRight w:val="0"/>
      <w:marTop w:val="0"/>
      <w:marBottom w:val="0"/>
      <w:divBdr>
        <w:top w:val="none" w:sz="0" w:space="0" w:color="auto"/>
        <w:left w:val="none" w:sz="0" w:space="0" w:color="auto"/>
        <w:bottom w:val="none" w:sz="0" w:space="0" w:color="auto"/>
        <w:right w:val="none" w:sz="0" w:space="0" w:color="auto"/>
      </w:divBdr>
    </w:div>
    <w:div w:id="970793671">
      <w:bodyDiv w:val="1"/>
      <w:marLeft w:val="0"/>
      <w:marRight w:val="0"/>
      <w:marTop w:val="0"/>
      <w:marBottom w:val="0"/>
      <w:divBdr>
        <w:top w:val="none" w:sz="0" w:space="0" w:color="auto"/>
        <w:left w:val="none" w:sz="0" w:space="0" w:color="auto"/>
        <w:bottom w:val="none" w:sz="0" w:space="0" w:color="auto"/>
        <w:right w:val="none" w:sz="0" w:space="0" w:color="auto"/>
      </w:divBdr>
    </w:div>
    <w:div w:id="978875207">
      <w:bodyDiv w:val="1"/>
      <w:marLeft w:val="0"/>
      <w:marRight w:val="0"/>
      <w:marTop w:val="0"/>
      <w:marBottom w:val="0"/>
      <w:divBdr>
        <w:top w:val="none" w:sz="0" w:space="0" w:color="auto"/>
        <w:left w:val="none" w:sz="0" w:space="0" w:color="auto"/>
        <w:bottom w:val="none" w:sz="0" w:space="0" w:color="auto"/>
        <w:right w:val="none" w:sz="0" w:space="0" w:color="auto"/>
      </w:divBdr>
    </w:div>
    <w:div w:id="1045374753">
      <w:bodyDiv w:val="1"/>
      <w:marLeft w:val="0"/>
      <w:marRight w:val="0"/>
      <w:marTop w:val="0"/>
      <w:marBottom w:val="0"/>
      <w:divBdr>
        <w:top w:val="none" w:sz="0" w:space="0" w:color="auto"/>
        <w:left w:val="none" w:sz="0" w:space="0" w:color="auto"/>
        <w:bottom w:val="none" w:sz="0" w:space="0" w:color="auto"/>
        <w:right w:val="none" w:sz="0" w:space="0" w:color="auto"/>
      </w:divBdr>
    </w:div>
    <w:div w:id="1120223760">
      <w:bodyDiv w:val="1"/>
      <w:marLeft w:val="0"/>
      <w:marRight w:val="0"/>
      <w:marTop w:val="0"/>
      <w:marBottom w:val="0"/>
      <w:divBdr>
        <w:top w:val="none" w:sz="0" w:space="0" w:color="auto"/>
        <w:left w:val="none" w:sz="0" w:space="0" w:color="auto"/>
        <w:bottom w:val="none" w:sz="0" w:space="0" w:color="auto"/>
        <w:right w:val="none" w:sz="0" w:space="0" w:color="auto"/>
      </w:divBdr>
    </w:div>
    <w:div w:id="1504903529">
      <w:bodyDiv w:val="1"/>
      <w:marLeft w:val="0"/>
      <w:marRight w:val="0"/>
      <w:marTop w:val="0"/>
      <w:marBottom w:val="0"/>
      <w:divBdr>
        <w:top w:val="none" w:sz="0" w:space="0" w:color="auto"/>
        <w:left w:val="none" w:sz="0" w:space="0" w:color="auto"/>
        <w:bottom w:val="none" w:sz="0" w:space="0" w:color="auto"/>
        <w:right w:val="none" w:sz="0" w:space="0" w:color="auto"/>
      </w:divBdr>
    </w:div>
    <w:div w:id="1609462754">
      <w:bodyDiv w:val="1"/>
      <w:marLeft w:val="0"/>
      <w:marRight w:val="0"/>
      <w:marTop w:val="0"/>
      <w:marBottom w:val="0"/>
      <w:divBdr>
        <w:top w:val="none" w:sz="0" w:space="0" w:color="auto"/>
        <w:left w:val="none" w:sz="0" w:space="0" w:color="auto"/>
        <w:bottom w:val="none" w:sz="0" w:space="0" w:color="auto"/>
        <w:right w:val="none" w:sz="0" w:space="0" w:color="auto"/>
      </w:divBdr>
    </w:div>
    <w:div w:id="1722359352">
      <w:bodyDiv w:val="1"/>
      <w:marLeft w:val="0"/>
      <w:marRight w:val="0"/>
      <w:marTop w:val="0"/>
      <w:marBottom w:val="0"/>
      <w:divBdr>
        <w:top w:val="none" w:sz="0" w:space="0" w:color="auto"/>
        <w:left w:val="none" w:sz="0" w:space="0" w:color="auto"/>
        <w:bottom w:val="none" w:sz="0" w:space="0" w:color="auto"/>
        <w:right w:val="none" w:sz="0" w:space="0" w:color="auto"/>
      </w:divBdr>
    </w:div>
    <w:div w:id="18086644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wmf"/><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56C4002-116E-4A5E-ADC3-034AE4D4D9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Pages>
  <Words>386</Words>
  <Characters>2205</Characters>
  <Application>Microsoft Office Word</Application>
  <DocSecurity>0</DocSecurity>
  <Lines>18</Lines>
  <Paragraphs>5</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2586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ПК</dc:creator>
  <cp:lastModifiedBy>ПК</cp:lastModifiedBy>
  <cp:revision>38</cp:revision>
  <cp:lastPrinted>2022-04-25T07:25:00Z</cp:lastPrinted>
  <dcterms:created xsi:type="dcterms:W3CDTF">2022-06-15T11:07:00Z</dcterms:created>
  <dcterms:modified xsi:type="dcterms:W3CDTF">2022-06-15T12:26:00Z</dcterms:modified>
</cp:coreProperties>
</file>