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36162815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9249BA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9249BA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F06C4E">
        <w:rPr>
          <w:rFonts w:ascii="Times New Roman" w:hAnsi="Times New Roman"/>
        </w:rPr>
        <w:t>435/1</w:t>
      </w:r>
    </w:p>
    <w:p w:rsidR="001D7C57" w:rsidRPr="00253524" w:rsidRDefault="001D7C57" w:rsidP="001D7C57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AE4354">
        <w:rPr>
          <w:rFonts w:ascii="Times New Roman" w:hAnsi="Times New Roman"/>
        </w:rPr>
        <w:t xml:space="preserve"> </w:t>
      </w:r>
      <w:r w:rsidR="008F547C">
        <w:rPr>
          <w:rFonts w:ascii="Times New Roman" w:hAnsi="Times New Roman"/>
        </w:rPr>
        <w:t>Лисак Р.І.</w:t>
      </w:r>
    </w:p>
    <w:p w:rsidR="001D7C57" w:rsidRDefault="001D7C57" w:rsidP="001D7C5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Pr="00671AEB" w:rsidRDefault="001D7C57" w:rsidP="001D7C57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D7C57" w:rsidRPr="00686F31" w:rsidRDefault="001D7C57" w:rsidP="001D7C57">
      <w:pPr>
        <w:pStyle w:val="Normal2"/>
        <w:widowControl w:val="0"/>
        <w:jc w:val="center"/>
        <w:rPr>
          <w:rFonts w:ascii="Times New Roman" w:hAnsi="Times New Roman"/>
          <w:sz w:val="14"/>
          <w:szCs w:val="24"/>
        </w:rPr>
      </w:pPr>
    </w:p>
    <w:p w:rsidR="001D7C57" w:rsidRPr="00671AEB" w:rsidRDefault="001D7C57" w:rsidP="001D7C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  <w:lang w:val="en-US"/>
        </w:rPr>
        <w:t>X</w:t>
      </w:r>
      <w:r w:rsidR="00D3609F">
        <w:rPr>
          <w:rFonts w:ascii="Times New Roman" w:hAnsi="Times New Roman"/>
          <w:szCs w:val="24"/>
        </w:rPr>
        <w:t>Х</w:t>
      </w:r>
      <w:r w:rsidR="00942CA6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 сесії</w:t>
      </w:r>
      <w:proofErr w:type="gramEnd"/>
      <w:r w:rsidRPr="00671AEB">
        <w:rPr>
          <w:rFonts w:ascii="Times New Roman" w:hAnsi="Times New Roman"/>
          <w:szCs w:val="24"/>
        </w:rPr>
        <w:t xml:space="preserve">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Про передачу майна комунальної власності </w:t>
            </w:r>
          </w:p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 правах оперативного управління </w:t>
            </w:r>
          </w:p>
          <w:p w:rsidR="00415FF2" w:rsidRPr="00D95778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 w:rsidRPr="00D95778">
              <w:rPr>
                <w:rFonts w:ascii="Times New Roman" w:hAnsi="Times New Roman"/>
                <w:b/>
                <w:sz w:val="24"/>
              </w:rPr>
              <w:t>К</w:t>
            </w:r>
            <w:r>
              <w:rPr>
                <w:rFonts w:ascii="Times New Roman" w:hAnsi="Times New Roman"/>
                <w:b/>
                <w:sz w:val="24"/>
              </w:rPr>
              <w:t xml:space="preserve">НП </w:t>
            </w:r>
            <w:r w:rsidRPr="00D95778">
              <w:rPr>
                <w:rFonts w:ascii="Times New Roman" w:hAnsi="Times New Roman"/>
                <w:b/>
                <w:sz w:val="24"/>
                <w:szCs w:val="24"/>
              </w:rPr>
              <w:t xml:space="preserve">«Кіцманський центр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первинної медичної допомоги» </w:t>
            </w: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415FF2" w:rsidRDefault="00415FF2" w:rsidP="00415FF2">
      <w:pPr>
        <w:pStyle w:val="22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71CBF">
        <w:rPr>
          <w:rFonts w:ascii="Times New Roman" w:hAnsi="Times New Roman"/>
          <w:color w:val="000000"/>
          <w:sz w:val="24"/>
          <w:szCs w:val="24"/>
          <w:lang w:eastAsia="ru-RU"/>
        </w:rPr>
        <w:t>Керуючись ст. 26 п.1 підпунктом 31, статтями 29 та 60 Закону України «Про місцеве самоврядування в Україні», статтями 133, 137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Господарського кодексу України, висновками постійної комісії </w:t>
      </w:r>
      <w:r w:rsidRPr="00DD234F">
        <w:rPr>
          <w:rFonts w:ascii="Times New Roman" w:hAnsi="Times New Roman"/>
          <w:sz w:val="24"/>
          <w:szCs w:val="24"/>
        </w:rPr>
        <w:t>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5588B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65588B">
        <w:rPr>
          <w:rFonts w:ascii="Times New Roman" w:hAnsi="Times New Roman"/>
          <w:sz w:val="24"/>
          <w:szCs w:val="24"/>
        </w:rPr>
        <w:t xml:space="preserve"> міська рада </w:t>
      </w:r>
      <w:r w:rsidRPr="0065588B">
        <w:rPr>
          <w:rFonts w:ascii="Times New Roman" w:hAnsi="Times New Roman"/>
          <w:b/>
          <w:sz w:val="24"/>
          <w:szCs w:val="24"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942CA6" w:rsidRDefault="00415FF2" w:rsidP="00415FF2">
      <w:pPr>
        <w:pStyle w:val="af7"/>
        <w:numPr>
          <w:ilvl w:val="0"/>
          <w:numId w:val="9"/>
        </w:numPr>
        <w:ind w:left="0" w:firstLine="708"/>
        <w:jc w:val="both"/>
        <w:rPr>
          <w:lang w:val="uk-UA" w:bidi="uk-UA"/>
        </w:rPr>
      </w:pPr>
      <w:r w:rsidRPr="00415FF2">
        <w:rPr>
          <w:lang w:val="uk-UA"/>
        </w:rPr>
        <w:t xml:space="preserve">Передати майно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, а саме частину будівлі майнового комплексу в м. Кіцмань по вул. Незалежності, 1, (літера «Е») загальною площею 174,0  кв. м. </w:t>
      </w:r>
    </w:p>
    <w:p w:rsidR="00415FF2" w:rsidRPr="00415FF2" w:rsidRDefault="00942CA6" w:rsidP="00415FF2">
      <w:pPr>
        <w:pStyle w:val="af7"/>
        <w:numPr>
          <w:ilvl w:val="0"/>
          <w:numId w:val="9"/>
        </w:numPr>
        <w:ind w:left="0" w:firstLine="708"/>
        <w:jc w:val="both"/>
        <w:rPr>
          <w:lang w:val="uk-UA" w:bidi="uk-UA"/>
        </w:rPr>
      </w:pPr>
      <w:r>
        <w:rPr>
          <w:lang w:val="uk-UA"/>
        </w:rPr>
        <w:t xml:space="preserve">Передати </w:t>
      </w:r>
      <w:r w:rsidRPr="00415FF2">
        <w:rPr>
          <w:lang w:val="uk-UA"/>
        </w:rPr>
        <w:t xml:space="preserve">майно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>, а саме</w:t>
      </w:r>
      <w:r w:rsidR="00415FF2" w:rsidRPr="00415FF2">
        <w:rPr>
          <w:lang w:val="uk-UA"/>
        </w:rPr>
        <w:t xml:space="preserve"> частину кімнат І та ІІ поверхів (№1-1, №1-2, №1-3, №1-4, №1-5, №1-6, №1-7, №1-8, №2-10, №2-11, №2-12, №2-13, №2-14, №2-15, №2-16) будівлі котельні по вул. Незалежності, 1-А м. Кіцмань, Чернівецького району, Чернівецької області. загальною площею 2</w:t>
      </w:r>
      <w:r>
        <w:rPr>
          <w:lang w:val="uk-UA"/>
        </w:rPr>
        <w:t>06</w:t>
      </w:r>
      <w:r w:rsidR="00415FF2" w:rsidRPr="00415FF2">
        <w:rPr>
          <w:lang w:val="uk-UA"/>
        </w:rPr>
        <w:t>,</w:t>
      </w:r>
      <w:r w:rsidR="00C65B0D">
        <w:rPr>
          <w:lang w:val="uk-UA"/>
        </w:rPr>
        <w:t>1</w:t>
      </w:r>
      <w:r w:rsidR="00415FF2" w:rsidRPr="00415FF2">
        <w:rPr>
          <w:lang w:val="uk-UA"/>
        </w:rPr>
        <w:t xml:space="preserve"> кв. м.</w:t>
      </w:r>
      <w:r w:rsidR="00415FF2" w:rsidRPr="00415FF2">
        <w:rPr>
          <w:lang w:val="uk-UA" w:bidi="uk-UA"/>
        </w:rPr>
        <w:t xml:space="preserve">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Утворити та затвердити склад 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(далі – Комісія), що додається (додаток 1).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 xml:space="preserve">» </w:t>
      </w:r>
      <w:r w:rsidRPr="00415FF2">
        <w:rPr>
          <w:lang w:val="uk-UA"/>
        </w:rPr>
        <w:t>здійснити передачу майна згідно акт</w:t>
      </w:r>
      <w:r w:rsidR="00CA74D0">
        <w:rPr>
          <w:lang w:val="uk-UA"/>
        </w:rPr>
        <w:t>ів</w:t>
      </w:r>
      <w:r w:rsidRPr="00415FF2">
        <w:rPr>
          <w:lang w:val="uk-UA"/>
        </w:rPr>
        <w:t xml:space="preserve"> передачі.</w:t>
      </w:r>
    </w:p>
    <w:p w:rsidR="00415FF2" w:rsidRDefault="00942CA6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>
        <w:rPr>
          <w:lang w:val="uk-UA"/>
        </w:rPr>
        <w:t>Міському голові Сергію БУЛЕЗІ</w:t>
      </w:r>
      <w:r w:rsidR="00415FF2" w:rsidRPr="00415FF2">
        <w:rPr>
          <w:lang w:val="uk-UA"/>
        </w:rPr>
        <w:t xml:space="preserve"> укласти з </w:t>
      </w:r>
      <w:r w:rsidR="00415FF2" w:rsidRPr="00415FF2">
        <w:rPr>
          <w:color w:val="000000"/>
          <w:lang w:val="uk-UA"/>
        </w:rPr>
        <w:t>КНП «</w:t>
      </w:r>
      <w:r w:rsidR="00415FF2" w:rsidRPr="00415FF2">
        <w:rPr>
          <w:lang w:val="uk-UA"/>
        </w:rPr>
        <w:t>Кіцманський центр первинної медичної допомоги</w:t>
      </w:r>
      <w:r w:rsidR="00415FF2" w:rsidRPr="00415FF2">
        <w:rPr>
          <w:color w:val="000000"/>
          <w:lang w:val="uk-UA"/>
        </w:rPr>
        <w:t>»</w:t>
      </w:r>
      <w:r w:rsidR="00415FF2" w:rsidRPr="00415FF2">
        <w:rPr>
          <w:lang w:val="uk-UA"/>
        </w:rPr>
        <w:t xml:space="preserve"> договір про закріплення майна комунальної власності на правах оперативного управління.</w:t>
      </w:r>
    </w:p>
    <w:p w:rsidR="00090D40" w:rsidRPr="00090D40" w:rsidRDefault="00090D40" w:rsidP="00090D40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>
        <w:rPr>
          <w:lang w:val="uk-UA"/>
        </w:rPr>
        <w:t xml:space="preserve">Визнати таким, що втратило чинність рішення </w:t>
      </w:r>
      <w:r>
        <w:rPr>
          <w:lang w:val="en-US"/>
        </w:rPr>
        <w:t>X</w:t>
      </w:r>
      <w:r w:rsidRPr="00090D40">
        <w:rPr>
          <w:lang w:val="uk-UA"/>
        </w:rPr>
        <w:t>Х</w:t>
      </w:r>
      <w:r>
        <w:rPr>
          <w:lang w:val="uk-UA"/>
        </w:rPr>
        <w:t>ІІ</w:t>
      </w:r>
      <w:r w:rsidRPr="00090D40">
        <w:rPr>
          <w:lang w:val="uk-UA"/>
        </w:rPr>
        <w:t xml:space="preserve"> сесії </w:t>
      </w:r>
      <w:proofErr w:type="spellStart"/>
      <w:r w:rsidRPr="00090D40">
        <w:rPr>
          <w:lang w:val="uk-UA"/>
        </w:rPr>
        <w:t>Кіцманської</w:t>
      </w:r>
      <w:proofErr w:type="spellEnd"/>
      <w:r w:rsidRPr="00090D40">
        <w:rPr>
          <w:lang w:val="uk-UA"/>
        </w:rPr>
        <w:t xml:space="preserve"> міської ради </w:t>
      </w:r>
      <w:r w:rsidRPr="00671AEB">
        <w:rPr>
          <w:lang w:val="en-US"/>
        </w:rPr>
        <w:t>V</w:t>
      </w:r>
      <w:r w:rsidRPr="00090D40">
        <w:rPr>
          <w:lang w:val="uk-UA"/>
        </w:rPr>
        <w:t>ІІІ скликання</w:t>
      </w:r>
      <w:r>
        <w:rPr>
          <w:lang w:val="uk-UA"/>
        </w:rPr>
        <w:t xml:space="preserve"> від 30.09.2022 року №339/9 </w:t>
      </w:r>
      <w:r w:rsidRPr="00090D40">
        <w:rPr>
          <w:lang w:val="uk-UA"/>
        </w:rPr>
        <w:t>«Про передачу майна комунальної власності на правах оперативного управління КНП «Кіцманський центр первинної медичної допомоги»»</w:t>
      </w:r>
      <w:r>
        <w:rPr>
          <w:lang w:val="uk-UA"/>
        </w:rPr>
        <w:t>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415FF2">
        <w:rPr>
          <w:bCs/>
          <w:lang w:val="uk-UA"/>
        </w:rPr>
        <w:t xml:space="preserve"> заступника міського голови з питань  діяльності </w:t>
      </w:r>
      <w:r w:rsidR="00090D40">
        <w:rPr>
          <w:bCs/>
          <w:lang w:val="uk-UA"/>
        </w:rPr>
        <w:t>виконавчих органів Юрія КОСАРА</w:t>
      </w:r>
      <w:r w:rsidRPr="00415FF2">
        <w:rPr>
          <w:bCs/>
          <w:lang w:val="uk-UA"/>
        </w:rPr>
        <w:t>.</w:t>
      </w:r>
    </w:p>
    <w:p w:rsidR="00DA79CB" w:rsidRPr="004E7155" w:rsidRDefault="00DA79CB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Default="00090D40" w:rsidP="0084274B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Сергій БУЛЕГА</w:t>
      </w:r>
    </w:p>
    <w:p w:rsidR="00090D40" w:rsidRPr="00D95778" w:rsidRDefault="00090D40" w:rsidP="00090D40">
      <w:pPr>
        <w:pStyle w:val="af1"/>
        <w:rPr>
          <w:rFonts w:ascii="Times New Roman" w:hAnsi="Times New Roman"/>
          <w:b/>
          <w:sz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</w:rPr>
      </w:pPr>
    </w:p>
    <w:p w:rsidR="00DF5070" w:rsidRDefault="00DF5070" w:rsidP="0084274B">
      <w:pPr>
        <w:pStyle w:val="af3"/>
        <w:ind w:right="-1"/>
        <w:rPr>
          <w:b/>
          <w:color w:val="auto"/>
        </w:rPr>
      </w:pPr>
      <w:bookmarkStart w:id="1" w:name="_GoBack"/>
      <w:bookmarkEnd w:id="1"/>
    </w:p>
    <w:p w:rsidR="00415FF2" w:rsidRPr="00DF5070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  <w:t>ДОДАТОК 1</w:t>
      </w:r>
    </w:p>
    <w:p w:rsidR="00415FF2" w:rsidRPr="00DF5070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DF5070">
        <w:t xml:space="preserve">до рішення </w:t>
      </w:r>
      <w:r w:rsidR="00470437">
        <w:t>ХХ</w:t>
      </w:r>
      <w:r w:rsidR="00090D40">
        <w:rPr>
          <w:lang w:val="en-US"/>
        </w:rPr>
        <w:t>V</w:t>
      </w:r>
      <w:r w:rsidR="00470437" w:rsidRPr="00DF5070">
        <w:t xml:space="preserve"> </w:t>
      </w:r>
      <w:r w:rsidRPr="00DF5070">
        <w:t xml:space="preserve">сесії </w:t>
      </w:r>
      <w:proofErr w:type="spellStart"/>
      <w:r w:rsidRPr="00DF5070">
        <w:t>Кіцманської</w:t>
      </w:r>
      <w:proofErr w:type="spellEnd"/>
      <w:r w:rsidRPr="00DF5070">
        <w:t xml:space="preserve">  міської ради </w:t>
      </w:r>
      <w:r w:rsidR="00470437" w:rsidRPr="00DF5070">
        <w:rPr>
          <w:lang w:val="en-US"/>
        </w:rPr>
        <w:t>V</w:t>
      </w:r>
      <w:r w:rsidR="00470437">
        <w:t>І</w:t>
      </w:r>
      <w:r w:rsidR="00470437" w:rsidRPr="00DF5070">
        <w:rPr>
          <w:bCs/>
        </w:rPr>
        <w:t>ІІ</w:t>
      </w:r>
      <w:r w:rsidR="00470437" w:rsidRPr="00DF5070">
        <w:t xml:space="preserve"> </w:t>
      </w:r>
      <w:r w:rsidRPr="00DF5070">
        <w:t xml:space="preserve">скликання, </w:t>
      </w:r>
    </w:p>
    <w:p w:rsidR="00415FF2" w:rsidRPr="00DF5070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DF5070">
        <w:t>від ____________,  № _________</w:t>
      </w:r>
    </w:p>
    <w:p w:rsidR="00415FF2" w:rsidRPr="00DF5070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 xml:space="preserve"> </w:t>
      </w:r>
    </w:p>
    <w:p w:rsidR="00415FF2" w:rsidRDefault="00415FF2" w:rsidP="00415FF2">
      <w:pPr>
        <w:widowControl w:val="0"/>
        <w:suppressAutoHyphens/>
      </w:pP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>СКЛАД</w:t>
      </w: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 xml:space="preserve"> комісії по передачі майна комунальної власності на правах оперативного управління </w:t>
      </w:r>
      <w:r w:rsidRPr="00415FF2">
        <w:rPr>
          <w:rFonts w:ascii="Times New Roman" w:hAnsi="Times New Roman" w:cs="Times New Roman"/>
          <w:lang w:eastAsia="ru-RU"/>
        </w:rPr>
        <w:t>КНП «</w:t>
      </w:r>
      <w:r w:rsidRPr="00415FF2">
        <w:rPr>
          <w:rFonts w:ascii="Times New Roman" w:hAnsi="Times New Roman" w:cs="Times New Roman"/>
        </w:rPr>
        <w:t>Кіцманський центр первинної медичної допомоги</w:t>
      </w:r>
      <w:r w:rsidRPr="00415FF2">
        <w:rPr>
          <w:rFonts w:ascii="Times New Roman" w:hAnsi="Times New Roman" w:cs="Times New Roman"/>
          <w:lang w:eastAsia="ru-RU"/>
        </w:rPr>
        <w:t>»</w:t>
      </w:r>
    </w:p>
    <w:p w:rsidR="00415FF2" w:rsidRPr="00415FF2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</w:p>
    <w:tbl>
      <w:tblPr>
        <w:tblStyle w:val="ae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567"/>
        <w:gridCol w:w="5907"/>
      </w:tblGrid>
      <w:tr w:rsidR="00415FF2" w:rsidRPr="00415FF2" w:rsidTr="00AD7089">
        <w:tc>
          <w:tcPr>
            <w:tcW w:w="3114" w:type="dxa"/>
          </w:tcPr>
          <w:p w:rsidR="00415FF2" w:rsidRPr="00415FF2" w:rsidRDefault="00090D40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Юрій КОСАР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Cs/>
              </w:rPr>
            </w:pPr>
            <w:r w:rsidRPr="00415FF2">
              <w:rPr>
                <w:rFonts w:ascii="Times New Roman" w:hAnsi="Times New Roman" w:cs="Times New Roman"/>
                <w:bCs/>
              </w:rPr>
              <w:t>заступник міського голови з питань</w:t>
            </w:r>
            <w:r w:rsidR="00090D40">
              <w:rPr>
                <w:rFonts w:ascii="Times New Roman" w:hAnsi="Times New Roman" w:cs="Times New Roman"/>
                <w:bCs/>
              </w:rPr>
              <w:t xml:space="preserve"> діяльності виконавчих органів</w:t>
            </w:r>
            <w:r w:rsidRPr="00415FF2">
              <w:rPr>
                <w:rFonts w:ascii="Times New Roman" w:hAnsi="Times New Roman" w:cs="Times New Roman"/>
                <w:bCs/>
              </w:rPr>
              <w:t xml:space="preserve">, голова комісії 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415FF2" w:rsidRPr="00415FF2" w:rsidTr="00AD7089">
        <w:tc>
          <w:tcPr>
            <w:tcW w:w="9588" w:type="dxa"/>
            <w:gridSpan w:val="3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415FF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Члени комісії: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Ірина КОРОЛЮК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  <w:r w:rsidRPr="00415FF2">
              <w:rPr>
                <w:rFonts w:ascii="Times New Roman" w:hAnsi="Times New Roman"/>
                <w:sz w:val="24"/>
              </w:rPr>
              <w:t>начальник відділу правового забезпечення виконавчого комітету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Родіон ЛИСАК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начальник відділу житлово-комунального господарства та охорони довкілля;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Надія БОДЯНЧУК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спеціаліст І категорії відділу бухгалтерського обліку та фінансової звітності </w:t>
            </w:r>
            <w:proofErr w:type="spellStart"/>
            <w:r w:rsidRPr="00415FF2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415FF2">
              <w:rPr>
                <w:rFonts w:ascii="Times New Roman" w:hAnsi="Times New Roman"/>
                <w:sz w:val="24"/>
                <w:szCs w:val="24"/>
              </w:rPr>
              <w:t xml:space="preserve">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Євгенія КОСТАШИК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генеральний директор 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КНП «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Кіцманський центр первинної медичної допомоги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Галина ТУРЧАК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proofErr w:type="spellStart"/>
            <w:r w:rsidRPr="00415FF2">
              <w:rPr>
                <w:rFonts w:ascii="Times New Roman" w:hAnsi="Times New Roman"/>
                <w:sz w:val="24"/>
                <w:szCs w:val="24"/>
              </w:rPr>
              <w:t>Кіцманська</w:t>
            </w:r>
            <w:proofErr w:type="spellEnd"/>
            <w:r w:rsidRPr="00415FF2">
              <w:rPr>
                <w:rFonts w:ascii="Times New Roman" w:hAnsi="Times New Roman"/>
                <w:sz w:val="24"/>
                <w:szCs w:val="24"/>
              </w:rPr>
              <w:t xml:space="preserve"> багатопрофільна лікарня інтенсивного лікування»;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Ольга ЛИТВИНЮК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депутат міської ради.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415FF2" w:rsidTr="00AD7089">
        <w:tc>
          <w:tcPr>
            <w:tcW w:w="3114" w:type="dxa"/>
          </w:tcPr>
          <w:p w:rsidR="00DF5070" w:rsidRPr="00415FF2" w:rsidRDefault="00DF5070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Володимир ХРОМЮК</w:t>
            </w:r>
          </w:p>
        </w:tc>
        <w:tc>
          <w:tcPr>
            <w:tcW w:w="567" w:type="dxa"/>
          </w:tcPr>
          <w:p w:rsidR="00DF5070" w:rsidRPr="00415FF2" w:rsidRDefault="00DF5070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07" w:type="dxa"/>
          </w:tcPr>
          <w:p w:rsidR="00DF5070" w:rsidRPr="00415FF2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Кіцманська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багатопрофільна лікарня інтенсивного лікування» </w:t>
            </w:r>
          </w:p>
        </w:tc>
      </w:tr>
    </w:tbl>
    <w:p w:rsidR="00415FF2" w:rsidRPr="00415FF2" w:rsidRDefault="00415FF2" w:rsidP="0084274B">
      <w:pPr>
        <w:pStyle w:val="af3"/>
        <w:ind w:right="-1"/>
        <w:rPr>
          <w:b/>
          <w:color w:val="auto"/>
        </w:rPr>
      </w:pPr>
    </w:p>
    <w:p w:rsidR="008F6F70" w:rsidRDefault="008F6F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DF5070">
      <w:pPr>
        <w:pStyle w:val="af1"/>
        <w:jc w:val="center"/>
        <w:rPr>
          <w:rFonts w:ascii="Times New Roman" w:hAnsi="Times New Roman"/>
          <w:b/>
        </w:rPr>
      </w:pPr>
    </w:p>
    <w:p w:rsidR="00DF5070" w:rsidRPr="00837A03" w:rsidRDefault="00DF5070" w:rsidP="00DF5070">
      <w:pPr>
        <w:pStyle w:val="af1"/>
        <w:jc w:val="center"/>
        <w:rPr>
          <w:rFonts w:ascii="Times New Roman" w:hAnsi="Times New Roman"/>
        </w:rPr>
      </w:pPr>
      <w:r w:rsidRPr="001D14B8">
        <w:rPr>
          <w:rFonts w:ascii="Times New Roman" w:hAnsi="Times New Roman"/>
          <w:b/>
        </w:rPr>
        <w:t xml:space="preserve">Погодження </w:t>
      </w:r>
      <w:proofErr w:type="spellStart"/>
      <w:r w:rsidRPr="001D14B8">
        <w:rPr>
          <w:rFonts w:ascii="Times New Roman" w:hAnsi="Times New Roman"/>
          <w:b/>
        </w:rPr>
        <w:t>проєкту</w:t>
      </w:r>
      <w:proofErr w:type="spellEnd"/>
      <w:r w:rsidRPr="001D14B8">
        <w:rPr>
          <w:rFonts w:ascii="Times New Roman" w:hAnsi="Times New Roman"/>
          <w:b/>
        </w:rPr>
        <w:t xml:space="preserve"> рішення</w:t>
      </w:r>
      <w:r w:rsidRPr="001D14B8">
        <w:rPr>
          <w:rFonts w:ascii="Times New Roman" w:hAnsi="Times New Roman"/>
        </w:rPr>
        <w:t xml:space="preserve"> : </w:t>
      </w:r>
      <w:r w:rsidRPr="00DF5070">
        <w:rPr>
          <w:rFonts w:ascii="Times New Roman" w:hAnsi="Times New Roman"/>
        </w:rPr>
        <w:t>«</w:t>
      </w:r>
      <w:r w:rsidRPr="00DF5070">
        <w:rPr>
          <w:rFonts w:ascii="Times New Roman" w:hAnsi="Times New Roman"/>
          <w:sz w:val="24"/>
        </w:rPr>
        <w:t xml:space="preserve">Про передачу майна комунальної власності на правах оперативного управління КНП </w:t>
      </w:r>
      <w:r w:rsidRPr="00DF5070">
        <w:rPr>
          <w:rFonts w:ascii="Times New Roman" w:hAnsi="Times New Roman"/>
          <w:sz w:val="24"/>
          <w:szCs w:val="24"/>
        </w:rPr>
        <w:t xml:space="preserve">«Кіцманський центр первинної медичної допомоги» </w:t>
      </w:r>
      <w:r w:rsidRPr="00837A03">
        <w:rPr>
          <w:rFonts w:ascii="Times New Roman" w:hAnsi="Times New Roman"/>
        </w:rPr>
        <w:t>реєстраційний номер №________________</w:t>
      </w:r>
    </w:p>
    <w:p w:rsidR="00DF5070" w:rsidRPr="00837A03" w:rsidRDefault="00DF5070" w:rsidP="00DF5070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DF5070" w:rsidRPr="00CB5563" w:rsidTr="00AD7089">
        <w:tc>
          <w:tcPr>
            <w:tcW w:w="518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F5070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5070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Начальний відділу</w:t>
            </w:r>
          </w:p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DF5070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Р.І. Лисак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DF5070" w:rsidRPr="00CB5563" w:rsidTr="00AD7089">
        <w:tc>
          <w:tcPr>
            <w:tcW w:w="518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2E2270" w:rsidRDefault="00DF5070" w:rsidP="00AD7089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5070" w:rsidRPr="00DF5070" w:rsidRDefault="00DF5070" w:rsidP="001D6A4A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5070">
              <w:rPr>
                <w:rFonts w:ascii="Times New Roman" w:hAnsi="Times New Roman" w:cs="Times New Roman"/>
                <w:sz w:val="24"/>
                <w:lang w:val="uk-UA"/>
              </w:rPr>
              <w:t xml:space="preserve">Передати майно комунальної власності на правах оперативного управління </w:t>
            </w:r>
            <w:r w:rsidRPr="00DF5070">
              <w:rPr>
                <w:rFonts w:ascii="Times New Roman" w:hAnsi="Times New Roman" w:cs="Times New Roman"/>
                <w:color w:val="000000"/>
                <w:sz w:val="24"/>
                <w:lang w:val="uk-UA"/>
              </w:rPr>
              <w:t>КНП «</w:t>
            </w:r>
            <w:r w:rsidRPr="00DF5070">
              <w:rPr>
                <w:rFonts w:ascii="Times New Roman" w:hAnsi="Times New Roman" w:cs="Times New Roman"/>
                <w:sz w:val="24"/>
                <w:lang w:val="uk-UA"/>
              </w:rPr>
              <w:t>Кіцманський центр первинної медичної допомоги</w:t>
            </w:r>
            <w:r w:rsidRPr="00DF5070">
              <w:rPr>
                <w:rFonts w:ascii="Times New Roman" w:hAnsi="Times New Roman" w:cs="Times New Roman"/>
                <w:color w:val="000000"/>
                <w:sz w:val="24"/>
                <w:lang w:val="uk-UA"/>
              </w:rPr>
              <w:t>»</w:t>
            </w:r>
            <w:r w:rsidRPr="00DF5070">
              <w:rPr>
                <w:rFonts w:ascii="Times New Roman" w:hAnsi="Times New Roman" w:cs="Times New Roman"/>
                <w:sz w:val="24"/>
                <w:lang w:val="uk-UA"/>
              </w:rPr>
              <w:t>, а саме частину будівлі майнового комплексу в м. Кіцмань по вул. Незалежності, 1, (літера «Е») загальною площею 174,0  кв. м. та частину кімнат І та ІІ поверхів (№1-1, №1-2, №1-3, №1-4, №1-5, №1-6, №1-7, №1-8, №2-10, №2-11, №2-12, №2-13, №2-14, №2-15, №2-16) будівлі котельні по вул. Незалежності, 1-А м. Кіцмань, Чернівецького району, Чернівецької області. загальною площею 2</w:t>
            </w:r>
            <w:r w:rsidR="001D6A4A">
              <w:rPr>
                <w:rFonts w:ascii="Times New Roman" w:hAnsi="Times New Roman" w:cs="Times New Roman"/>
                <w:sz w:val="24"/>
                <w:lang w:val="uk-UA"/>
              </w:rPr>
              <w:t>06,1</w:t>
            </w:r>
            <w:r w:rsidRPr="00DF5070">
              <w:rPr>
                <w:rFonts w:ascii="Times New Roman" w:hAnsi="Times New Roman" w:cs="Times New Roman"/>
                <w:sz w:val="24"/>
                <w:lang w:val="uk-UA"/>
              </w:rPr>
              <w:t xml:space="preserve"> кв. м.</w:t>
            </w:r>
          </w:p>
        </w:tc>
      </w:tr>
      <w:tr w:rsidR="00DF5070" w:rsidRPr="00CB5563" w:rsidTr="00AD7089">
        <w:tc>
          <w:tcPr>
            <w:tcW w:w="518" w:type="dxa"/>
            <w:vMerge w:val="restart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DF5070" w:rsidRPr="00CB5563" w:rsidRDefault="00DF5070" w:rsidP="001D6A4A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DF5070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DF5070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DF5070" w:rsidRPr="00CB5563" w:rsidTr="00AD7089">
        <w:tc>
          <w:tcPr>
            <w:tcW w:w="518" w:type="dxa"/>
            <w:vMerge w:val="restart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DF5070" w:rsidRPr="001D6A4A" w:rsidRDefault="00DF5070" w:rsidP="001D6A4A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1D6A4A">
              <w:rPr>
                <w:rFonts w:ascii="Times New Roman" w:hAnsi="Times New Roman"/>
                <w:bCs/>
                <w:sz w:val="24"/>
              </w:rPr>
              <w:t xml:space="preserve">Заступник міського голови з питань </w:t>
            </w:r>
            <w:r w:rsidR="001D6A4A" w:rsidRPr="001D6A4A">
              <w:rPr>
                <w:rFonts w:ascii="Times New Roman" w:hAnsi="Times New Roman"/>
                <w:bCs/>
                <w:sz w:val="24"/>
              </w:rPr>
              <w:t>діяльності виконавчих органів Юрій Косар</w:t>
            </w: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DF5070" w:rsidRPr="00CB5563" w:rsidTr="00AD7089">
        <w:tc>
          <w:tcPr>
            <w:tcW w:w="518" w:type="dxa"/>
            <w:vMerge w:val="restart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DF5070" w:rsidRPr="00CB5563" w:rsidTr="00AD7089">
        <w:tc>
          <w:tcPr>
            <w:tcW w:w="518" w:type="dxa"/>
            <w:vMerge w:val="restart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DF5070" w:rsidRPr="00CB5563" w:rsidRDefault="00DF5070" w:rsidP="001D6A4A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 w:rsidR="001D6A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DF5070" w:rsidRPr="00CB5563" w:rsidTr="00AD7089">
        <w:tc>
          <w:tcPr>
            <w:tcW w:w="518" w:type="dxa"/>
            <w:vMerge w:val="restart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DA79CB">
              <w:rPr>
                <w:rFonts w:ascii="Times New Roman" w:hAnsi="Times New Roman"/>
                <w:sz w:val="24"/>
              </w:rPr>
              <w:t>комунальної власності, житлово-комунального господарства, енергозбереження та транспорту Я.В.</w:t>
            </w:r>
            <w:proofErr w:type="spellStart"/>
            <w:r w:rsidRPr="00DA79CB">
              <w:rPr>
                <w:rFonts w:ascii="Times New Roman" w:hAnsi="Times New Roman"/>
                <w:sz w:val="24"/>
              </w:rPr>
              <w:t>Яремій</w:t>
            </w:r>
            <w:proofErr w:type="spellEnd"/>
            <w:r w:rsidRPr="00DA79CB">
              <w:rPr>
                <w:sz w:val="24"/>
              </w:rPr>
              <w:t xml:space="preserve"> </w:t>
            </w: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CB5563" w:rsidTr="00AD7089">
        <w:tc>
          <w:tcPr>
            <w:tcW w:w="518" w:type="dxa"/>
            <w:vMerge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DF5070" w:rsidRPr="00CB5563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DF5070" w:rsidRPr="004E7155" w:rsidRDefault="00DF5070" w:rsidP="00DF5070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Pr="004E7155" w:rsidRDefault="00DF5070" w:rsidP="00415FF2">
      <w:pPr>
        <w:jc w:val="center"/>
        <w:rPr>
          <w:color w:val="auto"/>
        </w:rPr>
      </w:pPr>
    </w:p>
    <w:sectPr w:rsidR="00DF50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B2F" w:rsidRDefault="00AC5B2F">
      <w:r>
        <w:separator/>
      </w:r>
    </w:p>
  </w:endnote>
  <w:endnote w:type="continuationSeparator" w:id="0">
    <w:p w:rsidR="00AC5B2F" w:rsidRDefault="00AC5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B2F" w:rsidRDefault="00AC5B2F"/>
  </w:footnote>
  <w:footnote w:type="continuationSeparator" w:id="0">
    <w:p w:rsidR="00AC5B2F" w:rsidRDefault="00AC5B2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073A7"/>
    <w:rsid w:val="000113D3"/>
    <w:rsid w:val="000132BD"/>
    <w:rsid w:val="00014C46"/>
    <w:rsid w:val="000607DE"/>
    <w:rsid w:val="00077D5B"/>
    <w:rsid w:val="00090D40"/>
    <w:rsid w:val="000B0A92"/>
    <w:rsid w:val="000C21DB"/>
    <w:rsid w:val="000C5946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6A4A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26"/>
    <w:rsid w:val="003E60DD"/>
    <w:rsid w:val="0041084A"/>
    <w:rsid w:val="00415FF2"/>
    <w:rsid w:val="00440B46"/>
    <w:rsid w:val="00443CF2"/>
    <w:rsid w:val="00456D05"/>
    <w:rsid w:val="00462EE3"/>
    <w:rsid w:val="0046466C"/>
    <w:rsid w:val="00470437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32946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179F1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249BA"/>
    <w:rsid w:val="00942CA6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C5B2F"/>
    <w:rsid w:val="00AE05C3"/>
    <w:rsid w:val="00AE4354"/>
    <w:rsid w:val="00B13E3C"/>
    <w:rsid w:val="00B47870"/>
    <w:rsid w:val="00B76AEF"/>
    <w:rsid w:val="00B8413C"/>
    <w:rsid w:val="00B94F62"/>
    <w:rsid w:val="00BF5B70"/>
    <w:rsid w:val="00C03309"/>
    <w:rsid w:val="00C0727C"/>
    <w:rsid w:val="00C65B0D"/>
    <w:rsid w:val="00C8769F"/>
    <w:rsid w:val="00C877E7"/>
    <w:rsid w:val="00C94D21"/>
    <w:rsid w:val="00CA74D0"/>
    <w:rsid w:val="00CC2A26"/>
    <w:rsid w:val="00D114EA"/>
    <w:rsid w:val="00D17423"/>
    <w:rsid w:val="00D3609F"/>
    <w:rsid w:val="00DA79CB"/>
    <w:rsid w:val="00DB0002"/>
    <w:rsid w:val="00DF5070"/>
    <w:rsid w:val="00E06481"/>
    <w:rsid w:val="00E24FB9"/>
    <w:rsid w:val="00E47530"/>
    <w:rsid w:val="00E54856"/>
    <w:rsid w:val="00E5718A"/>
    <w:rsid w:val="00ED0528"/>
    <w:rsid w:val="00F06C4E"/>
    <w:rsid w:val="00F11C02"/>
    <w:rsid w:val="00F15E3D"/>
    <w:rsid w:val="00F177C2"/>
    <w:rsid w:val="00F24212"/>
    <w:rsid w:val="00F65D2B"/>
    <w:rsid w:val="00FA63EE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8">
    <w:name w:val="footer"/>
    <w:basedOn w:val="a"/>
    <w:link w:val="af9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415FF2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3237</Words>
  <Characters>1846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4</cp:revision>
  <cp:lastPrinted>2022-09-29T06:30:00Z</cp:lastPrinted>
  <dcterms:created xsi:type="dcterms:W3CDTF">2023-01-25T09:01:00Z</dcterms:created>
  <dcterms:modified xsi:type="dcterms:W3CDTF">2023-01-25T12:41:00Z</dcterms:modified>
</cp:coreProperties>
</file>