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8BF" w:rsidRPr="00F607E6" w:rsidRDefault="00E939FA" w:rsidP="00E939FA">
      <w:pPr>
        <w:pStyle w:val="Normal1"/>
        <w:ind w:left="142" w:firstLine="284"/>
        <w:rPr>
          <w:rFonts w:ascii="Times New Roman" w:hAnsi="Times New Roman"/>
          <w:szCs w:val="24"/>
          <w:lang w:val="ru-RU"/>
        </w:rPr>
      </w:pPr>
      <w:r>
        <w:rPr>
          <w:rFonts w:ascii="Times New Roman" w:hAnsi="Times New Roman"/>
          <w:sz w:val="22"/>
        </w:rPr>
        <w:t xml:space="preserve">                                                                   </w:t>
      </w:r>
      <w:r w:rsidRPr="00F607E6">
        <w:rPr>
          <w:rFonts w:ascii="Times New Roman" w:hAnsi="Times New Roman"/>
          <w:szCs w:val="24"/>
        </w:rPr>
        <w:t xml:space="preserve">   </w:t>
      </w:r>
      <w:r w:rsidR="00980867" w:rsidRPr="00F607E6">
        <w:rPr>
          <w:rFonts w:ascii="Times New Roman" w:hAnsi="Times New Roman"/>
          <w:szCs w:val="24"/>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9.2pt" o:ole="" fillcolor="window">
            <v:imagedata r:id="rId6" o:title=""/>
          </v:shape>
          <o:OLEObject Type="Embed" ProgID="PBrush" ShapeID="_x0000_i1025" DrawAspect="Content" ObjectID="_1724241810" r:id="rId7"/>
        </w:object>
      </w:r>
    </w:p>
    <w:p w:rsidR="003238BF" w:rsidRPr="00F607E6" w:rsidRDefault="003238BF" w:rsidP="003238BF">
      <w:pPr>
        <w:pStyle w:val="1"/>
        <w:rPr>
          <w:rFonts w:ascii="Times New Roman" w:hAnsi="Times New Roman"/>
          <w:sz w:val="24"/>
          <w:szCs w:val="24"/>
        </w:rPr>
      </w:pPr>
      <w:r w:rsidRPr="00F607E6">
        <w:rPr>
          <w:rFonts w:ascii="Times New Roman" w:hAnsi="Times New Roman"/>
          <w:sz w:val="24"/>
          <w:szCs w:val="24"/>
        </w:rPr>
        <w:t>УКРАЇНА</w:t>
      </w:r>
    </w:p>
    <w:p w:rsidR="003238BF" w:rsidRPr="00F607E6" w:rsidRDefault="003238BF" w:rsidP="003238BF">
      <w:pPr>
        <w:pStyle w:val="11"/>
        <w:rPr>
          <w:rFonts w:ascii="Times New Roman" w:hAnsi="Times New Roman"/>
          <w:sz w:val="24"/>
          <w:szCs w:val="24"/>
        </w:rPr>
      </w:pPr>
      <w:proofErr w:type="spellStart"/>
      <w:r w:rsidRPr="00F607E6">
        <w:rPr>
          <w:rFonts w:ascii="Times New Roman" w:hAnsi="Times New Roman"/>
          <w:sz w:val="24"/>
          <w:szCs w:val="24"/>
        </w:rPr>
        <w:t>КІЦМАНСЬКА</w:t>
      </w:r>
      <w:proofErr w:type="spellEnd"/>
      <w:r w:rsidRPr="00F607E6">
        <w:rPr>
          <w:rFonts w:ascii="Times New Roman" w:hAnsi="Times New Roman"/>
          <w:sz w:val="24"/>
          <w:szCs w:val="24"/>
        </w:rPr>
        <w:t xml:space="preserve"> МІСЬКА РАДА</w:t>
      </w:r>
    </w:p>
    <w:p w:rsidR="003238BF" w:rsidRPr="00F607E6" w:rsidRDefault="00D81661" w:rsidP="003238BF">
      <w:pPr>
        <w:pStyle w:val="11"/>
        <w:rPr>
          <w:rFonts w:ascii="Times New Roman" w:hAnsi="Times New Roman"/>
          <w:sz w:val="24"/>
          <w:szCs w:val="24"/>
        </w:rPr>
      </w:pPr>
      <w:r w:rsidRPr="00F607E6">
        <w:rPr>
          <w:rFonts w:ascii="Times New Roman" w:hAnsi="Times New Roman"/>
          <w:sz w:val="24"/>
          <w:szCs w:val="24"/>
        </w:rPr>
        <w:t>ЧЕРНІВЕЦЬКОГО</w:t>
      </w:r>
      <w:r w:rsidR="003238BF" w:rsidRPr="00F607E6">
        <w:rPr>
          <w:rFonts w:ascii="Times New Roman" w:hAnsi="Times New Roman"/>
          <w:sz w:val="24"/>
          <w:szCs w:val="24"/>
        </w:rPr>
        <w:t xml:space="preserve">  РАЙОНУ ЧЕРНІВЕЦЬКОЇ ОБЛАСТІ</w:t>
      </w:r>
    </w:p>
    <w:p w:rsidR="003238BF" w:rsidRPr="00F607E6" w:rsidRDefault="003238BF" w:rsidP="003238BF">
      <w:pPr>
        <w:pStyle w:val="Normal1"/>
        <w:jc w:val="center"/>
        <w:rPr>
          <w:rFonts w:ascii="Times New Roman" w:hAnsi="Times New Roman"/>
          <w:b/>
          <w:szCs w:val="24"/>
        </w:rPr>
      </w:pPr>
      <w:r w:rsidRPr="00F607E6">
        <w:rPr>
          <w:rFonts w:ascii="Times New Roman" w:hAnsi="Times New Roman"/>
          <w:b/>
          <w:szCs w:val="24"/>
        </w:rPr>
        <w:t>ФІНАНСОВЕ УПРАВЛІННЯ</w:t>
      </w:r>
    </w:p>
    <w:p w:rsidR="003238BF" w:rsidRPr="00F607E6" w:rsidRDefault="0073717F" w:rsidP="003238BF">
      <w:pPr>
        <w:pStyle w:val="Normal1"/>
        <w:jc w:val="center"/>
        <w:rPr>
          <w:rFonts w:ascii="Times New Roman" w:hAnsi="Times New Roman"/>
          <w:szCs w:val="24"/>
        </w:rPr>
      </w:pPr>
      <w:proofErr w:type="spellStart"/>
      <w:r w:rsidRPr="00F607E6">
        <w:rPr>
          <w:rFonts w:ascii="Times New Roman" w:hAnsi="Times New Roman"/>
          <w:szCs w:val="24"/>
        </w:rPr>
        <w:t>вул.Незалежності</w:t>
      </w:r>
      <w:proofErr w:type="spellEnd"/>
      <w:r w:rsidRPr="00F607E6">
        <w:rPr>
          <w:rFonts w:ascii="Times New Roman" w:hAnsi="Times New Roman"/>
          <w:szCs w:val="24"/>
        </w:rPr>
        <w:t>, 83</w:t>
      </w:r>
      <w:r w:rsidR="003238BF" w:rsidRPr="00F607E6">
        <w:rPr>
          <w:rFonts w:ascii="Times New Roman" w:hAnsi="Times New Roman"/>
          <w:szCs w:val="24"/>
        </w:rPr>
        <w:t xml:space="preserve">, </w:t>
      </w:r>
      <w:proofErr w:type="spellStart"/>
      <w:r w:rsidR="003238BF" w:rsidRPr="00F607E6">
        <w:rPr>
          <w:rFonts w:ascii="Times New Roman" w:hAnsi="Times New Roman"/>
          <w:szCs w:val="24"/>
        </w:rPr>
        <w:t>м.Кіцмань</w:t>
      </w:r>
      <w:proofErr w:type="spellEnd"/>
      <w:r w:rsidR="003238BF" w:rsidRPr="00F607E6">
        <w:rPr>
          <w:rFonts w:ascii="Times New Roman" w:hAnsi="Times New Roman"/>
          <w:szCs w:val="24"/>
        </w:rPr>
        <w:t>, Че</w:t>
      </w:r>
      <w:r w:rsidR="001C2DB7" w:rsidRPr="00F607E6">
        <w:rPr>
          <w:rFonts w:ascii="Times New Roman" w:hAnsi="Times New Roman"/>
          <w:szCs w:val="24"/>
        </w:rPr>
        <w:t xml:space="preserve">рнівецької обл.59300 </w:t>
      </w:r>
    </w:p>
    <w:p w:rsidR="003238BF" w:rsidRPr="00F607E6" w:rsidRDefault="003238BF" w:rsidP="003238BF">
      <w:pPr>
        <w:pStyle w:val="Normal1"/>
        <w:jc w:val="center"/>
        <w:rPr>
          <w:rFonts w:ascii="Times New Roman" w:hAnsi="Times New Roman"/>
          <w:szCs w:val="24"/>
        </w:rPr>
      </w:pPr>
      <w:r w:rsidRPr="00F607E6">
        <w:rPr>
          <w:rFonts w:ascii="Times New Roman" w:hAnsi="Times New Roman"/>
          <w:szCs w:val="24"/>
          <w:lang w:val="en-US"/>
        </w:rPr>
        <w:t>Email</w:t>
      </w:r>
      <w:r w:rsidRPr="00F607E6">
        <w:rPr>
          <w:rFonts w:ascii="Times New Roman" w:hAnsi="Times New Roman"/>
          <w:szCs w:val="24"/>
        </w:rPr>
        <w:t>:</w:t>
      </w:r>
      <w:r w:rsidRPr="00F607E6">
        <w:rPr>
          <w:rFonts w:ascii="Times New Roman" w:hAnsi="Times New Roman"/>
          <w:szCs w:val="24"/>
          <w:lang w:val="en-US"/>
        </w:rPr>
        <w:t xml:space="preserve">  otg_24_kic@ukr.net</w:t>
      </w:r>
    </w:p>
    <w:p w:rsidR="003238BF" w:rsidRPr="00F607E6" w:rsidRDefault="004D7FA2" w:rsidP="003238BF">
      <w:pPr>
        <w:pStyle w:val="Normal1"/>
        <w:jc w:val="center"/>
        <w:rPr>
          <w:rFonts w:ascii="Times New Roman" w:hAnsi="Times New Roman"/>
          <w:szCs w:val="24"/>
          <w:lang w:val="en-US"/>
        </w:rPr>
      </w:pPr>
      <w:r w:rsidRPr="004D7FA2">
        <w:rPr>
          <w:szCs w:val="24"/>
        </w:rPr>
        <w:pict>
          <v:line id="_x0000_s1026" style="position:absolute;left:0;text-align:left;z-index:251660288" from="-13.5pt,4.2pt" to="483.3pt,4.2pt" o:allowincell="f" strokeweight=".5pt"/>
        </w:pict>
      </w:r>
    </w:p>
    <w:p w:rsidR="003238BF" w:rsidRPr="00F607E6" w:rsidRDefault="003238BF" w:rsidP="003238BF">
      <w:pPr>
        <w:jc w:val="center"/>
        <w:rPr>
          <w:rFonts w:ascii="Times New Roman" w:hAnsi="Times New Roman" w:cs="Times New Roman"/>
          <w:b/>
          <w:sz w:val="24"/>
          <w:szCs w:val="24"/>
          <w:lang w:val="uk-UA"/>
        </w:rPr>
      </w:pPr>
      <w:r w:rsidRPr="00F607E6">
        <w:rPr>
          <w:rFonts w:ascii="Times New Roman" w:hAnsi="Times New Roman" w:cs="Times New Roman"/>
          <w:b/>
          <w:sz w:val="24"/>
          <w:szCs w:val="24"/>
          <w:lang w:val="uk-UA"/>
        </w:rPr>
        <w:t>НАКАЗ</w:t>
      </w:r>
    </w:p>
    <w:p w:rsidR="0020532B" w:rsidRPr="00F607E6" w:rsidRDefault="00C5230B" w:rsidP="00306B10">
      <w:pPr>
        <w:spacing w:line="360" w:lineRule="auto"/>
        <w:ind w:left="-426"/>
        <w:rPr>
          <w:rFonts w:ascii="Times New Roman" w:hAnsi="Times New Roman" w:cs="Times New Roman"/>
          <w:sz w:val="24"/>
          <w:szCs w:val="24"/>
          <w:lang w:val="uk-UA"/>
        </w:rPr>
      </w:pPr>
      <w:r w:rsidRPr="00F607E6">
        <w:rPr>
          <w:rFonts w:ascii="Times New Roman" w:hAnsi="Times New Roman" w:cs="Times New Roman"/>
          <w:sz w:val="24"/>
          <w:szCs w:val="24"/>
          <w:lang w:val="uk-UA"/>
        </w:rPr>
        <w:t xml:space="preserve">          </w:t>
      </w:r>
      <w:r w:rsidR="0020532B" w:rsidRPr="00F607E6">
        <w:rPr>
          <w:rFonts w:ascii="Times New Roman" w:hAnsi="Times New Roman" w:cs="Times New Roman"/>
          <w:sz w:val="24"/>
          <w:szCs w:val="24"/>
          <w:lang w:val="uk-UA"/>
        </w:rPr>
        <w:t xml:space="preserve"> </w:t>
      </w:r>
      <w:r w:rsidR="00204733" w:rsidRPr="00F607E6">
        <w:rPr>
          <w:rFonts w:ascii="Times New Roman" w:hAnsi="Times New Roman" w:cs="Times New Roman"/>
          <w:sz w:val="24"/>
          <w:szCs w:val="24"/>
          <w:lang w:val="uk-UA"/>
        </w:rPr>
        <w:t xml:space="preserve">      </w:t>
      </w:r>
      <w:r w:rsidR="00977D7A">
        <w:rPr>
          <w:rFonts w:ascii="Times New Roman" w:hAnsi="Times New Roman" w:cs="Times New Roman"/>
          <w:sz w:val="24"/>
          <w:szCs w:val="24"/>
          <w:lang w:val="uk-UA"/>
        </w:rPr>
        <w:t>08 вересня</w:t>
      </w:r>
      <w:r w:rsidR="005C5F61" w:rsidRPr="00F607E6">
        <w:rPr>
          <w:rFonts w:ascii="Times New Roman" w:hAnsi="Times New Roman" w:cs="Times New Roman"/>
          <w:sz w:val="24"/>
          <w:szCs w:val="24"/>
          <w:lang w:val="uk-UA"/>
        </w:rPr>
        <w:t xml:space="preserve"> </w:t>
      </w:r>
      <w:r w:rsidR="00D12503" w:rsidRPr="00F607E6">
        <w:rPr>
          <w:rFonts w:ascii="Times New Roman" w:hAnsi="Times New Roman" w:cs="Times New Roman"/>
          <w:sz w:val="24"/>
          <w:szCs w:val="24"/>
          <w:lang w:val="uk-UA"/>
        </w:rPr>
        <w:t xml:space="preserve"> </w:t>
      </w:r>
      <w:r w:rsidR="0073717F" w:rsidRPr="00F607E6">
        <w:rPr>
          <w:rFonts w:ascii="Times New Roman" w:hAnsi="Times New Roman" w:cs="Times New Roman"/>
          <w:sz w:val="24"/>
          <w:szCs w:val="24"/>
          <w:lang w:val="uk-UA"/>
        </w:rPr>
        <w:t>2022</w:t>
      </w:r>
      <w:r w:rsidR="0020532B" w:rsidRPr="00F607E6">
        <w:rPr>
          <w:rFonts w:ascii="Times New Roman" w:hAnsi="Times New Roman" w:cs="Times New Roman"/>
          <w:sz w:val="24"/>
          <w:szCs w:val="24"/>
          <w:lang w:val="uk-UA"/>
        </w:rPr>
        <w:t xml:space="preserve">                                                                               </w:t>
      </w:r>
      <w:r w:rsidR="00977D7A">
        <w:rPr>
          <w:rFonts w:ascii="Times New Roman" w:hAnsi="Times New Roman" w:cs="Times New Roman"/>
          <w:sz w:val="24"/>
          <w:szCs w:val="24"/>
          <w:lang w:val="uk-UA"/>
        </w:rPr>
        <w:t xml:space="preserve">               </w:t>
      </w:r>
      <w:r w:rsidR="00F9197F" w:rsidRPr="00F607E6">
        <w:rPr>
          <w:rFonts w:ascii="Times New Roman" w:hAnsi="Times New Roman" w:cs="Times New Roman"/>
          <w:sz w:val="24"/>
          <w:szCs w:val="24"/>
          <w:lang w:val="uk-UA"/>
        </w:rPr>
        <w:t xml:space="preserve">          </w:t>
      </w:r>
      <w:r w:rsidR="004457E1" w:rsidRPr="00F607E6">
        <w:rPr>
          <w:rFonts w:ascii="Times New Roman" w:hAnsi="Times New Roman" w:cs="Times New Roman"/>
          <w:sz w:val="24"/>
          <w:szCs w:val="24"/>
          <w:lang w:val="uk-UA"/>
        </w:rPr>
        <w:t>№</w:t>
      </w:r>
      <w:r w:rsidR="00B963EE" w:rsidRPr="00F607E6">
        <w:rPr>
          <w:rFonts w:ascii="Times New Roman" w:hAnsi="Times New Roman" w:cs="Times New Roman"/>
          <w:sz w:val="24"/>
          <w:szCs w:val="24"/>
          <w:lang w:val="uk-UA"/>
        </w:rPr>
        <w:t xml:space="preserve"> </w:t>
      </w:r>
      <w:r w:rsidR="00977D7A">
        <w:rPr>
          <w:rFonts w:ascii="Times New Roman" w:hAnsi="Times New Roman" w:cs="Times New Roman"/>
          <w:sz w:val="24"/>
          <w:szCs w:val="24"/>
          <w:lang w:val="uk-UA"/>
        </w:rPr>
        <w:t>12</w:t>
      </w:r>
    </w:p>
    <w:p w:rsidR="0020532B" w:rsidRPr="00F607E6" w:rsidRDefault="001B7EAF" w:rsidP="00306B10">
      <w:pPr>
        <w:spacing w:line="240" w:lineRule="auto"/>
        <w:rPr>
          <w:rFonts w:ascii="Times New Roman" w:hAnsi="Times New Roman" w:cs="Times New Roman"/>
          <w:b/>
          <w:sz w:val="24"/>
          <w:szCs w:val="24"/>
          <w:lang w:val="uk-UA"/>
        </w:rPr>
      </w:pPr>
      <w:r w:rsidRPr="00F607E6">
        <w:rPr>
          <w:rFonts w:ascii="Times New Roman" w:hAnsi="Times New Roman" w:cs="Times New Roman"/>
          <w:b/>
          <w:sz w:val="24"/>
          <w:szCs w:val="24"/>
          <w:lang w:val="uk-UA"/>
        </w:rPr>
        <w:t xml:space="preserve">           </w:t>
      </w:r>
      <w:r w:rsidR="009C21B3" w:rsidRPr="00F607E6">
        <w:rPr>
          <w:rFonts w:ascii="Times New Roman" w:hAnsi="Times New Roman" w:cs="Times New Roman"/>
          <w:b/>
          <w:sz w:val="24"/>
          <w:szCs w:val="24"/>
          <w:lang w:val="uk-UA"/>
        </w:rPr>
        <w:t xml:space="preserve">  Про </w:t>
      </w:r>
      <w:r w:rsidRPr="00F607E6">
        <w:rPr>
          <w:rFonts w:ascii="Times New Roman" w:hAnsi="Times New Roman" w:cs="Times New Roman"/>
          <w:b/>
          <w:sz w:val="24"/>
          <w:szCs w:val="24"/>
          <w:lang w:val="uk-UA"/>
        </w:rPr>
        <w:t>погодження</w:t>
      </w:r>
      <w:r w:rsidR="009C21B3" w:rsidRPr="00F607E6">
        <w:rPr>
          <w:rFonts w:ascii="Times New Roman" w:hAnsi="Times New Roman" w:cs="Times New Roman"/>
          <w:b/>
          <w:sz w:val="24"/>
          <w:szCs w:val="24"/>
          <w:lang w:val="uk-UA"/>
        </w:rPr>
        <w:t xml:space="preserve"> </w:t>
      </w:r>
      <w:r w:rsidR="0020532B" w:rsidRPr="00F607E6">
        <w:rPr>
          <w:rFonts w:ascii="Times New Roman" w:hAnsi="Times New Roman" w:cs="Times New Roman"/>
          <w:b/>
          <w:sz w:val="24"/>
          <w:szCs w:val="24"/>
          <w:lang w:val="uk-UA"/>
        </w:rPr>
        <w:t>паспортів</w:t>
      </w:r>
    </w:p>
    <w:p w:rsidR="00226319" w:rsidRPr="00F607E6" w:rsidRDefault="0020532B" w:rsidP="00306B10">
      <w:pPr>
        <w:spacing w:line="240" w:lineRule="auto"/>
        <w:rPr>
          <w:rFonts w:ascii="Times New Roman" w:hAnsi="Times New Roman" w:cs="Times New Roman"/>
          <w:b/>
          <w:sz w:val="24"/>
          <w:szCs w:val="24"/>
          <w:lang w:val="uk-UA"/>
        </w:rPr>
      </w:pPr>
      <w:r w:rsidRPr="00F607E6">
        <w:rPr>
          <w:rFonts w:ascii="Times New Roman" w:hAnsi="Times New Roman" w:cs="Times New Roman"/>
          <w:b/>
          <w:sz w:val="24"/>
          <w:szCs w:val="24"/>
          <w:lang w:val="uk-UA"/>
        </w:rPr>
        <w:t xml:space="preserve">      </w:t>
      </w:r>
      <w:r w:rsidR="0073717F" w:rsidRPr="00F607E6">
        <w:rPr>
          <w:rFonts w:ascii="Times New Roman" w:hAnsi="Times New Roman" w:cs="Times New Roman"/>
          <w:b/>
          <w:sz w:val="24"/>
          <w:szCs w:val="24"/>
          <w:lang w:val="uk-UA"/>
        </w:rPr>
        <w:t xml:space="preserve">       бюджетних програм на 2022</w:t>
      </w:r>
      <w:r w:rsidRPr="00F607E6">
        <w:rPr>
          <w:rFonts w:ascii="Times New Roman" w:hAnsi="Times New Roman" w:cs="Times New Roman"/>
          <w:b/>
          <w:sz w:val="24"/>
          <w:szCs w:val="24"/>
          <w:lang w:val="uk-UA"/>
        </w:rPr>
        <w:t xml:space="preserve"> рік</w:t>
      </w:r>
    </w:p>
    <w:p w:rsidR="00226319" w:rsidRPr="00F607E6" w:rsidRDefault="0020532B" w:rsidP="00306B10">
      <w:pPr>
        <w:spacing w:line="240" w:lineRule="auto"/>
        <w:rPr>
          <w:rFonts w:ascii="Times New Roman" w:hAnsi="Times New Roman" w:cs="Times New Roman"/>
          <w:sz w:val="24"/>
          <w:szCs w:val="24"/>
          <w:lang w:val="uk-UA"/>
        </w:rPr>
      </w:pPr>
      <w:r w:rsidRPr="00F607E6">
        <w:rPr>
          <w:rFonts w:ascii="Times New Roman" w:hAnsi="Times New Roman" w:cs="Times New Roman"/>
          <w:b/>
          <w:sz w:val="24"/>
          <w:szCs w:val="24"/>
          <w:lang w:val="uk-UA"/>
        </w:rPr>
        <w:tab/>
      </w:r>
      <w:r w:rsidR="005450AC" w:rsidRPr="00F607E6">
        <w:rPr>
          <w:rFonts w:ascii="Times New Roman" w:hAnsi="Times New Roman" w:cs="Times New Roman"/>
          <w:sz w:val="24"/>
          <w:szCs w:val="24"/>
          <w:lang w:val="uk-UA"/>
        </w:rPr>
        <w:t xml:space="preserve">Відповідно до </w:t>
      </w:r>
      <w:r w:rsidR="00B70951" w:rsidRPr="00F607E6">
        <w:rPr>
          <w:rFonts w:ascii="Times New Roman" w:hAnsi="Times New Roman" w:cs="Times New Roman"/>
          <w:sz w:val="24"/>
          <w:szCs w:val="24"/>
          <w:lang w:val="uk-UA"/>
        </w:rPr>
        <w:t xml:space="preserve">статті 20 Бюджетного кодексу України, </w:t>
      </w:r>
      <w:r w:rsidRPr="00F607E6">
        <w:rPr>
          <w:rFonts w:ascii="Times New Roman" w:hAnsi="Times New Roman" w:cs="Times New Roman"/>
          <w:sz w:val="24"/>
          <w:szCs w:val="24"/>
          <w:lang w:val="uk-UA"/>
        </w:rPr>
        <w:t>рішення</w:t>
      </w:r>
      <w:r w:rsidR="00934A92" w:rsidRPr="00F607E6">
        <w:rPr>
          <w:rFonts w:ascii="Times New Roman" w:hAnsi="Times New Roman" w:cs="Times New Roman"/>
          <w:sz w:val="24"/>
          <w:szCs w:val="24"/>
          <w:lang w:val="uk-UA"/>
        </w:rPr>
        <w:t xml:space="preserve"> </w:t>
      </w:r>
      <w:proofErr w:type="spellStart"/>
      <w:r w:rsidR="006F30CF" w:rsidRPr="00F607E6">
        <w:rPr>
          <w:rFonts w:ascii="Times New Roman" w:hAnsi="Times New Roman" w:cs="Times New Roman"/>
          <w:sz w:val="24"/>
          <w:szCs w:val="24"/>
          <w:lang w:val="uk-UA"/>
        </w:rPr>
        <w:t>Кіцманської</w:t>
      </w:r>
      <w:proofErr w:type="spellEnd"/>
      <w:r w:rsidR="006F30CF" w:rsidRPr="00F607E6">
        <w:rPr>
          <w:rFonts w:ascii="Times New Roman" w:hAnsi="Times New Roman" w:cs="Times New Roman"/>
          <w:sz w:val="24"/>
          <w:szCs w:val="24"/>
          <w:lang w:val="uk-UA"/>
        </w:rPr>
        <w:t xml:space="preserve"> міської ради від 22</w:t>
      </w:r>
      <w:r w:rsidRPr="00F607E6">
        <w:rPr>
          <w:rFonts w:ascii="Times New Roman" w:hAnsi="Times New Roman" w:cs="Times New Roman"/>
          <w:sz w:val="24"/>
          <w:szCs w:val="24"/>
          <w:lang w:val="uk-UA"/>
        </w:rPr>
        <w:t>.12.20</w:t>
      </w:r>
      <w:r w:rsidR="006F30CF" w:rsidRPr="00F607E6">
        <w:rPr>
          <w:rFonts w:ascii="Times New Roman" w:hAnsi="Times New Roman" w:cs="Times New Roman"/>
          <w:sz w:val="24"/>
          <w:szCs w:val="24"/>
          <w:lang w:val="uk-UA"/>
        </w:rPr>
        <w:t>21 року №699/12 «Про міський бюджет на 2022</w:t>
      </w:r>
      <w:r w:rsidRPr="00F607E6">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9348C4" w:rsidRPr="00F607E6">
        <w:rPr>
          <w:rFonts w:ascii="Times New Roman" w:hAnsi="Times New Roman" w:cs="Times New Roman"/>
          <w:sz w:val="24"/>
          <w:szCs w:val="24"/>
          <w:lang w:val="uk-UA"/>
        </w:rPr>
        <w:t>,</w:t>
      </w:r>
      <w:r w:rsidR="009348C4" w:rsidRPr="00F607E6">
        <w:rPr>
          <w:sz w:val="24"/>
          <w:szCs w:val="24"/>
          <w:lang w:val="uk-UA"/>
        </w:rPr>
        <w:t xml:space="preserve"> </w:t>
      </w:r>
      <w:r w:rsidR="00DA08E3">
        <w:rPr>
          <w:sz w:val="24"/>
          <w:szCs w:val="24"/>
          <w:lang w:val="uk-UA"/>
        </w:rPr>
        <w:t xml:space="preserve"> </w:t>
      </w:r>
      <w:r w:rsidR="0036316A" w:rsidRPr="00F607E6">
        <w:rPr>
          <w:rFonts w:ascii="Times New Roman" w:hAnsi="Times New Roman" w:cs="Times New Roman"/>
          <w:sz w:val="24"/>
          <w:szCs w:val="24"/>
          <w:lang w:val="uk-UA"/>
        </w:rPr>
        <w:t xml:space="preserve">рішення виконавчого комітету </w:t>
      </w:r>
      <w:proofErr w:type="spellStart"/>
      <w:r w:rsidR="0036316A" w:rsidRPr="00F607E6">
        <w:rPr>
          <w:rFonts w:ascii="Times New Roman" w:hAnsi="Times New Roman" w:cs="Times New Roman"/>
          <w:sz w:val="24"/>
          <w:szCs w:val="24"/>
          <w:lang w:val="uk-UA"/>
        </w:rPr>
        <w:t>Кі</w:t>
      </w:r>
      <w:r w:rsidR="004F33FE">
        <w:rPr>
          <w:rFonts w:ascii="Times New Roman" w:hAnsi="Times New Roman" w:cs="Times New Roman"/>
          <w:sz w:val="24"/>
          <w:szCs w:val="24"/>
          <w:lang w:val="uk-UA"/>
        </w:rPr>
        <w:t>цманської</w:t>
      </w:r>
      <w:proofErr w:type="spellEnd"/>
      <w:r w:rsidR="004F33FE">
        <w:rPr>
          <w:rFonts w:ascii="Times New Roman" w:hAnsi="Times New Roman" w:cs="Times New Roman"/>
          <w:sz w:val="24"/>
          <w:szCs w:val="24"/>
          <w:lang w:val="uk-UA"/>
        </w:rPr>
        <w:t xml:space="preserve"> міської ради від 07.09.2022 р. №278/9</w:t>
      </w:r>
      <w:r w:rsidR="00181D6E" w:rsidRPr="00F607E6">
        <w:rPr>
          <w:rFonts w:ascii="Times New Roman" w:hAnsi="Times New Roman" w:cs="Times New Roman"/>
          <w:sz w:val="24"/>
          <w:szCs w:val="24"/>
          <w:lang w:val="uk-UA"/>
        </w:rPr>
        <w:t xml:space="preserve"> «Про внесення змін до бюджету </w:t>
      </w:r>
      <w:proofErr w:type="spellStart"/>
      <w:r w:rsidR="00181D6E" w:rsidRPr="00F607E6">
        <w:rPr>
          <w:rFonts w:ascii="Times New Roman" w:hAnsi="Times New Roman" w:cs="Times New Roman"/>
          <w:sz w:val="24"/>
          <w:szCs w:val="24"/>
          <w:lang w:val="uk-UA"/>
        </w:rPr>
        <w:t>Кіцманської</w:t>
      </w:r>
      <w:proofErr w:type="spellEnd"/>
      <w:r w:rsidR="00181D6E" w:rsidRPr="00F607E6">
        <w:rPr>
          <w:rFonts w:ascii="Times New Roman" w:hAnsi="Times New Roman" w:cs="Times New Roman"/>
          <w:sz w:val="24"/>
          <w:szCs w:val="24"/>
          <w:lang w:val="uk-UA"/>
        </w:rPr>
        <w:t xml:space="preserve"> міської територіальної громади на 2022 рік »:</w:t>
      </w:r>
    </w:p>
    <w:p w:rsidR="009B736A" w:rsidRPr="00F607E6" w:rsidRDefault="00C302DE" w:rsidP="00306B10">
      <w:pPr>
        <w:pStyle w:val="a3"/>
        <w:numPr>
          <w:ilvl w:val="0"/>
          <w:numId w:val="21"/>
        </w:numPr>
        <w:rPr>
          <w:rFonts w:ascii="Times New Roman" w:hAnsi="Times New Roman" w:cs="Times New Roman"/>
          <w:sz w:val="24"/>
          <w:szCs w:val="24"/>
          <w:lang w:val="uk-UA"/>
        </w:rPr>
      </w:pPr>
      <w:r w:rsidRPr="00F607E6">
        <w:rPr>
          <w:rFonts w:ascii="Times New Roman" w:hAnsi="Times New Roman" w:cs="Times New Roman"/>
          <w:sz w:val="24"/>
          <w:szCs w:val="24"/>
          <w:lang w:val="uk-UA"/>
        </w:rPr>
        <w:t>Погодити</w:t>
      </w:r>
      <w:r w:rsidR="0020532B" w:rsidRPr="00F607E6">
        <w:rPr>
          <w:rFonts w:ascii="Times New Roman" w:hAnsi="Times New Roman" w:cs="Times New Roman"/>
          <w:sz w:val="24"/>
          <w:szCs w:val="24"/>
          <w:lang w:val="uk-UA"/>
        </w:rPr>
        <w:t xml:space="preserve"> па</w:t>
      </w:r>
      <w:r w:rsidR="0073717F" w:rsidRPr="00F607E6">
        <w:rPr>
          <w:rFonts w:ascii="Times New Roman" w:hAnsi="Times New Roman" w:cs="Times New Roman"/>
          <w:sz w:val="24"/>
          <w:szCs w:val="24"/>
          <w:lang w:val="uk-UA"/>
        </w:rPr>
        <w:t>спорти бюджетних програм на 2022</w:t>
      </w:r>
      <w:r w:rsidR="0020532B" w:rsidRPr="00F607E6">
        <w:rPr>
          <w:rFonts w:ascii="Times New Roman" w:hAnsi="Times New Roman" w:cs="Times New Roman"/>
          <w:sz w:val="24"/>
          <w:szCs w:val="24"/>
          <w:lang w:val="uk-UA"/>
        </w:rPr>
        <w:t xml:space="preserve"> рік, головним розпорядником коштів є </w:t>
      </w:r>
      <w:proofErr w:type="spellStart"/>
      <w:r w:rsidR="0020532B" w:rsidRPr="00F607E6">
        <w:rPr>
          <w:rFonts w:ascii="Times New Roman" w:hAnsi="Times New Roman" w:cs="Times New Roman"/>
          <w:sz w:val="24"/>
          <w:szCs w:val="24"/>
          <w:lang w:val="uk-UA"/>
        </w:rPr>
        <w:t>Кіцманська</w:t>
      </w:r>
      <w:proofErr w:type="spellEnd"/>
      <w:r w:rsidR="0020532B" w:rsidRPr="00F607E6">
        <w:rPr>
          <w:rFonts w:ascii="Times New Roman" w:hAnsi="Times New Roman" w:cs="Times New Roman"/>
          <w:sz w:val="24"/>
          <w:szCs w:val="24"/>
          <w:lang w:val="uk-UA"/>
        </w:rPr>
        <w:t xml:space="preserve"> міська рада, за кодами програмної класифікації видатків</w:t>
      </w:r>
      <w:r w:rsidR="004B4A4B" w:rsidRPr="00F607E6">
        <w:rPr>
          <w:rFonts w:ascii="Times New Roman" w:hAnsi="Times New Roman" w:cs="Times New Roman"/>
          <w:sz w:val="24"/>
          <w:szCs w:val="24"/>
          <w:lang w:val="uk-UA"/>
        </w:rPr>
        <w:t xml:space="preserve"> </w:t>
      </w:r>
      <w:r w:rsidR="004B4A4B" w:rsidRPr="00F607E6">
        <w:rPr>
          <w:rFonts w:ascii="Times New Roman" w:hAnsi="Times New Roman" w:cs="Times New Roman"/>
          <w:sz w:val="24"/>
          <w:szCs w:val="24"/>
        </w:rPr>
        <w:t xml:space="preserve">та </w:t>
      </w:r>
      <w:proofErr w:type="spellStart"/>
      <w:r w:rsidR="004B4A4B" w:rsidRPr="00F607E6">
        <w:rPr>
          <w:rFonts w:ascii="Times New Roman" w:hAnsi="Times New Roman" w:cs="Times New Roman"/>
          <w:sz w:val="24"/>
          <w:szCs w:val="24"/>
        </w:rPr>
        <w:t>затвердити</w:t>
      </w:r>
      <w:proofErr w:type="spellEnd"/>
      <w:r w:rsidR="004B4A4B" w:rsidRPr="00F607E6">
        <w:rPr>
          <w:rFonts w:ascii="Times New Roman" w:hAnsi="Times New Roman" w:cs="Times New Roman"/>
          <w:sz w:val="24"/>
          <w:szCs w:val="24"/>
        </w:rPr>
        <w:t xml:space="preserve"> </w:t>
      </w:r>
      <w:proofErr w:type="spellStart"/>
      <w:r w:rsidR="004B4A4B" w:rsidRPr="00F607E6">
        <w:rPr>
          <w:rFonts w:ascii="Times New Roman" w:hAnsi="Times New Roman" w:cs="Times New Roman"/>
          <w:sz w:val="24"/>
          <w:szCs w:val="24"/>
        </w:rPr>
        <w:t>їх</w:t>
      </w:r>
      <w:proofErr w:type="spellEnd"/>
      <w:r w:rsidR="004B4A4B" w:rsidRPr="00F607E6">
        <w:rPr>
          <w:rFonts w:ascii="Times New Roman" w:hAnsi="Times New Roman" w:cs="Times New Roman"/>
          <w:sz w:val="24"/>
          <w:szCs w:val="24"/>
        </w:rPr>
        <w:t xml:space="preserve"> в </w:t>
      </w:r>
      <w:proofErr w:type="spellStart"/>
      <w:r w:rsidR="004B4A4B" w:rsidRPr="00F607E6">
        <w:rPr>
          <w:rFonts w:ascii="Times New Roman" w:hAnsi="Times New Roman" w:cs="Times New Roman"/>
          <w:sz w:val="24"/>
          <w:szCs w:val="24"/>
        </w:rPr>
        <w:t>новій</w:t>
      </w:r>
      <w:proofErr w:type="spellEnd"/>
      <w:r w:rsidR="004B4A4B" w:rsidRPr="00F607E6">
        <w:rPr>
          <w:rFonts w:ascii="Times New Roman" w:hAnsi="Times New Roman" w:cs="Times New Roman"/>
          <w:sz w:val="24"/>
          <w:szCs w:val="24"/>
        </w:rPr>
        <w:t xml:space="preserve"> </w:t>
      </w:r>
      <w:proofErr w:type="spellStart"/>
      <w:r w:rsidR="004B4A4B" w:rsidRPr="00F607E6">
        <w:rPr>
          <w:rFonts w:ascii="Times New Roman" w:hAnsi="Times New Roman" w:cs="Times New Roman"/>
          <w:sz w:val="24"/>
          <w:szCs w:val="24"/>
        </w:rPr>
        <w:t>редакції</w:t>
      </w:r>
      <w:proofErr w:type="spellEnd"/>
      <w:r w:rsidR="004B4A4B" w:rsidRPr="00F607E6">
        <w:rPr>
          <w:rFonts w:ascii="Times New Roman" w:hAnsi="Times New Roman" w:cs="Times New Roman"/>
          <w:sz w:val="24"/>
          <w:szCs w:val="24"/>
        </w:rPr>
        <w:t xml:space="preserve"> по:</w:t>
      </w:r>
    </w:p>
    <w:p w:rsidR="007D2AE7" w:rsidRPr="00F607E6" w:rsidRDefault="007D2AE7" w:rsidP="00306B10">
      <w:pPr>
        <w:pStyle w:val="a3"/>
        <w:ind w:left="1080"/>
        <w:rPr>
          <w:rFonts w:ascii="Times New Roman" w:hAnsi="Times New Roman" w:cs="Times New Roman"/>
          <w:sz w:val="24"/>
          <w:szCs w:val="24"/>
          <w:lang w:val="uk-UA"/>
        </w:rPr>
      </w:pPr>
    </w:p>
    <w:p w:rsidR="0047784B" w:rsidRPr="00F607E6" w:rsidRDefault="0047784B" w:rsidP="00306B10">
      <w:pPr>
        <w:pStyle w:val="a3"/>
        <w:numPr>
          <w:ilvl w:val="0"/>
          <w:numId w:val="32"/>
        </w:numPr>
        <w:spacing w:line="240" w:lineRule="auto"/>
        <w:rPr>
          <w:rFonts w:ascii="Times New Roman" w:hAnsi="Times New Roman" w:cs="Times New Roman"/>
          <w:sz w:val="24"/>
          <w:szCs w:val="24"/>
          <w:lang w:val="uk-UA"/>
        </w:rPr>
      </w:pPr>
      <w:r w:rsidRPr="00F607E6">
        <w:rPr>
          <w:rFonts w:ascii="Times New Roman" w:hAnsi="Times New Roman" w:cs="Times New Roman"/>
          <w:sz w:val="24"/>
          <w:szCs w:val="24"/>
          <w:lang w:val="uk-UA"/>
        </w:rPr>
        <w:t>0111010 «Надання дошкільної освіти»;</w:t>
      </w:r>
    </w:p>
    <w:p w:rsidR="002819E8" w:rsidRDefault="00153703"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0111021</w:t>
      </w:r>
      <w:r w:rsidR="002819E8" w:rsidRPr="00F607E6">
        <w:rPr>
          <w:rFonts w:ascii="Times New Roman" w:hAnsi="Times New Roman" w:cs="Times New Roman"/>
          <w:sz w:val="24"/>
          <w:szCs w:val="24"/>
          <w:lang w:val="uk-UA"/>
        </w:rPr>
        <w:t>«</w:t>
      </w:r>
      <w:proofErr w:type="spellStart"/>
      <w:r w:rsidR="002819E8" w:rsidRPr="00F607E6">
        <w:rPr>
          <w:rFonts w:ascii="Times New Roman" w:hAnsi="Times New Roman" w:cs="Times New Roman"/>
          <w:color w:val="000000"/>
          <w:sz w:val="24"/>
          <w:szCs w:val="24"/>
        </w:rPr>
        <w:t>Надання</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загальної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середньої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освіти</w:t>
      </w:r>
      <w:proofErr w:type="spellEnd"/>
      <w:r w:rsidR="002819E8" w:rsidRPr="00F607E6">
        <w:rPr>
          <w:rFonts w:ascii="Times New Roman" w:hAnsi="Times New Roman" w:cs="Times New Roman"/>
          <w:color w:val="000000"/>
          <w:sz w:val="24"/>
          <w:szCs w:val="24"/>
        </w:rPr>
        <w:t xml:space="preserve"> закладами </w:t>
      </w:r>
      <w:proofErr w:type="spellStart"/>
      <w:r w:rsidR="002819E8" w:rsidRPr="00F607E6">
        <w:rPr>
          <w:rFonts w:ascii="Times New Roman" w:hAnsi="Times New Roman" w:cs="Times New Roman"/>
          <w:color w:val="000000"/>
          <w:sz w:val="24"/>
          <w:szCs w:val="24"/>
        </w:rPr>
        <w:t>загальної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середньої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освіти</w:t>
      </w:r>
      <w:proofErr w:type="spellEnd"/>
      <w:r w:rsidR="002819E8" w:rsidRPr="00F607E6">
        <w:rPr>
          <w:rFonts w:ascii="Times New Roman" w:hAnsi="Times New Roman" w:cs="Times New Roman"/>
          <w:sz w:val="24"/>
          <w:szCs w:val="24"/>
          <w:lang w:val="uk-UA"/>
        </w:rPr>
        <w:t>»;</w:t>
      </w:r>
    </w:p>
    <w:p w:rsidR="00153703" w:rsidRDefault="00153703"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0112010 «</w:t>
      </w:r>
      <w:r w:rsidRPr="00153703">
        <w:rPr>
          <w:rFonts w:ascii="Times New Roman" w:hAnsi="Times New Roman" w:cs="Times New Roman"/>
          <w:sz w:val="24"/>
          <w:szCs w:val="24"/>
          <w:lang w:val="uk-UA"/>
        </w:rPr>
        <w:t>Багатопрофільна стаціонарна медична допомога населенню</w:t>
      </w:r>
      <w:r>
        <w:rPr>
          <w:rFonts w:ascii="Times New Roman" w:hAnsi="Times New Roman" w:cs="Times New Roman"/>
          <w:sz w:val="24"/>
          <w:szCs w:val="24"/>
          <w:lang w:val="uk-UA"/>
        </w:rPr>
        <w:t>»;</w:t>
      </w:r>
    </w:p>
    <w:p w:rsidR="00153703" w:rsidRDefault="00DD6970"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0112112 «</w:t>
      </w:r>
      <w:r w:rsidRPr="00DD6970">
        <w:rPr>
          <w:rFonts w:ascii="Times New Roman" w:hAnsi="Times New Roman" w:cs="Times New Roman"/>
          <w:sz w:val="24"/>
          <w:szCs w:val="24"/>
          <w:lang w:val="uk-UA"/>
        </w:rPr>
        <w:t>Первинна медична допомога населенню, що надається фельдшерськими, фельдшерсько-акушерськими пунктами</w:t>
      </w:r>
      <w:r>
        <w:rPr>
          <w:rFonts w:ascii="Times New Roman" w:hAnsi="Times New Roman" w:cs="Times New Roman"/>
          <w:sz w:val="24"/>
          <w:szCs w:val="24"/>
          <w:lang w:val="uk-UA"/>
        </w:rPr>
        <w:t>»;</w:t>
      </w:r>
    </w:p>
    <w:p w:rsidR="00DD6970" w:rsidRDefault="00DD6970"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0112113</w:t>
      </w:r>
      <w:r w:rsidR="005F2BBF">
        <w:rPr>
          <w:rFonts w:ascii="Times New Roman" w:hAnsi="Times New Roman" w:cs="Times New Roman"/>
          <w:sz w:val="24"/>
          <w:szCs w:val="24"/>
          <w:lang w:val="uk-UA"/>
        </w:rPr>
        <w:t xml:space="preserve"> «</w:t>
      </w:r>
      <w:r w:rsidR="005F2BBF" w:rsidRPr="005F2BBF">
        <w:rPr>
          <w:rFonts w:ascii="Times New Roman" w:hAnsi="Times New Roman" w:cs="Times New Roman"/>
          <w:sz w:val="24"/>
          <w:szCs w:val="24"/>
          <w:lang w:val="uk-UA"/>
        </w:rPr>
        <w:t>Первинна медична допомога населенню, що надається амбулаторно-поліклінічними закладами (відділеннями)</w:t>
      </w:r>
      <w:r w:rsidR="005F2BBF">
        <w:rPr>
          <w:rFonts w:ascii="Times New Roman" w:hAnsi="Times New Roman" w:cs="Times New Roman"/>
          <w:sz w:val="24"/>
          <w:szCs w:val="24"/>
          <w:lang w:val="uk-UA"/>
        </w:rPr>
        <w:t>»;</w:t>
      </w:r>
    </w:p>
    <w:p w:rsidR="008327F1" w:rsidRPr="00F607E6" w:rsidRDefault="008327F1"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0113242 «</w:t>
      </w:r>
      <w:r w:rsidRPr="008327F1">
        <w:rPr>
          <w:rFonts w:ascii="Times New Roman" w:hAnsi="Times New Roman" w:cs="Times New Roman"/>
          <w:sz w:val="24"/>
          <w:szCs w:val="24"/>
          <w:lang w:val="uk-UA"/>
        </w:rPr>
        <w:t>Інші заходи у сфері соціального захисту і соціального забезпечення</w:t>
      </w:r>
      <w:r>
        <w:rPr>
          <w:rFonts w:ascii="Times New Roman" w:hAnsi="Times New Roman" w:cs="Times New Roman"/>
          <w:sz w:val="24"/>
          <w:szCs w:val="24"/>
          <w:lang w:val="uk-UA"/>
        </w:rPr>
        <w:t>»;</w:t>
      </w:r>
    </w:p>
    <w:p w:rsidR="002A753A" w:rsidRPr="00F607E6" w:rsidRDefault="00306B10" w:rsidP="00306B10">
      <w:pPr>
        <w:pStyle w:val="a3"/>
        <w:numPr>
          <w:ilvl w:val="0"/>
          <w:numId w:val="34"/>
        </w:numPr>
        <w:rPr>
          <w:rFonts w:ascii="Times New Roman" w:hAnsi="Times New Roman" w:cs="Times New Roman"/>
          <w:sz w:val="24"/>
          <w:szCs w:val="24"/>
          <w:lang w:val="uk-UA"/>
        </w:rPr>
      </w:pPr>
      <w:r w:rsidRPr="00F607E6">
        <w:rPr>
          <w:rFonts w:ascii="Times New Roman" w:hAnsi="Times New Roman" w:cs="Times New Roman"/>
          <w:sz w:val="24"/>
          <w:szCs w:val="24"/>
          <w:lang w:val="uk-UA"/>
        </w:rPr>
        <w:t>0116030 «Організація благоустрою населених пунктів»;</w:t>
      </w:r>
      <w:r w:rsidR="00A21FFC" w:rsidRPr="00F607E6">
        <w:rPr>
          <w:rFonts w:ascii="Times New Roman" w:hAnsi="Times New Roman" w:cs="Times New Roman"/>
          <w:color w:val="000000"/>
          <w:sz w:val="24"/>
          <w:szCs w:val="24"/>
          <w:lang w:val="uk-UA"/>
        </w:rPr>
        <w:t xml:space="preserve"> </w:t>
      </w:r>
    </w:p>
    <w:p w:rsidR="00A21FFC" w:rsidRPr="008327F1" w:rsidRDefault="00BA6FFF" w:rsidP="008327F1">
      <w:pPr>
        <w:pStyle w:val="a3"/>
        <w:numPr>
          <w:ilvl w:val="0"/>
          <w:numId w:val="34"/>
        </w:numPr>
        <w:rPr>
          <w:rFonts w:ascii="Times New Roman" w:hAnsi="Times New Roman" w:cs="Times New Roman"/>
          <w:sz w:val="24"/>
          <w:szCs w:val="24"/>
          <w:lang w:val="uk-UA"/>
        </w:rPr>
      </w:pPr>
      <w:r w:rsidRPr="00F607E6">
        <w:rPr>
          <w:rFonts w:ascii="Times New Roman" w:hAnsi="Times New Roman" w:cs="Times New Roman"/>
          <w:color w:val="000000"/>
          <w:sz w:val="24"/>
          <w:szCs w:val="24"/>
          <w:lang w:val="uk-UA"/>
        </w:rPr>
        <w:t>0116071 «Відшкодування різниці між розміром ціни (тарифу) на житлово-комунальні послуги, що затверджувалися або погоджувалися рішенням місцевого органу виконавчої влади та органу місцевого самоврядування, та розміром економічно обґрунтованих витрат</w:t>
      </w:r>
      <w:r w:rsidRPr="00F607E6">
        <w:rPr>
          <w:rFonts w:ascii="Times New Roman" w:hAnsi="Times New Roman" w:cs="Times New Roman"/>
          <w:sz w:val="24"/>
          <w:szCs w:val="24"/>
          <w:lang w:val="uk-UA"/>
        </w:rPr>
        <w:t>»;</w:t>
      </w:r>
      <w:r w:rsidR="00A21FFC" w:rsidRPr="008327F1">
        <w:rPr>
          <w:rFonts w:ascii="Times New Roman" w:hAnsi="Times New Roman" w:cs="Times New Roman"/>
          <w:sz w:val="24"/>
          <w:szCs w:val="24"/>
          <w:lang w:val="uk-UA"/>
        </w:rPr>
        <w:t xml:space="preserve">                                                             </w:t>
      </w:r>
    </w:p>
    <w:p w:rsidR="00226319" w:rsidRPr="00F607E6" w:rsidRDefault="003928E2" w:rsidP="00306B10">
      <w:pPr>
        <w:pStyle w:val="a3"/>
        <w:numPr>
          <w:ilvl w:val="0"/>
          <w:numId w:val="32"/>
        </w:numPr>
        <w:spacing w:line="240" w:lineRule="auto"/>
        <w:rPr>
          <w:rFonts w:ascii="Times New Roman" w:hAnsi="Times New Roman" w:cs="Times New Roman"/>
          <w:sz w:val="24"/>
          <w:szCs w:val="24"/>
          <w:lang w:val="uk-UA"/>
        </w:rPr>
      </w:pPr>
      <w:r w:rsidRPr="00F607E6">
        <w:rPr>
          <w:rFonts w:ascii="Times New Roman" w:hAnsi="Times New Roman" w:cs="Times New Roman"/>
          <w:sz w:val="24"/>
          <w:szCs w:val="24"/>
          <w:lang w:val="uk-UA"/>
        </w:rPr>
        <w:t>0117693 «Інші заходи, пов’язані з економічною діяльністю».</w:t>
      </w:r>
    </w:p>
    <w:p w:rsidR="00306B10" w:rsidRPr="00F607E6" w:rsidRDefault="00C302DE" w:rsidP="00306B10">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sidRPr="00F607E6">
        <w:rPr>
          <w:rFonts w:ascii="Times New Roman" w:hAnsi="Times New Roman" w:cs="Times New Roman"/>
          <w:color w:val="000000"/>
          <w:sz w:val="24"/>
          <w:szCs w:val="24"/>
          <w:lang w:val="uk-UA"/>
        </w:rPr>
        <w:t xml:space="preserve">                 2</w:t>
      </w:r>
      <w:r w:rsidR="0020532B" w:rsidRPr="00F607E6">
        <w:rPr>
          <w:rFonts w:ascii="Times New Roman" w:hAnsi="Times New Roman" w:cs="Times New Roman"/>
          <w:color w:val="000000"/>
          <w:sz w:val="24"/>
          <w:szCs w:val="24"/>
          <w:lang w:val="uk-UA"/>
        </w:rPr>
        <w:t xml:space="preserve">.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w:t>
      </w:r>
    </w:p>
    <w:p w:rsidR="0020532B" w:rsidRPr="00F607E6" w:rsidRDefault="00306B10" w:rsidP="00306B10">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r w:rsidRPr="00F607E6">
        <w:rPr>
          <w:rFonts w:ascii="Times New Roman" w:hAnsi="Times New Roman" w:cs="Times New Roman"/>
          <w:color w:val="000000"/>
          <w:sz w:val="24"/>
          <w:szCs w:val="24"/>
          <w:lang w:val="uk-UA"/>
        </w:rPr>
        <w:t xml:space="preserve">            </w:t>
      </w:r>
      <w:r w:rsidR="0020532B" w:rsidRPr="00F607E6">
        <w:rPr>
          <w:rFonts w:ascii="Times New Roman" w:hAnsi="Times New Roman" w:cs="Times New Roman"/>
          <w:color w:val="000000"/>
          <w:sz w:val="24"/>
          <w:szCs w:val="24"/>
          <w:lang w:val="uk-UA"/>
        </w:rPr>
        <w:t>звітності.</w:t>
      </w:r>
    </w:p>
    <w:p w:rsidR="00306B10" w:rsidRPr="00F607E6" w:rsidRDefault="00306B10" w:rsidP="00306B10">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p>
    <w:p w:rsidR="00306B10" w:rsidRPr="00F607E6" w:rsidRDefault="00306B10" w:rsidP="00306B10">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p>
    <w:p w:rsidR="0020532B" w:rsidRPr="00F607E6" w:rsidRDefault="00C302DE" w:rsidP="00306B10">
      <w:pPr>
        <w:pStyle w:val="a4"/>
        <w:tabs>
          <w:tab w:val="left" w:pos="720"/>
        </w:tabs>
        <w:ind w:left="851" w:firstLine="214"/>
        <w:rPr>
          <w:szCs w:val="24"/>
        </w:rPr>
      </w:pPr>
      <w:r w:rsidRPr="00F607E6">
        <w:rPr>
          <w:szCs w:val="24"/>
        </w:rPr>
        <w:t>3</w:t>
      </w:r>
      <w:r w:rsidR="0020532B" w:rsidRPr="00F607E6">
        <w:rPr>
          <w:szCs w:val="24"/>
        </w:rPr>
        <w:t>. Координацію щод</w:t>
      </w:r>
      <w:r w:rsidR="00074C9A" w:rsidRPr="00F607E6">
        <w:rPr>
          <w:szCs w:val="24"/>
        </w:rPr>
        <w:t xml:space="preserve">о виконання даного наказу </w:t>
      </w:r>
      <w:r w:rsidR="0020532B" w:rsidRPr="00F607E6">
        <w:rPr>
          <w:szCs w:val="24"/>
        </w:rPr>
        <w:t xml:space="preserve"> покласти на відділ бухгалтерського обліку та звітності,  контроль - на заступників   міського голови,  згідно з розподілом повноважень.</w:t>
      </w:r>
    </w:p>
    <w:p w:rsidR="0020532B" w:rsidRPr="00F607E6" w:rsidRDefault="0020532B" w:rsidP="00306B10">
      <w:pPr>
        <w:spacing w:line="360" w:lineRule="auto"/>
        <w:rPr>
          <w:rFonts w:ascii="Times New Roman" w:hAnsi="Times New Roman" w:cs="Times New Roman"/>
          <w:sz w:val="24"/>
          <w:szCs w:val="24"/>
          <w:lang w:val="uk-UA"/>
        </w:rPr>
      </w:pPr>
      <w:r w:rsidRPr="00F607E6">
        <w:rPr>
          <w:rFonts w:ascii="Times New Roman" w:hAnsi="Times New Roman" w:cs="Times New Roman"/>
          <w:sz w:val="24"/>
          <w:szCs w:val="24"/>
          <w:lang w:val="uk-UA"/>
        </w:rPr>
        <w:t xml:space="preserve">                      </w:t>
      </w:r>
    </w:p>
    <w:p w:rsidR="00526515" w:rsidRPr="00F607E6" w:rsidRDefault="00526515" w:rsidP="00306B10">
      <w:pPr>
        <w:rPr>
          <w:rFonts w:ascii="Times New Roman" w:hAnsi="Times New Roman" w:cs="Times New Roman"/>
          <w:color w:val="000000"/>
          <w:sz w:val="24"/>
          <w:szCs w:val="24"/>
          <w:lang w:val="uk-UA"/>
        </w:rPr>
      </w:pPr>
    </w:p>
    <w:p w:rsidR="001118D4" w:rsidRPr="00F607E6" w:rsidRDefault="001118D4" w:rsidP="00306B10">
      <w:pPr>
        <w:widowControl w:val="0"/>
        <w:tabs>
          <w:tab w:val="left" w:pos="90"/>
          <w:tab w:val="left" w:pos="1350"/>
          <w:tab w:val="right" w:pos="8267"/>
          <w:tab w:val="right" w:pos="9584"/>
          <w:tab w:val="right" w:pos="11003"/>
        </w:tabs>
        <w:autoSpaceDE w:val="0"/>
        <w:autoSpaceDN w:val="0"/>
        <w:adjustRightInd w:val="0"/>
        <w:spacing w:before="41" w:after="0" w:line="240" w:lineRule="auto"/>
        <w:ind w:left="360"/>
        <w:rPr>
          <w:rFonts w:ascii="Times New Roman" w:hAnsi="Times New Roman" w:cs="Times New Roman"/>
          <w:bCs/>
          <w:color w:val="000000"/>
          <w:sz w:val="24"/>
          <w:szCs w:val="24"/>
          <w:lang w:val="uk-UA"/>
        </w:rPr>
      </w:pPr>
    </w:p>
    <w:p w:rsidR="00767F3C" w:rsidRPr="00F607E6" w:rsidRDefault="00767F3C" w:rsidP="00306B10">
      <w:pPr>
        <w:pStyle w:val="a4"/>
        <w:tabs>
          <w:tab w:val="left" w:pos="720"/>
        </w:tabs>
        <w:ind w:left="1065"/>
        <w:rPr>
          <w:szCs w:val="24"/>
        </w:rPr>
      </w:pPr>
    </w:p>
    <w:p w:rsidR="001118D4" w:rsidRPr="00F607E6" w:rsidRDefault="001118D4" w:rsidP="00B963EE">
      <w:pPr>
        <w:spacing w:line="360" w:lineRule="auto"/>
        <w:rPr>
          <w:rFonts w:ascii="Times New Roman" w:hAnsi="Times New Roman" w:cs="Times New Roman"/>
          <w:sz w:val="24"/>
          <w:szCs w:val="24"/>
          <w:lang w:val="uk-UA"/>
        </w:rPr>
      </w:pPr>
      <w:r w:rsidRPr="00F607E6">
        <w:rPr>
          <w:rFonts w:ascii="Times New Roman" w:hAnsi="Times New Roman" w:cs="Times New Roman"/>
          <w:b/>
          <w:sz w:val="24"/>
          <w:szCs w:val="24"/>
          <w:lang w:val="uk-UA"/>
        </w:rPr>
        <w:t xml:space="preserve">         </w:t>
      </w:r>
      <w:r w:rsidR="00B963EE" w:rsidRPr="00F607E6">
        <w:rPr>
          <w:rFonts w:ascii="Times New Roman" w:hAnsi="Times New Roman" w:cs="Times New Roman"/>
          <w:sz w:val="24"/>
          <w:szCs w:val="24"/>
          <w:lang w:val="uk-UA"/>
        </w:rPr>
        <w:t>Начальник фінансового управління</w:t>
      </w:r>
      <w:r w:rsidR="00211AB8" w:rsidRPr="00F607E6">
        <w:rPr>
          <w:rFonts w:ascii="Times New Roman" w:hAnsi="Times New Roman" w:cs="Times New Roman"/>
          <w:sz w:val="24"/>
          <w:szCs w:val="24"/>
          <w:lang w:val="uk-UA"/>
        </w:rPr>
        <w:t xml:space="preserve">                  </w:t>
      </w:r>
      <w:r w:rsidR="00B963EE" w:rsidRPr="00F607E6">
        <w:rPr>
          <w:rFonts w:ascii="Times New Roman" w:hAnsi="Times New Roman" w:cs="Times New Roman"/>
          <w:sz w:val="24"/>
          <w:szCs w:val="24"/>
          <w:lang w:val="uk-UA"/>
        </w:rPr>
        <w:t xml:space="preserve">                  Людмила ПАЛАГНЮК</w:t>
      </w:r>
    </w:p>
    <w:p w:rsidR="00A75804" w:rsidRPr="00F607E6" w:rsidRDefault="001118D4" w:rsidP="00306B10">
      <w:pPr>
        <w:spacing w:line="360" w:lineRule="auto"/>
        <w:rPr>
          <w:rFonts w:ascii="Times New Roman" w:hAnsi="Times New Roman" w:cs="Times New Roman"/>
          <w:sz w:val="24"/>
          <w:szCs w:val="24"/>
          <w:lang w:val="uk-UA"/>
        </w:rPr>
      </w:pPr>
      <w:r w:rsidRPr="00F607E6">
        <w:rPr>
          <w:rFonts w:ascii="Times New Roman" w:hAnsi="Times New Roman" w:cs="Times New Roman"/>
          <w:sz w:val="24"/>
          <w:szCs w:val="24"/>
          <w:lang w:val="uk-UA"/>
        </w:rPr>
        <w:t xml:space="preserve">            </w:t>
      </w:r>
      <w:r w:rsidR="00F61B78">
        <w:rPr>
          <w:rFonts w:ascii="Times New Roman" w:hAnsi="Times New Roman" w:cs="Times New Roman"/>
          <w:sz w:val="20"/>
          <w:szCs w:val="20"/>
          <w:lang w:val="uk-UA"/>
        </w:rPr>
        <w:t>Оксана Гуменюк</w:t>
      </w:r>
      <w:r w:rsidRPr="00F607E6">
        <w:rPr>
          <w:rFonts w:ascii="Times New Roman" w:hAnsi="Times New Roman" w:cs="Times New Roman"/>
          <w:sz w:val="24"/>
          <w:szCs w:val="24"/>
          <w:lang w:val="uk-UA"/>
        </w:rPr>
        <w:t xml:space="preserve">   </w:t>
      </w:r>
    </w:p>
    <w:p w:rsidR="00A75804" w:rsidRPr="00F607E6" w:rsidRDefault="00A75804" w:rsidP="00306B10">
      <w:pPr>
        <w:spacing w:line="240" w:lineRule="auto"/>
        <w:rPr>
          <w:rFonts w:ascii="Times New Roman" w:hAnsi="Times New Roman" w:cs="Times New Roman"/>
          <w:b/>
          <w:sz w:val="24"/>
          <w:szCs w:val="24"/>
          <w:lang w:val="uk-UA"/>
        </w:rPr>
      </w:pPr>
    </w:p>
    <w:p w:rsidR="001118D4" w:rsidRPr="00F607E6" w:rsidRDefault="003238BF" w:rsidP="001118D4">
      <w:pPr>
        <w:jc w:val="both"/>
        <w:rPr>
          <w:rFonts w:ascii="Times New Roman" w:hAnsi="Times New Roman" w:cs="Times New Roman"/>
          <w:sz w:val="24"/>
          <w:szCs w:val="24"/>
          <w:lang w:val="uk-UA"/>
        </w:rPr>
      </w:pPr>
      <w:r w:rsidRPr="00F607E6">
        <w:rPr>
          <w:rFonts w:ascii="Times New Roman" w:hAnsi="Times New Roman" w:cs="Times New Roman"/>
          <w:sz w:val="24"/>
          <w:szCs w:val="24"/>
          <w:lang w:val="uk-UA"/>
        </w:rPr>
        <w:tab/>
      </w:r>
    </w:p>
    <w:p w:rsidR="003238BF" w:rsidRPr="00F607E6" w:rsidRDefault="00074C9A" w:rsidP="001118D4">
      <w:pPr>
        <w:spacing w:line="360" w:lineRule="auto"/>
        <w:jc w:val="both"/>
        <w:rPr>
          <w:rFonts w:ascii="Times New Roman" w:hAnsi="Times New Roman" w:cs="Times New Roman"/>
          <w:sz w:val="24"/>
          <w:szCs w:val="24"/>
          <w:lang w:val="uk-UA"/>
        </w:rPr>
      </w:pPr>
      <w:r w:rsidRPr="00F607E6">
        <w:rPr>
          <w:rFonts w:ascii="Times New Roman" w:hAnsi="Times New Roman" w:cs="Times New Roman"/>
          <w:sz w:val="24"/>
          <w:szCs w:val="24"/>
          <w:lang w:val="uk-UA"/>
        </w:rPr>
        <w:t xml:space="preserve">   </w:t>
      </w:r>
      <w:r w:rsidR="003238BF" w:rsidRPr="00F607E6">
        <w:rPr>
          <w:rFonts w:ascii="Times New Roman" w:hAnsi="Times New Roman" w:cs="Times New Roman"/>
          <w:sz w:val="24"/>
          <w:szCs w:val="24"/>
          <w:lang w:val="uk-UA"/>
        </w:rPr>
        <w:t xml:space="preserve">              </w:t>
      </w:r>
    </w:p>
    <w:p w:rsidR="003238BF" w:rsidRPr="00F607E6" w:rsidRDefault="003238BF" w:rsidP="003238BF">
      <w:pPr>
        <w:jc w:val="both"/>
        <w:rPr>
          <w:rFonts w:ascii="Times New Roman" w:hAnsi="Times New Roman" w:cs="Times New Roman"/>
          <w:sz w:val="24"/>
          <w:szCs w:val="24"/>
          <w:lang w:val="uk-UA"/>
        </w:rPr>
      </w:pPr>
    </w:p>
    <w:p w:rsidR="003238BF" w:rsidRDefault="003238BF" w:rsidP="003238BF">
      <w:pPr>
        <w:jc w:val="both"/>
        <w:rPr>
          <w:rFonts w:ascii="Times New Roman" w:hAnsi="Times New Roman" w:cs="Times New Roman"/>
          <w:sz w:val="24"/>
          <w:szCs w:val="24"/>
          <w:lang w:val="uk-UA"/>
        </w:rPr>
      </w:pPr>
    </w:p>
    <w:p w:rsidR="008739DF" w:rsidRPr="00750218" w:rsidRDefault="00750218" w:rsidP="00750218">
      <w:pPr>
        <w:jc w:val="both"/>
        <w:rPr>
          <w:rFonts w:ascii="Times New Roman" w:hAnsi="Times New Roman" w:cs="Times New Roman"/>
          <w:sz w:val="24"/>
          <w:szCs w:val="24"/>
          <w:lang w:val="uk-UA"/>
        </w:rPr>
      </w:pPr>
      <w:r>
        <w:rPr>
          <w:rFonts w:ascii="Times New Roman" w:hAnsi="Times New Roman" w:cs="Times New Roman"/>
          <w:sz w:val="24"/>
          <w:szCs w:val="24"/>
          <w:lang w:val="uk-UA"/>
        </w:rPr>
        <w:tab/>
      </w:r>
    </w:p>
    <w:sectPr w:rsidR="008739DF" w:rsidRPr="00750218" w:rsidSect="00306B10">
      <w:pgSz w:w="11906" w:h="16838"/>
      <w:pgMar w:top="1134" w:right="850" w:bottom="28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152C68F2"/>
    <w:multiLevelType w:val="hybridMultilevel"/>
    <w:tmpl w:val="7584EDE8"/>
    <w:lvl w:ilvl="0" w:tplc="128AA9F4">
      <w:numFmt w:val="bullet"/>
      <w:lvlText w:val="-"/>
      <w:lvlJc w:val="left"/>
      <w:pPr>
        <w:ind w:left="752" w:hanging="360"/>
      </w:pPr>
      <w:rPr>
        <w:rFonts w:ascii="Times New Roman" w:eastAsiaTheme="minorEastAsia" w:hAnsi="Times New Roman" w:cs="Times New Roman" w:hint="default"/>
      </w:rPr>
    </w:lvl>
    <w:lvl w:ilvl="1" w:tplc="04190003" w:tentative="1">
      <w:start w:val="1"/>
      <w:numFmt w:val="bullet"/>
      <w:lvlText w:val="o"/>
      <w:lvlJc w:val="left"/>
      <w:pPr>
        <w:ind w:left="1472" w:hanging="360"/>
      </w:pPr>
      <w:rPr>
        <w:rFonts w:ascii="Courier New" w:hAnsi="Courier New" w:cs="Courier New" w:hint="default"/>
      </w:rPr>
    </w:lvl>
    <w:lvl w:ilvl="2" w:tplc="04190005" w:tentative="1">
      <w:start w:val="1"/>
      <w:numFmt w:val="bullet"/>
      <w:lvlText w:val=""/>
      <w:lvlJc w:val="left"/>
      <w:pPr>
        <w:ind w:left="2192" w:hanging="360"/>
      </w:pPr>
      <w:rPr>
        <w:rFonts w:ascii="Wingdings" w:hAnsi="Wingdings" w:hint="default"/>
      </w:rPr>
    </w:lvl>
    <w:lvl w:ilvl="3" w:tplc="04190001" w:tentative="1">
      <w:start w:val="1"/>
      <w:numFmt w:val="bullet"/>
      <w:lvlText w:val=""/>
      <w:lvlJc w:val="left"/>
      <w:pPr>
        <w:ind w:left="2912" w:hanging="360"/>
      </w:pPr>
      <w:rPr>
        <w:rFonts w:ascii="Symbol" w:hAnsi="Symbol" w:hint="default"/>
      </w:rPr>
    </w:lvl>
    <w:lvl w:ilvl="4" w:tplc="04190003" w:tentative="1">
      <w:start w:val="1"/>
      <w:numFmt w:val="bullet"/>
      <w:lvlText w:val="o"/>
      <w:lvlJc w:val="left"/>
      <w:pPr>
        <w:ind w:left="3632" w:hanging="360"/>
      </w:pPr>
      <w:rPr>
        <w:rFonts w:ascii="Courier New" w:hAnsi="Courier New" w:cs="Courier New" w:hint="default"/>
      </w:rPr>
    </w:lvl>
    <w:lvl w:ilvl="5" w:tplc="04190005" w:tentative="1">
      <w:start w:val="1"/>
      <w:numFmt w:val="bullet"/>
      <w:lvlText w:val=""/>
      <w:lvlJc w:val="left"/>
      <w:pPr>
        <w:ind w:left="4352" w:hanging="360"/>
      </w:pPr>
      <w:rPr>
        <w:rFonts w:ascii="Wingdings" w:hAnsi="Wingdings" w:hint="default"/>
      </w:rPr>
    </w:lvl>
    <w:lvl w:ilvl="6" w:tplc="04190001" w:tentative="1">
      <w:start w:val="1"/>
      <w:numFmt w:val="bullet"/>
      <w:lvlText w:val=""/>
      <w:lvlJc w:val="left"/>
      <w:pPr>
        <w:ind w:left="5072" w:hanging="360"/>
      </w:pPr>
      <w:rPr>
        <w:rFonts w:ascii="Symbol" w:hAnsi="Symbol" w:hint="default"/>
      </w:rPr>
    </w:lvl>
    <w:lvl w:ilvl="7" w:tplc="04190003" w:tentative="1">
      <w:start w:val="1"/>
      <w:numFmt w:val="bullet"/>
      <w:lvlText w:val="o"/>
      <w:lvlJc w:val="left"/>
      <w:pPr>
        <w:ind w:left="5792" w:hanging="360"/>
      </w:pPr>
      <w:rPr>
        <w:rFonts w:ascii="Courier New" w:hAnsi="Courier New" w:cs="Courier New" w:hint="default"/>
      </w:rPr>
    </w:lvl>
    <w:lvl w:ilvl="8" w:tplc="04190005" w:tentative="1">
      <w:start w:val="1"/>
      <w:numFmt w:val="bullet"/>
      <w:lvlText w:val=""/>
      <w:lvlJc w:val="left"/>
      <w:pPr>
        <w:ind w:left="6512" w:hanging="360"/>
      </w:pPr>
      <w:rPr>
        <w:rFonts w:ascii="Wingdings" w:hAnsi="Wingdings" w:hint="default"/>
      </w:rPr>
    </w:lvl>
  </w:abstractNum>
  <w:abstractNum w:abstractNumId="2">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7">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7554E9B"/>
    <w:multiLevelType w:val="hybridMultilevel"/>
    <w:tmpl w:val="C374AD9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B967FAD"/>
    <w:multiLevelType w:val="hybridMultilevel"/>
    <w:tmpl w:val="D78E15A0"/>
    <w:lvl w:ilvl="0" w:tplc="5A8AC2D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2">
    <w:nsid w:val="704C57AD"/>
    <w:multiLevelType w:val="hybridMultilevel"/>
    <w:tmpl w:val="00061E7A"/>
    <w:lvl w:ilvl="0" w:tplc="5A584D6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0"/>
  </w:num>
  <w:num w:numId="3">
    <w:abstractNumId w:val="10"/>
  </w:num>
  <w:num w:numId="4">
    <w:abstractNumId w:val="11"/>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6"/>
  </w:num>
  <w:num w:numId="9">
    <w:abstractNumId w:val="5"/>
  </w:num>
  <w:num w:numId="10">
    <w:abstractNumId w:val="3"/>
  </w:num>
  <w:num w:numId="11">
    <w:abstractNumId w:val="7"/>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1"/>
  </w:num>
  <w:num w:numId="32">
    <w:abstractNumId w:val="9"/>
  </w:num>
  <w:num w:numId="3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3238BF"/>
    <w:rsid w:val="00003BB7"/>
    <w:rsid w:val="00014399"/>
    <w:rsid w:val="00014626"/>
    <w:rsid w:val="00042964"/>
    <w:rsid w:val="00053DCE"/>
    <w:rsid w:val="00064759"/>
    <w:rsid w:val="00070478"/>
    <w:rsid w:val="00074AB3"/>
    <w:rsid w:val="00074C9A"/>
    <w:rsid w:val="000D7553"/>
    <w:rsid w:val="000F2962"/>
    <w:rsid w:val="001118D4"/>
    <w:rsid w:val="001442B5"/>
    <w:rsid w:val="00153703"/>
    <w:rsid w:val="00177294"/>
    <w:rsid w:val="00181D6E"/>
    <w:rsid w:val="001858AD"/>
    <w:rsid w:val="00187DCE"/>
    <w:rsid w:val="001A298F"/>
    <w:rsid w:val="001B7EAF"/>
    <w:rsid w:val="001C2DB7"/>
    <w:rsid w:val="001C3E3C"/>
    <w:rsid w:val="001E253C"/>
    <w:rsid w:val="001E5558"/>
    <w:rsid w:val="00204733"/>
    <w:rsid w:val="0020532B"/>
    <w:rsid w:val="00211AB8"/>
    <w:rsid w:val="002261C1"/>
    <w:rsid w:val="00226319"/>
    <w:rsid w:val="00230C76"/>
    <w:rsid w:val="002368B0"/>
    <w:rsid w:val="00244F32"/>
    <w:rsid w:val="00253C34"/>
    <w:rsid w:val="00276E23"/>
    <w:rsid w:val="00276FA6"/>
    <w:rsid w:val="002819E8"/>
    <w:rsid w:val="002A753A"/>
    <w:rsid w:val="002B4F5B"/>
    <w:rsid w:val="002D5878"/>
    <w:rsid w:val="002F4E60"/>
    <w:rsid w:val="002F571B"/>
    <w:rsid w:val="00303803"/>
    <w:rsid w:val="00306B10"/>
    <w:rsid w:val="00311F74"/>
    <w:rsid w:val="00314F6D"/>
    <w:rsid w:val="00321E59"/>
    <w:rsid w:val="003238BF"/>
    <w:rsid w:val="00344E1C"/>
    <w:rsid w:val="00353FDB"/>
    <w:rsid w:val="003620AB"/>
    <w:rsid w:val="0036316A"/>
    <w:rsid w:val="00376AE9"/>
    <w:rsid w:val="003928E2"/>
    <w:rsid w:val="003B30D4"/>
    <w:rsid w:val="003C2C1C"/>
    <w:rsid w:val="003E544F"/>
    <w:rsid w:val="003F69C7"/>
    <w:rsid w:val="00412ABB"/>
    <w:rsid w:val="004174AA"/>
    <w:rsid w:val="0044197E"/>
    <w:rsid w:val="0044454A"/>
    <w:rsid w:val="004457E1"/>
    <w:rsid w:val="0045133E"/>
    <w:rsid w:val="004631C1"/>
    <w:rsid w:val="004634F6"/>
    <w:rsid w:val="004669C1"/>
    <w:rsid w:val="0047784B"/>
    <w:rsid w:val="004860DE"/>
    <w:rsid w:val="00487B06"/>
    <w:rsid w:val="0049120D"/>
    <w:rsid w:val="004A2C23"/>
    <w:rsid w:val="004B4A4B"/>
    <w:rsid w:val="004C1158"/>
    <w:rsid w:val="004C3677"/>
    <w:rsid w:val="004D5632"/>
    <w:rsid w:val="004D7FA2"/>
    <w:rsid w:val="004E2831"/>
    <w:rsid w:val="004E7B80"/>
    <w:rsid w:val="004F33FE"/>
    <w:rsid w:val="00503214"/>
    <w:rsid w:val="00506AAD"/>
    <w:rsid w:val="00526515"/>
    <w:rsid w:val="00531579"/>
    <w:rsid w:val="00531E2F"/>
    <w:rsid w:val="00537CD9"/>
    <w:rsid w:val="005450AC"/>
    <w:rsid w:val="00557DD5"/>
    <w:rsid w:val="00574859"/>
    <w:rsid w:val="00577225"/>
    <w:rsid w:val="005A3B02"/>
    <w:rsid w:val="005C5F61"/>
    <w:rsid w:val="005E45F7"/>
    <w:rsid w:val="005F2BBF"/>
    <w:rsid w:val="006174F5"/>
    <w:rsid w:val="00622ED7"/>
    <w:rsid w:val="00637CFA"/>
    <w:rsid w:val="00650002"/>
    <w:rsid w:val="006545BD"/>
    <w:rsid w:val="00657947"/>
    <w:rsid w:val="00665AEB"/>
    <w:rsid w:val="00681B06"/>
    <w:rsid w:val="006A131D"/>
    <w:rsid w:val="006A6E66"/>
    <w:rsid w:val="006B3FDD"/>
    <w:rsid w:val="006E1F89"/>
    <w:rsid w:val="006E48D1"/>
    <w:rsid w:val="006F30CF"/>
    <w:rsid w:val="00702220"/>
    <w:rsid w:val="007247F1"/>
    <w:rsid w:val="007357F4"/>
    <w:rsid w:val="0073717F"/>
    <w:rsid w:val="00737358"/>
    <w:rsid w:val="00750218"/>
    <w:rsid w:val="0076620B"/>
    <w:rsid w:val="00767F3C"/>
    <w:rsid w:val="0079613E"/>
    <w:rsid w:val="00797B25"/>
    <w:rsid w:val="007A6B11"/>
    <w:rsid w:val="007C4DD2"/>
    <w:rsid w:val="007D2AE7"/>
    <w:rsid w:val="007E5CFA"/>
    <w:rsid w:val="007E78E4"/>
    <w:rsid w:val="007E7F07"/>
    <w:rsid w:val="007F4AE6"/>
    <w:rsid w:val="00815DA3"/>
    <w:rsid w:val="008234AD"/>
    <w:rsid w:val="008327F1"/>
    <w:rsid w:val="00833FFB"/>
    <w:rsid w:val="00835A7E"/>
    <w:rsid w:val="0083762C"/>
    <w:rsid w:val="00846C7A"/>
    <w:rsid w:val="008506F1"/>
    <w:rsid w:val="00860DDB"/>
    <w:rsid w:val="0087034F"/>
    <w:rsid w:val="008739DF"/>
    <w:rsid w:val="0087428A"/>
    <w:rsid w:val="008754F9"/>
    <w:rsid w:val="00894CDF"/>
    <w:rsid w:val="008A74CF"/>
    <w:rsid w:val="008B05BC"/>
    <w:rsid w:val="008B78FD"/>
    <w:rsid w:val="008E216F"/>
    <w:rsid w:val="008E22DE"/>
    <w:rsid w:val="00905ADF"/>
    <w:rsid w:val="009109CD"/>
    <w:rsid w:val="009348C4"/>
    <w:rsid w:val="00934A92"/>
    <w:rsid w:val="009419DB"/>
    <w:rsid w:val="00945E52"/>
    <w:rsid w:val="009539EE"/>
    <w:rsid w:val="00962E4E"/>
    <w:rsid w:val="00977D7A"/>
    <w:rsid w:val="00980867"/>
    <w:rsid w:val="00982CAD"/>
    <w:rsid w:val="00985300"/>
    <w:rsid w:val="00994AB9"/>
    <w:rsid w:val="009B0E6C"/>
    <w:rsid w:val="009B736A"/>
    <w:rsid w:val="009C21B3"/>
    <w:rsid w:val="009C5FA5"/>
    <w:rsid w:val="009D4A7E"/>
    <w:rsid w:val="009D4BBF"/>
    <w:rsid w:val="009F0C93"/>
    <w:rsid w:val="009F43A5"/>
    <w:rsid w:val="00A1199F"/>
    <w:rsid w:val="00A21FFC"/>
    <w:rsid w:val="00A27521"/>
    <w:rsid w:val="00A279CE"/>
    <w:rsid w:val="00A3181E"/>
    <w:rsid w:val="00A45652"/>
    <w:rsid w:val="00A45AE9"/>
    <w:rsid w:val="00A6059E"/>
    <w:rsid w:val="00A60B6C"/>
    <w:rsid w:val="00A66641"/>
    <w:rsid w:val="00A75804"/>
    <w:rsid w:val="00A817A3"/>
    <w:rsid w:val="00A92451"/>
    <w:rsid w:val="00A96A38"/>
    <w:rsid w:val="00AD28E2"/>
    <w:rsid w:val="00AD4704"/>
    <w:rsid w:val="00AE0568"/>
    <w:rsid w:val="00AF3B36"/>
    <w:rsid w:val="00B27C27"/>
    <w:rsid w:val="00B3106E"/>
    <w:rsid w:val="00B4392B"/>
    <w:rsid w:val="00B57A5A"/>
    <w:rsid w:val="00B70951"/>
    <w:rsid w:val="00B85526"/>
    <w:rsid w:val="00B963EE"/>
    <w:rsid w:val="00BA28D5"/>
    <w:rsid w:val="00BA6FFF"/>
    <w:rsid w:val="00BC1945"/>
    <w:rsid w:val="00BD2881"/>
    <w:rsid w:val="00BD4A7F"/>
    <w:rsid w:val="00BE2158"/>
    <w:rsid w:val="00BF0177"/>
    <w:rsid w:val="00BF7080"/>
    <w:rsid w:val="00C04ACE"/>
    <w:rsid w:val="00C0757C"/>
    <w:rsid w:val="00C14614"/>
    <w:rsid w:val="00C156A3"/>
    <w:rsid w:val="00C302DE"/>
    <w:rsid w:val="00C40852"/>
    <w:rsid w:val="00C46DA1"/>
    <w:rsid w:val="00C5230B"/>
    <w:rsid w:val="00C67195"/>
    <w:rsid w:val="00C703B4"/>
    <w:rsid w:val="00C76978"/>
    <w:rsid w:val="00C83229"/>
    <w:rsid w:val="00C873C7"/>
    <w:rsid w:val="00CA2033"/>
    <w:rsid w:val="00CB748C"/>
    <w:rsid w:val="00CC2544"/>
    <w:rsid w:val="00CC7084"/>
    <w:rsid w:val="00D1188F"/>
    <w:rsid w:val="00D12503"/>
    <w:rsid w:val="00D12555"/>
    <w:rsid w:val="00D33A10"/>
    <w:rsid w:val="00D556A9"/>
    <w:rsid w:val="00D5632E"/>
    <w:rsid w:val="00D635C7"/>
    <w:rsid w:val="00D65003"/>
    <w:rsid w:val="00D660CC"/>
    <w:rsid w:val="00D81661"/>
    <w:rsid w:val="00D86982"/>
    <w:rsid w:val="00DA08E3"/>
    <w:rsid w:val="00DB2C0A"/>
    <w:rsid w:val="00DC498B"/>
    <w:rsid w:val="00DD19B8"/>
    <w:rsid w:val="00DD6970"/>
    <w:rsid w:val="00DD778C"/>
    <w:rsid w:val="00E10247"/>
    <w:rsid w:val="00E11C48"/>
    <w:rsid w:val="00E15CAA"/>
    <w:rsid w:val="00E2081E"/>
    <w:rsid w:val="00E36E9E"/>
    <w:rsid w:val="00E45979"/>
    <w:rsid w:val="00E53B0D"/>
    <w:rsid w:val="00E56DCF"/>
    <w:rsid w:val="00E800A3"/>
    <w:rsid w:val="00E82C9E"/>
    <w:rsid w:val="00E843D1"/>
    <w:rsid w:val="00E848F1"/>
    <w:rsid w:val="00E852E1"/>
    <w:rsid w:val="00E939FA"/>
    <w:rsid w:val="00E966C8"/>
    <w:rsid w:val="00EB285E"/>
    <w:rsid w:val="00EE0D11"/>
    <w:rsid w:val="00EE1AD6"/>
    <w:rsid w:val="00EF5795"/>
    <w:rsid w:val="00F119D4"/>
    <w:rsid w:val="00F33293"/>
    <w:rsid w:val="00F4701A"/>
    <w:rsid w:val="00F607E6"/>
    <w:rsid w:val="00F61B78"/>
    <w:rsid w:val="00F64FA9"/>
    <w:rsid w:val="00F66975"/>
    <w:rsid w:val="00F71240"/>
    <w:rsid w:val="00F71FE9"/>
    <w:rsid w:val="00F8179A"/>
    <w:rsid w:val="00F82BF5"/>
    <w:rsid w:val="00F9197F"/>
    <w:rsid w:val="00FA04A6"/>
    <w:rsid w:val="00FA2202"/>
    <w:rsid w:val="00FB25FE"/>
    <w:rsid w:val="00FC10AA"/>
    <w:rsid w:val="00FC48A6"/>
    <w:rsid w:val="00FD316F"/>
    <w:rsid w:val="00FE4BB4"/>
    <w:rsid w:val="00FE7F1A"/>
    <w:rsid w:val="00FF1124"/>
    <w:rsid w:val="00FF4F8D"/>
    <w:rsid w:val="00FF79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59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r="http://schemas.openxmlformats.org/officeDocument/2006/relationships" xmlns:w="http://schemas.openxmlformats.org/wordprocessingml/2006/main">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10617137">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4818023">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195701172">
      <w:bodyDiv w:val="1"/>
      <w:marLeft w:val="0"/>
      <w:marRight w:val="0"/>
      <w:marTop w:val="0"/>
      <w:marBottom w:val="0"/>
      <w:divBdr>
        <w:top w:val="none" w:sz="0" w:space="0" w:color="auto"/>
        <w:left w:val="none" w:sz="0" w:space="0" w:color="auto"/>
        <w:bottom w:val="none" w:sz="0" w:space="0" w:color="auto"/>
        <w:right w:val="none" w:sz="0" w:space="0" w:color="auto"/>
      </w:divBdr>
    </w:div>
    <w:div w:id="264194656">
      <w:bodyDiv w:val="1"/>
      <w:marLeft w:val="0"/>
      <w:marRight w:val="0"/>
      <w:marTop w:val="0"/>
      <w:marBottom w:val="0"/>
      <w:divBdr>
        <w:top w:val="none" w:sz="0" w:space="0" w:color="auto"/>
        <w:left w:val="none" w:sz="0" w:space="0" w:color="auto"/>
        <w:bottom w:val="none" w:sz="0" w:space="0" w:color="auto"/>
        <w:right w:val="none" w:sz="0" w:space="0" w:color="auto"/>
      </w:divBdr>
    </w:div>
    <w:div w:id="370233546">
      <w:bodyDiv w:val="1"/>
      <w:marLeft w:val="0"/>
      <w:marRight w:val="0"/>
      <w:marTop w:val="0"/>
      <w:marBottom w:val="0"/>
      <w:divBdr>
        <w:top w:val="none" w:sz="0" w:space="0" w:color="auto"/>
        <w:left w:val="none" w:sz="0" w:space="0" w:color="auto"/>
        <w:bottom w:val="none" w:sz="0" w:space="0" w:color="auto"/>
        <w:right w:val="none" w:sz="0" w:space="0" w:color="auto"/>
      </w:divBdr>
    </w:div>
    <w:div w:id="372003645">
      <w:bodyDiv w:val="1"/>
      <w:marLeft w:val="0"/>
      <w:marRight w:val="0"/>
      <w:marTop w:val="0"/>
      <w:marBottom w:val="0"/>
      <w:divBdr>
        <w:top w:val="none" w:sz="0" w:space="0" w:color="auto"/>
        <w:left w:val="none" w:sz="0" w:space="0" w:color="auto"/>
        <w:bottom w:val="none" w:sz="0" w:space="0" w:color="auto"/>
        <w:right w:val="none" w:sz="0" w:space="0" w:color="auto"/>
      </w:divBdr>
    </w:div>
    <w:div w:id="398987462">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62893313">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51885281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0793671">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353801902">
      <w:bodyDiv w:val="1"/>
      <w:marLeft w:val="0"/>
      <w:marRight w:val="0"/>
      <w:marTop w:val="0"/>
      <w:marBottom w:val="0"/>
      <w:divBdr>
        <w:top w:val="none" w:sz="0" w:space="0" w:color="auto"/>
        <w:left w:val="none" w:sz="0" w:space="0" w:color="auto"/>
        <w:bottom w:val="none" w:sz="0" w:space="0" w:color="auto"/>
        <w:right w:val="none" w:sz="0" w:space="0" w:color="auto"/>
      </w:divBdr>
    </w:div>
    <w:div w:id="1504903529">
      <w:bodyDiv w:val="1"/>
      <w:marLeft w:val="0"/>
      <w:marRight w:val="0"/>
      <w:marTop w:val="0"/>
      <w:marBottom w:val="0"/>
      <w:divBdr>
        <w:top w:val="none" w:sz="0" w:space="0" w:color="auto"/>
        <w:left w:val="none" w:sz="0" w:space="0" w:color="auto"/>
        <w:bottom w:val="none" w:sz="0" w:space="0" w:color="auto"/>
        <w:right w:val="none" w:sz="0" w:space="0" w:color="auto"/>
      </w:divBdr>
    </w:div>
    <w:div w:id="1609462754">
      <w:bodyDiv w:val="1"/>
      <w:marLeft w:val="0"/>
      <w:marRight w:val="0"/>
      <w:marTop w:val="0"/>
      <w:marBottom w:val="0"/>
      <w:divBdr>
        <w:top w:val="none" w:sz="0" w:space="0" w:color="auto"/>
        <w:left w:val="none" w:sz="0" w:space="0" w:color="auto"/>
        <w:bottom w:val="none" w:sz="0" w:space="0" w:color="auto"/>
        <w:right w:val="none" w:sz="0" w:space="0" w:color="auto"/>
      </w:divBdr>
    </w:div>
    <w:div w:id="1642155179">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443</Words>
  <Characters>2526</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60</cp:revision>
  <cp:lastPrinted>2022-09-09T12:17:00Z</cp:lastPrinted>
  <dcterms:created xsi:type="dcterms:W3CDTF">2022-09-09T12:08:00Z</dcterms:created>
  <dcterms:modified xsi:type="dcterms:W3CDTF">2022-09-09T12:17:00Z</dcterms:modified>
</cp:coreProperties>
</file>