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48074879" r:id="rId6"/>
        </w:object>
      </w:r>
      <w:bookmarkEnd w:id="0"/>
    </w:p>
    <w:p w:rsidR="003B6E38" w:rsidRPr="00671AEB" w:rsidRDefault="003B6E38" w:rsidP="003B6E38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3B6E38" w:rsidRPr="00671AEB" w:rsidRDefault="003B6E38" w:rsidP="003B6E38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3B6E38" w:rsidRPr="00671AEB" w:rsidRDefault="003B6E38" w:rsidP="003B6E38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3B6E38" w:rsidRPr="003C3703" w:rsidRDefault="005B02C4" w:rsidP="003B6E38">
      <w:pPr>
        <w:pStyle w:val="10"/>
        <w:ind w:left="7080" w:firstLine="708"/>
        <w:jc w:val="center"/>
        <w:rPr>
          <w:rFonts w:ascii="Times New Roman" w:hAnsi="Times New Roman"/>
          <w:sz w:val="16"/>
        </w:rPr>
      </w:pPr>
      <w:r w:rsidRPr="005B02C4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3B6E38" w:rsidRPr="00671AEB">
        <w:rPr>
          <w:rFonts w:ascii="Times New Roman" w:hAnsi="Times New Roman"/>
        </w:rPr>
        <w:t xml:space="preserve"> </w:t>
      </w:r>
    </w:p>
    <w:p w:rsidR="003B6E38" w:rsidRPr="00253524" w:rsidRDefault="003B6E38" w:rsidP="003B6E38">
      <w:pPr>
        <w:pStyle w:val="Normal2"/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3B6E38" w:rsidRPr="00253524" w:rsidRDefault="003B6E38" w:rsidP="003B6E38">
      <w:pPr>
        <w:pStyle w:val="Normal2"/>
        <w:ind w:left="6521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2E74A5">
        <w:rPr>
          <w:rFonts w:ascii="Times New Roman" w:hAnsi="Times New Roman"/>
        </w:rPr>
        <w:t>673/6</w:t>
      </w:r>
    </w:p>
    <w:p w:rsidR="003B6E38" w:rsidRPr="00253524" w:rsidRDefault="003B6E38" w:rsidP="003B6E38">
      <w:pPr>
        <w:pStyle w:val="Normal2"/>
        <w:shd w:val="clear" w:color="auto" w:fill="FFFFFF" w:themeFill="background1"/>
        <w:ind w:left="6521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3B6E38" w:rsidRDefault="003B6E38" w:rsidP="003B6E38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B6E38" w:rsidRPr="00F0321D" w:rsidRDefault="003B6E38" w:rsidP="003B6E3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_____</w:t>
      </w:r>
    </w:p>
    <w:p w:rsidR="003B6E38" w:rsidRPr="00F0321D" w:rsidRDefault="003B6E38" w:rsidP="003B6E38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3B6E38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3B6E38" w:rsidRDefault="003B6E38" w:rsidP="003B6E38">
      <w:pPr>
        <w:pStyle w:val="Normal2"/>
        <w:rPr>
          <w:rFonts w:ascii="Times New Roman" w:hAnsi="Times New Roman"/>
        </w:rPr>
      </w:pPr>
    </w:p>
    <w:p w:rsidR="003B6E38" w:rsidRDefault="003B6E38" w:rsidP="003B6E38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23  червня  2023  року                                                                                      </w:t>
      </w:r>
      <w:r w:rsidRPr="003B6E3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73737F" w:rsidRDefault="0073737F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1525BD" w:rsidRPr="003B6E38" w:rsidRDefault="003B6E38" w:rsidP="003B6E38">
      <w:pPr>
        <w:pStyle w:val="a9"/>
        <w:tabs>
          <w:tab w:val="left" w:pos="4536"/>
          <w:tab w:val="left" w:pos="6120"/>
          <w:tab w:val="left" w:pos="8640"/>
        </w:tabs>
        <w:ind w:right="4677"/>
        <w:rPr>
          <w:rFonts w:eastAsia="Batang"/>
          <w:b/>
          <w:sz w:val="24"/>
        </w:rPr>
      </w:pPr>
      <w:r w:rsidRPr="003B6E38">
        <w:rPr>
          <w:b/>
          <w:noProof/>
          <w:sz w:val="24"/>
        </w:rPr>
        <w:t>Про затвердження Акту приймання-передачі в комунальну власність Кіцманської міської територіальної громади захисної споруди цивільного захисту</w:t>
      </w:r>
    </w:p>
    <w:p w:rsidR="000F079A" w:rsidRDefault="000F079A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Pr="007D1E91" w:rsidRDefault="001525BD" w:rsidP="007D1E91">
      <w:pPr>
        <w:pStyle w:val="a6"/>
        <w:ind w:firstLine="709"/>
        <w:jc w:val="both"/>
        <w:rPr>
          <w:rFonts w:ascii="Times New Roman" w:hAnsi="Times New Roman"/>
          <w:color w:val="252B33"/>
          <w:sz w:val="24"/>
          <w:szCs w:val="24"/>
        </w:rPr>
      </w:pPr>
      <w:r w:rsidRPr="007D1E91">
        <w:rPr>
          <w:rFonts w:ascii="Times New Roman" w:hAnsi="Times New Roman"/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7D1E91">
        <w:rPr>
          <w:rFonts w:ascii="Times New Roman" w:hAnsi="Times New Roman"/>
          <w:sz w:val="24"/>
          <w:szCs w:val="24"/>
          <w:lang w:eastAsia="uk-UA"/>
        </w:rPr>
        <w:t>,</w:t>
      </w:r>
      <w:r w:rsidR="007D1E91" w:rsidRPr="007D1E91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7D1E91" w:rsidRPr="007D1E91">
        <w:rPr>
          <w:rFonts w:ascii="Times New Roman" w:hAnsi="Times New Roman"/>
          <w:sz w:val="24"/>
          <w:szCs w:val="24"/>
        </w:rPr>
        <w:t>розпорядженням Кабінету Міністрів України від 04.04.2023 р. №286 – р від «Про передачу захисної споруди цивільного захисту у власність Кіцманської міської територіальної громади»</w:t>
      </w:r>
      <w:r w:rsidR="007D1E91" w:rsidRPr="007D1E91">
        <w:rPr>
          <w:rFonts w:ascii="Times New Roman" w:hAnsi="Times New Roman"/>
          <w:sz w:val="24"/>
          <w:szCs w:val="24"/>
          <w:lang w:eastAsia="uk-UA"/>
        </w:rPr>
        <w:t xml:space="preserve">, </w:t>
      </w:r>
      <w:r w:rsidR="00E22CAE" w:rsidRPr="007D1E91">
        <w:rPr>
          <w:rFonts w:ascii="Times New Roman" w:hAnsi="Times New Roman"/>
          <w:sz w:val="24"/>
          <w:szCs w:val="24"/>
        </w:rPr>
        <w:t>рішенням Х</w:t>
      </w:r>
      <w:r w:rsidR="007D1E91" w:rsidRPr="007D1E91">
        <w:rPr>
          <w:rFonts w:ascii="Times New Roman" w:hAnsi="Times New Roman"/>
          <w:sz w:val="24"/>
          <w:szCs w:val="24"/>
        </w:rPr>
        <w:t>ХІ</w:t>
      </w:r>
      <w:r w:rsidR="007D1E91" w:rsidRPr="007D1E91">
        <w:rPr>
          <w:rFonts w:ascii="Times New Roman" w:hAnsi="Times New Roman"/>
          <w:sz w:val="24"/>
          <w:szCs w:val="24"/>
          <w:lang w:val="en-US"/>
        </w:rPr>
        <w:t>V</w:t>
      </w:r>
      <w:r w:rsidR="007D1E91" w:rsidRPr="007D1E91">
        <w:rPr>
          <w:rFonts w:ascii="Times New Roman" w:hAnsi="Times New Roman"/>
          <w:sz w:val="24"/>
          <w:szCs w:val="24"/>
        </w:rPr>
        <w:t xml:space="preserve"> </w:t>
      </w:r>
      <w:r w:rsidR="00E22CAE" w:rsidRPr="007D1E91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</w:t>
      </w:r>
      <w:r w:rsidR="007D1E91" w:rsidRPr="007D1E91">
        <w:rPr>
          <w:rFonts w:ascii="Times New Roman" w:hAnsi="Times New Roman"/>
          <w:sz w:val="24"/>
          <w:szCs w:val="24"/>
        </w:rPr>
        <w:t>16.12.2022 р. №378/12</w:t>
      </w:r>
      <w:r w:rsidR="00E22CAE" w:rsidRPr="007D1E91">
        <w:rPr>
          <w:rFonts w:ascii="Times New Roman" w:hAnsi="Times New Roman"/>
          <w:sz w:val="24"/>
          <w:szCs w:val="24"/>
        </w:rPr>
        <w:t xml:space="preserve"> «</w:t>
      </w:r>
      <w:r w:rsidR="007D1E91" w:rsidRPr="007D1E91">
        <w:rPr>
          <w:rFonts w:ascii="Times New Roman" w:hAnsi="Times New Roman"/>
          <w:color w:val="252B33"/>
          <w:sz w:val="24"/>
          <w:szCs w:val="24"/>
        </w:rPr>
        <w:t xml:space="preserve">Про нову редакцію  рішення </w:t>
      </w:r>
      <w:r w:rsidR="007D1E91" w:rsidRPr="007D1E91">
        <w:rPr>
          <w:rFonts w:ascii="Times New Roman" w:hAnsi="Times New Roman"/>
          <w:sz w:val="24"/>
          <w:szCs w:val="24"/>
          <w:lang w:val="en-US"/>
        </w:rPr>
        <w:t>X</w:t>
      </w:r>
      <w:r w:rsidR="007D1E91" w:rsidRPr="007D1E91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від VІІI скликання від 30.07.2021 р. №233/7  </w:t>
      </w:r>
      <w:r w:rsidR="007D1E91" w:rsidRPr="007D1E91">
        <w:rPr>
          <w:rFonts w:ascii="Times New Roman" w:eastAsia="Batang" w:hAnsi="Times New Roman"/>
          <w:sz w:val="24"/>
          <w:szCs w:val="24"/>
        </w:rPr>
        <w:t>«Про надання згоди на прийняття  майна з державної у комунальну власність Кіцманської територіальної громади об’єкта державної власності»</w:t>
      </w:r>
      <w:r w:rsidR="00E22CAE">
        <w:rPr>
          <w:rFonts w:eastAsia="Batang"/>
          <w:sz w:val="24"/>
          <w:szCs w:val="24"/>
        </w:rPr>
        <w:t xml:space="preserve">, </w:t>
      </w:r>
      <w:r w:rsidR="00591019" w:rsidRPr="007D1E91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591019" w:rsidRPr="007D1E91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7D1E9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65588B" w:rsidRPr="007D1E91">
        <w:rPr>
          <w:rFonts w:ascii="Times New Roman" w:hAnsi="Times New Roman"/>
          <w:b/>
          <w:sz w:val="24"/>
          <w:szCs w:val="24"/>
        </w:rPr>
        <w:t>ВИРІШИЛА:</w:t>
      </w: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E22CAE" w:rsidRPr="007D1E91" w:rsidRDefault="00E22CAE" w:rsidP="002529C3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D1E91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акт 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приймання-передачі в комунальну власність </w:t>
      </w:r>
      <w:r w:rsidRPr="007D1E91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Кіцманської </w:t>
      </w:r>
      <w:r w:rsidR="007D1E91" w:rsidRPr="007D1E91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міської </w:t>
      </w:r>
      <w:r w:rsidRPr="007D1E91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територіальної громади </w:t>
      </w:r>
      <w:r w:rsidRPr="007D1E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1E91" w:rsidRPr="007D1E91">
        <w:rPr>
          <w:rFonts w:ascii="Times New Roman" w:hAnsi="Times New Roman" w:cs="Times New Roman"/>
          <w:sz w:val="24"/>
          <w:szCs w:val="24"/>
          <w:lang w:val="uk-UA"/>
        </w:rPr>
        <w:t>захисної споруди цивільного захисту – протирадіаційного укриття №97290 (реєстраційний номер 2656352273060), що знаходиться за адресою: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>вул. Незалежності, 83</w:t>
      </w:r>
      <w:r w:rsidR="007D1E91">
        <w:rPr>
          <w:rFonts w:ascii="Times New Roman" w:hAnsi="Times New Roman" w:cs="Times New Roman"/>
          <w:bCs/>
          <w:sz w:val="24"/>
          <w:szCs w:val="24"/>
          <w:lang w:val="uk-UA"/>
        </w:rPr>
        <w:t>/1А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с. </w:t>
      </w:r>
      <w:proofErr w:type="spellStart"/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>Ошихліби</w:t>
      </w:r>
      <w:proofErr w:type="spellEnd"/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Чернівецького району, Чернівецької  області, що додається (Додаток </w:t>
      </w:r>
      <w:r w:rsidR="007D1E91">
        <w:rPr>
          <w:rFonts w:ascii="Times New Roman" w:hAnsi="Times New Roman" w:cs="Times New Roman"/>
          <w:bCs/>
          <w:sz w:val="24"/>
          <w:szCs w:val="24"/>
          <w:lang w:val="uk-UA"/>
        </w:rPr>
        <w:t>1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</w:p>
    <w:p w:rsidR="00E22CAE" w:rsidRDefault="005B03E7" w:rsidP="005B03E7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Сергію БУЛЕЗІ </w:t>
      </w:r>
      <w:r w:rsidR="0073737F"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подати необхідні документи для проведення перереєстрації права власності </w:t>
      </w:r>
      <w:r w:rsidR="00EB2843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EB2843" w:rsidRPr="0073737F">
        <w:rPr>
          <w:rFonts w:ascii="Times New Roman" w:hAnsi="Times New Roman" w:cs="Times New Roman"/>
          <w:sz w:val="24"/>
          <w:szCs w:val="24"/>
          <w:lang w:val="uk-UA"/>
        </w:rPr>
        <w:t>об</w:t>
      </w:r>
      <w:r w:rsidR="00EB2843">
        <w:rPr>
          <w:rFonts w:ascii="Times New Roman" w:hAnsi="Times New Roman" w:cs="Times New Roman"/>
          <w:sz w:val="24"/>
          <w:szCs w:val="24"/>
          <w:lang w:val="uk-UA"/>
        </w:rPr>
        <w:t>’єкти</w:t>
      </w:r>
      <w:r w:rsidR="00EB2843"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 державної власності </w:t>
      </w:r>
      <w:r w:rsidR="0073737F"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за Кіцманською міською радою. </w:t>
      </w:r>
    </w:p>
    <w:p w:rsidR="0073737F" w:rsidRPr="0073737F" w:rsidRDefault="0073737F" w:rsidP="005B03E7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73737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заступник міського голови з питань діяльності виконавчих органів Кіцманської міської ради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Юрія КОСАРА.</w:t>
      </w:r>
    </w:p>
    <w:p w:rsidR="0073737F" w:rsidRDefault="00591019" w:rsidP="007D1E91">
      <w:pPr>
        <w:pStyle w:val="a4"/>
        <w:shd w:val="clear" w:color="auto" w:fill="FDFDFD"/>
        <w:spacing w:before="0" w:beforeAutospacing="0" w:after="150" w:afterAutospacing="0"/>
        <w:ind w:firstLine="708"/>
        <w:jc w:val="both"/>
        <w:rPr>
          <w:bCs/>
        </w:rPr>
      </w:pPr>
      <w:r w:rsidRPr="001F2F79">
        <w:t xml:space="preserve"> </w:t>
      </w: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F64247" w:rsidRPr="00F64247" w:rsidRDefault="00F6424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273672" w:rsidRPr="007D1E91" w:rsidRDefault="00273672" w:rsidP="00273672">
      <w:pPr>
        <w:jc w:val="both"/>
        <w:rPr>
          <w:sz w:val="24"/>
          <w:szCs w:val="24"/>
        </w:rPr>
      </w:pPr>
      <w:r>
        <w:rPr>
          <w:b/>
          <w:sz w:val="24"/>
          <w:szCs w:val="24"/>
          <w:lang w:eastAsia="uk-UA"/>
        </w:rPr>
        <w:t>Погодження проекту рішення</w:t>
      </w:r>
      <w:r w:rsidRPr="009C70FA">
        <w:rPr>
          <w:b/>
          <w:sz w:val="24"/>
          <w:szCs w:val="24"/>
          <w:lang w:eastAsia="uk-UA"/>
        </w:rPr>
        <w:t>:</w:t>
      </w:r>
      <w:r>
        <w:rPr>
          <w:b/>
          <w:sz w:val="24"/>
          <w:szCs w:val="24"/>
          <w:lang w:eastAsia="uk-UA"/>
        </w:rPr>
        <w:t xml:space="preserve"> </w:t>
      </w:r>
      <w:r w:rsidRPr="007D1E91">
        <w:rPr>
          <w:sz w:val="24"/>
          <w:szCs w:val="24"/>
          <w:lang w:eastAsia="uk-UA"/>
        </w:rPr>
        <w:t>«</w:t>
      </w:r>
      <w:r w:rsidR="007D1E91" w:rsidRPr="007D1E91">
        <w:rPr>
          <w:noProof/>
          <w:sz w:val="24"/>
        </w:rPr>
        <w:t>Про затвердження Акту приймання-передачі в комунальну власність Кіцманської міської територіальної громади захисної споруди цивільного захисту</w:t>
      </w:r>
      <w:r w:rsidRPr="007D1E91">
        <w:rPr>
          <w:sz w:val="24"/>
          <w:szCs w:val="24"/>
        </w:rPr>
        <w:t xml:space="preserve">», </w:t>
      </w:r>
    </w:p>
    <w:p w:rsidR="00273672" w:rsidRDefault="00273672" w:rsidP="00273672">
      <w:pPr>
        <w:jc w:val="both"/>
        <w:rPr>
          <w:b/>
          <w:szCs w:val="24"/>
        </w:rPr>
      </w:pPr>
      <w:r w:rsidRPr="00CB5563">
        <w:rPr>
          <w:b/>
          <w:szCs w:val="24"/>
        </w:rPr>
        <w:t>реєстраційний №</w:t>
      </w:r>
      <w:r>
        <w:rPr>
          <w:b/>
          <w:szCs w:val="24"/>
        </w:rPr>
        <w:t>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273672" w:rsidRPr="00CB5563" w:rsidTr="00273672">
        <w:tc>
          <w:tcPr>
            <w:tcW w:w="518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273672">
        <w:tc>
          <w:tcPr>
            <w:tcW w:w="518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52F3D" w:rsidRDefault="00273672" w:rsidP="00452F3D">
            <w:pPr>
              <w:pStyle w:val="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7268FB" w:rsidP="00452F3D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E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Затвердити акт </w:t>
            </w:r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приймання-передачі в комунальну власність </w:t>
            </w:r>
            <w:r w:rsidRPr="007D1E91"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Кіцманської міської територіальної громади </w:t>
            </w:r>
            <w:r w:rsidRPr="007D1E9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захисної споруди цивільного захисту – протирадіаційного укриття №97290 (реєстраційний номер 2656352273060), що знаходиться за адресою:</w:t>
            </w:r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                                       </w:t>
            </w:r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вул. Незалежності, 83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/1А</w:t>
            </w:r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с. </w:t>
            </w:r>
            <w:proofErr w:type="spellStart"/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Ошихліби</w:t>
            </w:r>
            <w:proofErr w:type="spellEnd"/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Чернівецького району, Чернівецької  області, що додається (Додаток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  <w:r w:rsidRPr="007D1E9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).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273672" w:rsidRPr="00CB5563" w:rsidRDefault="007268FB" w:rsidP="007268F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bookmarkStart w:id="1" w:name="_GoBack"/>
            <w:bookmarkEnd w:id="1"/>
            <w:proofErr w:type="spellStart"/>
            <w:r w:rsidR="0048154B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 w:rsidR="0048154B"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273672" w:rsidRPr="00273672" w:rsidRDefault="00273672" w:rsidP="0048154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273672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з питань </w:t>
            </w:r>
            <w:r w:rsidR="0048154B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 xml:space="preserve">  –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 Ю.Д. Косар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комунальної власності, житлово-комунального господарства, </w:t>
            </w:r>
            <w:r>
              <w:rPr>
                <w:rFonts w:ascii="Times New Roman" w:hAnsi="Times New Roman"/>
                <w:sz w:val="24"/>
                <w:szCs w:val="24"/>
              </w:rPr>
              <w:t>енергозбереження та транспорту – Ярослав ЯРЕМІЙ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5B02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4ACC"/>
    <w:multiLevelType w:val="hybridMultilevel"/>
    <w:tmpl w:val="14403678"/>
    <w:lvl w:ilvl="0" w:tplc="EA36DF3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92E50"/>
    <w:rsid w:val="000F079A"/>
    <w:rsid w:val="0012348E"/>
    <w:rsid w:val="001464AB"/>
    <w:rsid w:val="001525BD"/>
    <w:rsid w:val="00161257"/>
    <w:rsid w:val="00236C70"/>
    <w:rsid w:val="00241848"/>
    <w:rsid w:val="00253524"/>
    <w:rsid w:val="00273672"/>
    <w:rsid w:val="002E74A5"/>
    <w:rsid w:val="00303D3C"/>
    <w:rsid w:val="00342848"/>
    <w:rsid w:val="003B6E38"/>
    <w:rsid w:val="003C5176"/>
    <w:rsid w:val="00444F1D"/>
    <w:rsid w:val="00452F3D"/>
    <w:rsid w:val="0048154B"/>
    <w:rsid w:val="004F0B1B"/>
    <w:rsid w:val="00505C1E"/>
    <w:rsid w:val="00530318"/>
    <w:rsid w:val="00544C2D"/>
    <w:rsid w:val="00574105"/>
    <w:rsid w:val="00591019"/>
    <w:rsid w:val="005933BD"/>
    <w:rsid w:val="005B02C4"/>
    <w:rsid w:val="005B03E7"/>
    <w:rsid w:val="005D3C55"/>
    <w:rsid w:val="005E4E97"/>
    <w:rsid w:val="005E53F0"/>
    <w:rsid w:val="00643D72"/>
    <w:rsid w:val="00644E96"/>
    <w:rsid w:val="00651624"/>
    <w:rsid w:val="0065588B"/>
    <w:rsid w:val="006C0E22"/>
    <w:rsid w:val="006E5B2E"/>
    <w:rsid w:val="00717D4F"/>
    <w:rsid w:val="007268FB"/>
    <w:rsid w:val="0073737F"/>
    <w:rsid w:val="0074009D"/>
    <w:rsid w:val="00741F20"/>
    <w:rsid w:val="007D1103"/>
    <w:rsid w:val="007D1E91"/>
    <w:rsid w:val="007E3B35"/>
    <w:rsid w:val="00831850"/>
    <w:rsid w:val="0088061A"/>
    <w:rsid w:val="008B02B4"/>
    <w:rsid w:val="00950E4D"/>
    <w:rsid w:val="00A00780"/>
    <w:rsid w:val="00A62AC5"/>
    <w:rsid w:val="00AB1627"/>
    <w:rsid w:val="00AB33ED"/>
    <w:rsid w:val="00AF4B23"/>
    <w:rsid w:val="00B26524"/>
    <w:rsid w:val="00B475AD"/>
    <w:rsid w:val="00B64BE0"/>
    <w:rsid w:val="00B71CBF"/>
    <w:rsid w:val="00B7619C"/>
    <w:rsid w:val="00B817B4"/>
    <w:rsid w:val="00BC7C3A"/>
    <w:rsid w:val="00BD7CE4"/>
    <w:rsid w:val="00BE4316"/>
    <w:rsid w:val="00C31890"/>
    <w:rsid w:val="00C64F97"/>
    <w:rsid w:val="00C87351"/>
    <w:rsid w:val="00CB64B7"/>
    <w:rsid w:val="00D47DAE"/>
    <w:rsid w:val="00D772B6"/>
    <w:rsid w:val="00DB6A58"/>
    <w:rsid w:val="00DC0B8B"/>
    <w:rsid w:val="00DD290C"/>
    <w:rsid w:val="00E22CAE"/>
    <w:rsid w:val="00EB2843"/>
    <w:rsid w:val="00ED3E83"/>
    <w:rsid w:val="00EE4594"/>
    <w:rsid w:val="00F25391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HTML">
    <w:name w:val="HTML Preformatted"/>
    <w:basedOn w:val="a"/>
    <w:link w:val="HTML0"/>
    <w:rsid w:val="00E22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E22CA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E22CAE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Без інтервалів Знак"/>
    <w:link w:val="a6"/>
    <w:uiPriority w:val="1"/>
    <w:rsid w:val="007D1E9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2431</Words>
  <Characters>1387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3</cp:revision>
  <cp:lastPrinted>2021-07-07T13:40:00Z</cp:lastPrinted>
  <dcterms:created xsi:type="dcterms:W3CDTF">2023-06-12T08:34:00Z</dcterms:created>
  <dcterms:modified xsi:type="dcterms:W3CDTF">2023-06-12T08:35:00Z</dcterms:modified>
</cp:coreProperties>
</file>