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903" w:rsidRPr="00970903" w:rsidRDefault="00970903" w:rsidP="009709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Hlk49519782"/>
      <w:r w:rsidRPr="00970903">
        <w:rPr>
          <w:rFonts w:ascii="Times New Roman" w:eastAsia="Times New Roman" w:hAnsi="Times New Roman" w:cs="Times New Roman"/>
          <w:b/>
          <w:noProof/>
          <w:sz w:val="24"/>
          <w:szCs w:val="24"/>
          <w:lang w:val="ru-RU" w:eastAsia="ru-RU"/>
        </w:rPr>
        <w:drawing>
          <wp:inline distT="0" distB="0" distL="0" distR="0">
            <wp:extent cx="477520" cy="6140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0903" w:rsidRPr="00970903" w:rsidRDefault="00970903" w:rsidP="009709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709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УКРАЇНА</w:t>
      </w:r>
    </w:p>
    <w:p w:rsidR="00970903" w:rsidRPr="00970903" w:rsidRDefault="00970903" w:rsidP="0097090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709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КІЦМАНСЬКА МІСЬКА РАДА </w:t>
      </w:r>
    </w:p>
    <w:p w:rsidR="00970903" w:rsidRPr="00970903" w:rsidRDefault="00970903" w:rsidP="0097090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709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ЧЕРНІВЕЦЬКОГО РАЙОНУ ЧЕРНІВЕЦЬКОЇ ОБЛАСТІ</w:t>
      </w:r>
    </w:p>
    <w:p w:rsidR="00970903" w:rsidRPr="00970903" w:rsidRDefault="00970903" w:rsidP="0097090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Hlk479759872"/>
      <w:proofErr w:type="spellStart"/>
      <w:r w:rsidRPr="00970903">
        <w:rPr>
          <w:rFonts w:ascii="Times New Roman" w:eastAsia="Times New Roman" w:hAnsi="Times New Roman" w:cs="Times New Roman"/>
          <w:sz w:val="24"/>
          <w:szCs w:val="24"/>
          <w:lang w:eastAsia="ru-RU"/>
        </w:rPr>
        <w:t>вул.Незалежності</w:t>
      </w:r>
      <w:proofErr w:type="spellEnd"/>
      <w:r w:rsidRPr="009709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83, </w:t>
      </w:r>
      <w:proofErr w:type="spellStart"/>
      <w:r w:rsidRPr="00970903">
        <w:rPr>
          <w:rFonts w:ascii="Times New Roman" w:eastAsia="Times New Roman" w:hAnsi="Times New Roman" w:cs="Times New Roman"/>
          <w:sz w:val="24"/>
          <w:szCs w:val="24"/>
          <w:lang w:eastAsia="ru-RU"/>
        </w:rPr>
        <w:t>м.Кіцмань</w:t>
      </w:r>
      <w:proofErr w:type="spellEnd"/>
      <w:r w:rsidRPr="00970903">
        <w:rPr>
          <w:rFonts w:ascii="Times New Roman" w:eastAsia="Times New Roman" w:hAnsi="Times New Roman" w:cs="Times New Roman"/>
          <w:sz w:val="24"/>
          <w:szCs w:val="24"/>
          <w:lang w:eastAsia="ru-RU"/>
        </w:rPr>
        <w:t>, Чернівецької обл.59300 тел.2-39-75, факс.2-39-75</w:t>
      </w:r>
    </w:p>
    <w:p w:rsidR="00970903" w:rsidRPr="00970903" w:rsidRDefault="00970903" w:rsidP="0097090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903">
        <w:rPr>
          <w:rFonts w:ascii="Times New Roman" w:eastAsia="Times New Roman" w:hAnsi="Times New Roman" w:cs="Times New Roman"/>
          <w:sz w:val="24"/>
          <w:szCs w:val="24"/>
          <w:lang w:eastAsia="ru-RU"/>
        </w:rPr>
        <w:t>Email:04062127@mail.gov.ua</w:t>
      </w:r>
    </w:p>
    <w:bookmarkEnd w:id="1"/>
    <w:p w:rsidR="00970903" w:rsidRPr="00970903" w:rsidRDefault="00970903" w:rsidP="009709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903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-502920</wp:posOffset>
                </wp:positionH>
                <wp:positionV relativeFrom="paragraph">
                  <wp:posOffset>105409</wp:posOffset>
                </wp:positionV>
                <wp:extent cx="6309360" cy="0"/>
                <wp:effectExtent l="0" t="0" r="3429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C2DBBD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" o:allowincell="f" strokeweight=".5pt"/>
            </w:pict>
          </mc:Fallback>
        </mc:AlternateContent>
      </w:r>
    </w:p>
    <w:p w:rsidR="00970903" w:rsidRPr="00970903" w:rsidRDefault="00970903" w:rsidP="00970903">
      <w:pPr>
        <w:spacing w:after="0"/>
        <w:ind w:left="5529"/>
        <w:rPr>
          <w:rFonts w:ascii="Times New Roman" w:hAnsi="Times New Roman" w:cs="Times New Roman"/>
          <w:sz w:val="24"/>
          <w:szCs w:val="24"/>
        </w:rPr>
      </w:pPr>
      <w:r w:rsidRPr="00970903">
        <w:rPr>
          <w:rFonts w:ascii="Times New Roman" w:hAnsi="Times New Roman" w:cs="Times New Roman"/>
          <w:sz w:val="24"/>
          <w:szCs w:val="24"/>
        </w:rPr>
        <w:t>ПРОЕКТ</w:t>
      </w:r>
    </w:p>
    <w:p w:rsidR="00970903" w:rsidRPr="00970903" w:rsidRDefault="00970903" w:rsidP="00970903">
      <w:pPr>
        <w:spacing w:after="0"/>
        <w:ind w:left="5529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70903">
        <w:rPr>
          <w:rFonts w:ascii="Times New Roman" w:hAnsi="Times New Roman" w:cs="Times New Roman"/>
          <w:sz w:val="24"/>
          <w:szCs w:val="24"/>
        </w:rPr>
        <w:t xml:space="preserve">Автор: </w:t>
      </w:r>
      <w:r w:rsidR="00551170">
        <w:rPr>
          <w:rFonts w:ascii="Times New Roman" w:hAnsi="Times New Roman" w:cs="Times New Roman"/>
          <w:sz w:val="24"/>
          <w:szCs w:val="24"/>
          <w:u w:val="single"/>
        </w:rPr>
        <w:t>Скрипник В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551170">
        <w:rPr>
          <w:rFonts w:ascii="Times New Roman" w:hAnsi="Times New Roman" w:cs="Times New Roman"/>
          <w:sz w:val="24"/>
          <w:szCs w:val="24"/>
          <w:u w:val="single"/>
        </w:rPr>
        <w:t>М.</w:t>
      </w:r>
    </w:p>
    <w:p w:rsidR="00970903" w:rsidRPr="00970903" w:rsidRDefault="00970903" w:rsidP="00970903">
      <w:pPr>
        <w:spacing w:after="0"/>
        <w:ind w:left="5529"/>
        <w:rPr>
          <w:rFonts w:ascii="Times New Roman" w:hAnsi="Times New Roman" w:cs="Times New Roman"/>
          <w:sz w:val="24"/>
          <w:szCs w:val="24"/>
        </w:rPr>
      </w:pPr>
      <w:r w:rsidRPr="00970903">
        <w:rPr>
          <w:rFonts w:ascii="Times New Roman" w:hAnsi="Times New Roman" w:cs="Times New Roman"/>
          <w:sz w:val="24"/>
          <w:szCs w:val="24"/>
        </w:rPr>
        <w:t>(ПІБ авторів)</w:t>
      </w:r>
    </w:p>
    <w:p w:rsidR="00970903" w:rsidRPr="00970903" w:rsidRDefault="00970903" w:rsidP="00970903">
      <w:pPr>
        <w:spacing w:after="0"/>
        <w:ind w:left="5529"/>
        <w:rPr>
          <w:rFonts w:ascii="Times New Roman" w:hAnsi="Times New Roman" w:cs="Times New Roman"/>
          <w:sz w:val="24"/>
          <w:szCs w:val="24"/>
        </w:rPr>
      </w:pPr>
      <w:r w:rsidRPr="00970903">
        <w:rPr>
          <w:rFonts w:ascii="Times New Roman" w:hAnsi="Times New Roman" w:cs="Times New Roman"/>
          <w:sz w:val="24"/>
          <w:szCs w:val="24"/>
        </w:rPr>
        <w:t xml:space="preserve">Реєстраційний номер </w:t>
      </w:r>
      <w:r w:rsidR="00551170">
        <w:rPr>
          <w:rFonts w:ascii="Times New Roman" w:hAnsi="Times New Roman" w:cs="Times New Roman"/>
          <w:sz w:val="24"/>
          <w:szCs w:val="24"/>
        </w:rPr>
        <w:t>913/11</w:t>
      </w:r>
    </w:p>
    <w:p w:rsidR="00970903" w:rsidRPr="00970903" w:rsidRDefault="00970903" w:rsidP="00970903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970903" w:rsidRPr="00970903" w:rsidRDefault="00970903" w:rsidP="00970903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970903" w:rsidRPr="00970903" w:rsidRDefault="00970903" w:rsidP="00970903">
      <w:pPr>
        <w:pStyle w:val="Normal2"/>
        <w:jc w:val="center"/>
        <w:rPr>
          <w:rFonts w:ascii="Times New Roman" w:hAnsi="Times New Roman"/>
          <w:b/>
          <w:szCs w:val="24"/>
        </w:rPr>
      </w:pPr>
      <w:r w:rsidRPr="00970903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970903">
        <w:rPr>
          <w:rFonts w:ascii="Times New Roman" w:hAnsi="Times New Roman"/>
          <w:b/>
          <w:szCs w:val="24"/>
        </w:rPr>
        <w:t>Н</w:t>
      </w:r>
      <w:proofErr w:type="spellEnd"/>
      <w:r w:rsidRPr="00970903">
        <w:rPr>
          <w:rFonts w:ascii="Times New Roman" w:hAnsi="Times New Roman"/>
          <w:b/>
          <w:szCs w:val="24"/>
        </w:rPr>
        <w:t xml:space="preserve"> Я  № ___ </w:t>
      </w:r>
    </w:p>
    <w:p w:rsidR="00970903" w:rsidRPr="00970903" w:rsidRDefault="00970903" w:rsidP="00970903">
      <w:pPr>
        <w:pStyle w:val="Normal2"/>
        <w:jc w:val="center"/>
        <w:rPr>
          <w:rFonts w:ascii="Times New Roman" w:hAnsi="Times New Roman"/>
          <w:szCs w:val="24"/>
        </w:rPr>
      </w:pPr>
      <w:r w:rsidRPr="00970903">
        <w:rPr>
          <w:rFonts w:ascii="Times New Roman" w:hAnsi="Times New Roman"/>
          <w:szCs w:val="24"/>
        </w:rPr>
        <w:t xml:space="preserve">___ сесії Кіцманської міської ради </w:t>
      </w:r>
      <w:r w:rsidRPr="00970903">
        <w:rPr>
          <w:rFonts w:ascii="Times New Roman" w:hAnsi="Times New Roman"/>
          <w:szCs w:val="24"/>
          <w:lang w:val="en-US"/>
        </w:rPr>
        <w:t>VIII</w:t>
      </w:r>
      <w:r w:rsidRPr="00970903">
        <w:rPr>
          <w:rFonts w:ascii="Times New Roman" w:hAnsi="Times New Roman"/>
          <w:szCs w:val="24"/>
        </w:rPr>
        <w:t xml:space="preserve"> скликання</w:t>
      </w:r>
    </w:p>
    <w:p w:rsidR="00970903" w:rsidRPr="00970903" w:rsidRDefault="00970903" w:rsidP="00970903">
      <w:pPr>
        <w:pStyle w:val="Normal2"/>
        <w:rPr>
          <w:rFonts w:ascii="Times New Roman" w:hAnsi="Times New Roman"/>
          <w:szCs w:val="24"/>
        </w:rPr>
      </w:pPr>
    </w:p>
    <w:p w:rsidR="00970903" w:rsidRPr="00970903" w:rsidRDefault="00970903" w:rsidP="00970903">
      <w:pPr>
        <w:pStyle w:val="Normal2"/>
        <w:rPr>
          <w:rFonts w:ascii="Times New Roman" w:hAnsi="Times New Roman"/>
          <w:b/>
          <w:szCs w:val="24"/>
        </w:rPr>
      </w:pPr>
      <w:r w:rsidRPr="00970903">
        <w:rPr>
          <w:rFonts w:ascii="Times New Roman" w:hAnsi="Times New Roman"/>
          <w:szCs w:val="24"/>
        </w:rPr>
        <w:t xml:space="preserve">      Від «    »__________202</w:t>
      </w:r>
      <w:r>
        <w:rPr>
          <w:rFonts w:ascii="Times New Roman" w:hAnsi="Times New Roman"/>
          <w:szCs w:val="24"/>
        </w:rPr>
        <w:t>3</w:t>
      </w:r>
      <w:r w:rsidRPr="00970903">
        <w:rPr>
          <w:rFonts w:ascii="Times New Roman" w:hAnsi="Times New Roman"/>
          <w:szCs w:val="24"/>
        </w:rPr>
        <w:t xml:space="preserve"> року                                                                            м. Кіцмань</w:t>
      </w:r>
    </w:p>
    <w:p w:rsidR="00970903" w:rsidRPr="00970903" w:rsidRDefault="00970903" w:rsidP="00970903">
      <w:pPr>
        <w:pStyle w:val="2"/>
        <w:rPr>
          <w:color w:val="000000"/>
          <w:szCs w:val="24"/>
          <w:lang w:val="uk-UA"/>
        </w:rPr>
      </w:pPr>
    </w:p>
    <w:p w:rsidR="00551170" w:rsidRPr="00551170" w:rsidRDefault="00970903" w:rsidP="00551170">
      <w:pPr>
        <w:pStyle w:val="ae"/>
        <w:ind w:left="119" w:right="5068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Про </w:t>
      </w:r>
      <w:r w:rsidR="00551170" w:rsidRPr="00551170">
        <w:rPr>
          <w:b/>
          <w:sz w:val="24"/>
          <w:szCs w:val="24"/>
        </w:rPr>
        <w:t xml:space="preserve">звернення </w:t>
      </w:r>
      <w:r w:rsidR="00551170" w:rsidRPr="00551170">
        <w:rPr>
          <w:b/>
          <w:sz w:val="24"/>
          <w:szCs w:val="24"/>
        </w:rPr>
        <w:t>депутатської фракції «Європейська Солідарність» Кіцманської</w:t>
      </w:r>
      <w:r w:rsidR="00551170" w:rsidRPr="00551170">
        <w:rPr>
          <w:b/>
          <w:sz w:val="24"/>
          <w:szCs w:val="24"/>
        </w:rPr>
        <w:t xml:space="preserve"> </w:t>
      </w:r>
      <w:r w:rsidR="00551170" w:rsidRPr="00551170">
        <w:rPr>
          <w:b/>
          <w:sz w:val="24"/>
          <w:szCs w:val="24"/>
        </w:rPr>
        <w:t>міської ради до Кабінету Міністрів України</w:t>
      </w:r>
      <w:r w:rsidR="00551170" w:rsidRPr="00551170">
        <w:rPr>
          <w:b/>
          <w:spacing w:val="-1"/>
          <w:sz w:val="24"/>
          <w:szCs w:val="24"/>
        </w:rPr>
        <w:t xml:space="preserve"> </w:t>
      </w:r>
      <w:r w:rsidR="00551170" w:rsidRPr="00551170">
        <w:rPr>
          <w:b/>
          <w:sz w:val="24"/>
          <w:szCs w:val="24"/>
        </w:rPr>
        <w:t>щодо недопущення</w:t>
      </w:r>
      <w:r w:rsidR="00551170">
        <w:rPr>
          <w:b/>
          <w:sz w:val="24"/>
          <w:szCs w:val="24"/>
        </w:rPr>
        <w:t xml:space="preserve"> </w:t>
      </w:r>
      <w:r w:rsidR="00551170" w:rsidRPr="00551170">
        <w:rPr>
          <w:b/>
          <w:sz w:val="24"/>
          <w:szCs w:val="24"/>
        </w:rPr>
        <w:t>ускладнення</w:t>
      </w:r>
      <w:r w:rsidR="00551170" w:rsidRPr="00551170">
        <w:rPr>
          <w:b/>
          <w:spacing w:val="-3"/>
          <w:sz w:val="24"/>
          <w:szCs w:val="24"/>
        </w:rPr>
        <w:t xml:space="preserve"> </w:t>
      </w:r>
      <w:r w:rsidR="00551170" w:rsidRPr="00551170">
        <w:rPr>
          <w:b/>
          <w:sz w:val="24"/>
          <w:szCs w:val="24"/>
        </w:rPr>
        <w:t>ввезення</w:t>
      </w:r>
      <w:r w:rsidR="00551170">
        <w:rPr>
          <w:b/>
          <w:sz w:val="24"/>
          <w:szCs w:val="24"/>
        </w:rPr>
        <w:t xml:space="preserve"> </w:t>
      </w:r>
      <w:r w:rsidR="00551170" w:rsidRPr="00551170">
        <w:rPr>
          <w:b/>
          <w:sz w:val="24"/>
          <w:szCs w:val="24"/>
        </w:rPr>
        <w:t>гуманітарної</w:t>
      </w:r>
      <w:r w:rsidR="00551170" w:rsidRPr="00551170">
        <w:rPr>
          <w:b/>
          <w:spacing w:val="-3"/>
          <w:sz w:val="24"/>
          <w:szCs w:val="24"/>
        </w:rPr>
        <w:t xml:space="preserve"> </w:t>
      </w:r>
      <w:r w:rsidR="00551170" w:rsidRPr="00551170">
        <w:rPr>
          <w:b/>
          <w:sz w:val="24"/>
          <w:szCs w:val="24"/>
        </w:rPr>
        <w:t>допомоги</w:t>
      </w:r>
      <w:r w:rsidR="00551170" w:rsidRPr="00551170">
        <w:rPr>
          <w:b/>
          <w:spacing w:val="-2"/>
          <w:sz w:val="24"/>
          <w:szCs w:val="24"/>
        </w:rPr>
        <w:t xml:space="preserve"> </w:t>
      </w:r>
      <w:r w:rsidR="00551170" w:rsidRPr="00551170">
        <w:rPr>
          <w:b/>
          <w:sz w:val="24"/>
          <w:szCs w:val="24"/>
        </w:rPr>
        <w:t>в</w:t>
      </w:r>
      <w:r w:rsidR="00551170" w:rsidRPr="00551170">
        <w:rPr>
          <w:b/>
          <w:spacing w:val="-4"/>
          <w:sz w:val="24"/>
          <w:szCs w:val="24"/>
        </w:rPr>
        <w:t xml:space="preserve"> </w:t>
      </w:r>
      <w:r w:rsidR="00551170" w:rsidRPr="00551170">
        <w:rPr>
          <w:b/>
          <w:sz w:val="24"/>
          <w:szCs w:val="24"/>
        </w:rPr>
        <w:t>Україну</w:t>
      </w:r>
    </w:p>
    <w:p w:rsidR="00174E99" w:rsidRPr="00970903" w:rsidRDefault="00174E99" w:rsidP="00551170">
      <w:pPr>
        <w:pStyle w:val="Standard"/>
        <w:rPr>
          <w:b/>
          <w:bCs/>
          <w:sz w:val="24"/>
          <w:szCs w:val="24"/>
          <w:lang w:val="uk-UA"/>
        </w:rPr>
      </w:pPr>
    </w:p>
    <w:p w:rsidR="00174E99" w:rsidRPr="00970903" w:rsidRDefault="00174E99" w:rsidP="00174E99">
      <w:pPr>
        <w:pStyle w:val="Standard"/>
        <w:rPr>
          <w:lang w:val="uk-UA"/>
        </w:rPr>
      </w:pPr>
    </w:p>
    <w:p w:rsidR="00611CF9" w:rsidRDefault="00551170" w:rsidP="00611CF9">
      <w:pPr>
        <w:pStyle w:val="Standard"/>
        <w:autoSpaceDE w:val="0"/>
        <w:spacing w:after="120"/>
        <w:ind w:firstLine="851"/>
        <w:jc w:val="both"/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Відповідно до статті 25 Закону України «Про місцеве самоврядування в Україні», статті 19 Закону України «Про статус депутатів місцевих рад» </w:t>
      </w:r>
      <w:r w:rsidR="00970903">
        <w:rPr>
          <w:sz w:val="24"/>
          <w:szCs w:val="24"/>
          <w:lang w:val="uk-UA"/>
        </w:rPr>
        <w:t xml:space="preserve">Кіцманська міська рада </w:t>
      </w:r>
      <w:r w:rsidR="00174E99">
        <w:rPr>
          <w:b/>
          <w:sz w:val="24"/>
          <w:szCs w:val="24"/>
          <w:lang w:val="uk-UA"/>
        </w:rPr>
        <w:t>ВИРІШИЛА:</w:t>
      </w:r>
    </w:p>
    <w:p w:rsidR="00611CF9" w:rsidRPr="00611CF9" w:rsidRDefault="00611CF9" w:rsidP="00611CF9">
      <w:pPr>
        <w:pStyle w:val="Normal2"/>
        <w:spacing w:after="120"/>
        <w:ind w:firstLine="851"/>
        <w:jc w:val="both"/>
        <w:rPr>
          <w:rFonts w:ascii="Times New Roman" w:hAnsi="Times New Roman"/>
          <w:b/>
        </w:rPr>
      </w:pPr>
      <w:r w:rsidRPr="00611CF9">
        <w:rPr>
          <w:rFonts w:ascii="Times New Roman" w:hAnsi="Times New Roman"/>
        </w:rPr>
        <w:t>1.</w:t>
      </w:r>
      <w:r w:rsidRPr="00611CF9">
        <w:rPr>
          <w:rFonts w:ascii="Times New Roman" w:hAnsi="Times New Roman"/>
          <w:b/>
        </w:rPr>
        <w:t xml:space="preserve"> </w:t>
      </w:r>
      <w:r w:rsidR="00551170">
        <w:rPr>
          <w:rFonts w:ascii="Times New Roman" w:hAnsi="Times New Roman"/>
        </w:rPr>
        <w:t>Направити звернення до Кабінету Міністрів України щодо недопущення ускладнення ввезення гуманітарної допомоги в Україну, яке запропоноване депутатською фракцією «Європейська Солідарність», що додається</w:t>
      </w:r>
      <w:r w:rsidR="00174E99" w:rsidRPr="00611CF9">
        <w:rPr>
          <w:rFonts w:ascii="Times New Roman" w:hAnsi="Times New Roman"/>
        </w:rPr>
        <w:t>.</w:t>
      </w:r>
    </w:p>
    <w:p w:rsidR="00174E99" w:rsidRPr="00611CF9" w:rsidRDefault="00611CF9" w:rsidP="00611CF9">
      <w:pPr>
        <w:pStyle w:val="Normal2"/>
        <w:spacing w:after="120"/>
        <w:ind w:firstLine="851"/>
        <w:jc w:val="both"/>
        <w:rPr>
          <w:rFonts w:ascii="Times New Roman" w:hAnsi="Times New Roman"/>
          <w:b/>
        </w:rPr>
      </w:pPr>
      <w:r w:rsidRPr="00611CF9">
        <w:rPr>
          <w:rFonts w:ascii="Times New Roman" w:hAnsi="Times New Roman"/>
        </w:rPr>
        <w:t>2.</w:t>
      </w:r>
      <w:r w:rsidRPr="00611CF9">
        <w:rPr>
          <w:rFonts w:ascii="Times New Roman" w:hAnsi="Times New Roman"/>
          <w:b/>
        </w:rPr>
        <w:t xml:space="preserve"> </w:t>
      </w:r>
      <w:r w:rsidR="00174E99" w:rsidRPr="00611CF9">
        <w:rPr>
          <w:rFonts w:ascii="Times New Roman" w:hAnsi="Times New Roman"/>
        </w:rPr>
        <w:t xml:space="preserve">Контроль за виконанням даного рішення </w:t>
      </w:r>
      <w:r w:rsidR="00970903" w:rsidRPr="00611CF9">
        <w:rPr>
          <w:rFonts w:ascii="Times New Roman" w:hAnsi="Times New Roman"/>
        </w:rPr>
        <w:t xml:space="preserve">покласти на постійну комісію з питань </w:t>
      </w:r>
      <w:r w:rsidR="00970903" w:rsidRPr="00611CF9">
        <w:rPr>
          <w:rFonts w:ascii="Times New Roman" w:hAnsi="Times New Roman"/>
          <w:shd w:val="clear" w:color="auto" w:fill="FFFFFF"/>
        </w:rPr>
        <w:t>прав людини, законності, депутатської діяльності, етики та регламенту</w:t>
      </w:r>
      <w:r w:rsidR="00970903" w:rsidRPr="00611CF9">
        <w:rPr>
          <w:rFonts w:ascii="Times New Roman" w:hAnsi="Times New Roman"/>
        </w:rPr>
        <w:t xml:space="preserve"> (Галина ЗАДУБРІВСЬКА)</w:t>
      </w:r>
      <w:r w:rsidR="00174E99" w:rsidRPr="00611CF9">
        <w:rPr>
          <w:rFonts w:ascii="Times New Roman" w:hAnsi="Times New Roman"/>
        </w:rPr>
        <w:t>.</w:t>
      </w:r>
    </w:p>
    <w:p w:rsidR="00174E99" w:rsidRDefault="00174E99" w:rsidP="00174E99">
      <w:pPr>
        <w:pStyle w:val="a7"/>
        <w:ind w:left="581"/>
        <w:jc w:val="both"/>
      </w:pPr>
    </w:p>
    <w:p w:rsidR="00174E99" w:rsidRDefault="00174E99" w:rsidP="00174E99">
      <w:pPr>
        <w:pStyle w:val="Standard"/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531AE2" w:rsidRPr="00551170" w:rsidRDefault="00174E99" w:rsidP="00174E99">
      <w:pPr>
        <w:pStyle w:val="Standard"/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 w:rsidRPr="00551170">
        <w:rPr>
          <w:b/>
          <w:sz w:val="24"/>
          <w:szCs w:val="24"/>
          <w:lang w:val="uk-UA"/>
        </w:rPr>
        <w:t>ськ</w:t>
      </w:r>
      <w:r>
        <w:rPr>
          <w:b/>
          <w:sz w:val="24"/>
          <w:szCs w:val="24"/>
          <w:lang w:val="uk-UA"/>
        </w:rPr>
        <w:t>ий</w:t>
      </w:r>
      <w:r w:rsidRPr="00551170">
        <w:rPr>
          <w:b/>
          <w:sz w:val="24"/>
          <w:szCs w:val="24"/>
          <w:lang w:val="uk-UA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 w:rsidRPr="00551170">
        <w:rPr>
          <w:b/>
          <w:sz w:val="24"/>
          <w:szCs w:val="24"/>
          <w:lang w:val="uk-UA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</w:t>
      </w:r>
      <w:r w:rsidRPr="00551170"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 w:rsidRPr="00551170">
        <w:rPr>
          <w:b/>
          <w:sz w:val="24"/>
          <w:szCs w:val="24"/>
          <w:lang w:val="uk-UA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 w:rsidRPr="00551170">
        <w:rPr>
          <w:b/>
          <w:sz w:val="24"/>
          <w:szCs w:val="24"/>
          <w:lang w:val="uk-UA"/>
        </w:rPr>
        <w:t xml:space="preserve"> </w:t>
      </w:r>
    </w:p>
    <w:p w:rsidR="00531AE2" w:rsidRPr="00551170" w:rsidRDefault="00531AE2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b/>
          <w:sz w:val="24"/>
          <w:szCs w:val="24"/>
        </w:rPr>
        <w:br w:type="page"/>
      </w:r>
    </w:p>
    <w:p w:rsidR="00174E99" w:rsidRPr="003C2280" w:rsidRDefault="003C2280" w:rsidP="003C2280">
      <w:pPr>
        <w:pStyle w:val="Standard"/>
        <w:rPr>
          <w:b/>
          <w:bCs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lastRenderedPageBreak/>
        <w:t xml:space="preserve">Погодження проекту рішення </w:t>
      </w:r>
      <w:r>
        <w:rPr>
          <w:b/>
          <w:bCs/>
          <w:sz w:val="24"/>
          <w:szCs w:val="24"/>
          <w:lang w:val="uk-UA"/>
        </w:rPr>
        <w:t>«</w:t>
      </w:r>
      <w:r w:rsidR="00551170">
        <w:rPr>
          <w:b/>
          <w:bCs/>
          <w:sz w:val="24"/>
          <w:szCs w:val="24"/>
          <w:lang w:val="uk-UA"/>
        </w:rPr>
        <w:t xml:space="preserve">Про </w:t>
      </w:r>
      <w:r w:rsidR="00551170" w:rsidRPr="00551170">
        <w:rPr>
          <w:b/>
          <w:sz w:val="24"/>
          <w:szCs w:val="24"/>
          <w:lang w:val="uk-UA"/>
        </w:rPr>
        <w:t>звернення депутатської фракції «Європейська Солідарність» Кіцманської міської ради до Кабінету Міністрів України</w:t>
      </w:r>
      <w:r w:rsidR="00551170" w:rsidRPr="00551170">
        <w:rPr>
          <w:b/>
          <w:spacing w:val="-1"/>
          <w:sz w:val="24"/>
          <w:szCs w:val="24"/>
          <w:lang w:val="uk-UA"/>
        </w:rPr>
        <w:t xml:space="preserve"> </w:t>
      </w:r>
      <w:r w:rsidR="00551170" w:rsidRPr="00551170">
        <w:rPr>
          <w:b/>
          <w:sz w:val="24"/>
          <w:szCs w:val="24"/>
          <w:lang w:val="uk-UA"/>
        </w:rPr>
        <w:t>щодо недопущення ускладнення</w:t>
      </w:r>
      <w:r w:rsidR="00551170" w:rsidRPr="00551170">
        <w:rPr>
          <w:b/>
          <w:spacing w:val="-3"/>
          <w:sz w:val="24"/>
          <w:szCs w:val="24"/>
          <w:lang w:val="uk-UA"/>
        </w:rPr>
        <w:t xml:space="preserve"> </w:t>
      </w:r>
      <w:r w:rsidR="00551170" w:rsidRPr="00551170">
        <w:rPr>
          <w:b/>
          <w:sz w:val="24"/>
          <w:szCs w:val="24"/>
          <w:lang w:val="uk-UA"/>
        </w:rPr>
        <w:t>ввезення гуманітарної</w:t>
      </w:r>
      <w:r w:rsidR="00551170" w:rsidRPr="00551170">
        <w:rPr>
          <w:b/>
          <w:spacing w:val="-3"/>
          <w:sz w:val="24"/>
          <w:szCs w:val="24"/>
          <w:lang w:val="uk-UA"/>
        </w:rPr>
        <w:t xml:space="preserve"> </w:t>
      </w:r>
      <w:r w:rsidR="00551170" w:rsidRPr="00551170">
        <w:rPr>
          <w:b/>
          <w:sz w:val="24"/>
          <w:szCs w:val="24"/>
          <w:lang w:val="uk-UA"/>
        </w:rPr>
        <w:t>допомоги</w:t>
      </w:r>
      <w:r w:rsidR="00551170" w:rsidRPr="00551170">
        <w:rPr>
          <w:b/>
          <w:spacing w:val="-2"/>
          <w:sz w:val="24"/>
          <w:szCs w:val="24"/>
          <w:lang w:val="uk-UA"/>
        </w:rPr>
        <w:t xml:space="preserve"> </w:t>
      </w:r>
      <w:r w:rsidR="00551170" w:rsidRPr="00551170">
        <w:rPr>
          <w:b/>
          <w:sz w:val="24"/>
          <w:szCs w:val="24"/>
          <w:lang w:val="uk-UA"/>
        </w:rPr>
        <w:t>в</w:t>
      </w:r>
      <w:r w:rsidR="00551170" w:rsidRPr="00551170">
        <w:rPr>
          <w:b/>
          <w:spacing w:val="-4"/>
          <w:sz w:val="24"/>
          <w:szCs w:val="24"/>
          <w:lang w:val="uk-UA"/>
        </w:rPr>
        <w:t xml:space="preserve"> </w:t>
      </w:r>
      <w:r w:rsidR="00551170" w:rsidRPr="00551170">
        <w:rPr>
          <w:b/>
          <w:sz w:val="24"/>
          <w:szCs w:val="24"/>
          <w:lang w:val="uk-UA"/>
        </w:rPr>
        <w:t>Україну</w:t>
      </w:r>
      <w:r w:rsidR="00D61EFD">
        <w:rPr>
          <w:b/>
          <w:bCs/>
          <w:sz w:val="24"/>
          <w:szCs w:val="24"/>
          <w:lang w:val="uk-UA"/>
        </w:rPr>
        <w:t xml:space="preserve">» </w:t>
      </w:r>
      <w:r>
        <w:rPr>
          <w:b/>
          <w:bCs/>
          <w:sz w:val="24"/>
          <w:szCs w:val="24"/>
          <w:lang w:val="uk-UA"/>
        </w:rPr>
        <w:t xml:space="preserve">виконавчого комітету </w:t>
      </w:r>
      <w:r w:rsidRPr="00970903">
        <w:rPr>
          <w:b/>
          <w:bCs/>
          <w:sz w:val="24"/>
          <w:szCs w:val="24"/>
          <w:lang w:val="uk-UA"/>
        </w:rPr>
        <w:t>Кіцманської</w:t>
      </w:r>
      <w:r>
        <w:rPr>
          <w:b/>
          <w:bCs/>
          <w:sz w:val="24"/>
          <w:szCs w:val="24"/>
          <w:lang w:val="uk-UA"/>
        </w:rPr>
        <w:t xml:space="preserve"> міської </w:t>
      </w:r>
      <w:r w:rsidRPr="00970903">
        <w:rPr>
          <w:b/>
          <w:bCs/>
          <w:sz w:val="24"/>
          <w:szCs w:val="24"/>
          <w:lang w:val="uk-UA"/>
        </w:rPr>
        <w:t>ради</w:t>
      </w:r>
      <w:r w:rsidR="00D61EFD">
        <w:rPr>
          <w:b/>
          <w:bCs/>
          <w:sz w:val="24"/>
          <w:szCs w:val="24"/>
          <w:lang w:val="uk-UA"/>
        </w:rPr>
        <w:t>»</w:t>
      </w:r>
      <w:r>
        <w:rPr>
          <w:b/>
          <w:bCs/>
          <w:sz w:val="24"/>
          <w:szCs w:val="24"/>
          <w:lang w:val="uk-UA"/>
        </w:rPr>
        <w:t xml:space="preserve"> </w:t>
      </w:r>
      <w:r w:rsidR="00174E99">
        <w:rPr>
          <w:sz w:val="24"/>
          <w:szCs w:val="24"/>
          <w:lang w:val="uk-UA"/>
        </w:rPr>
        <w:t>реєстраційний №_____________</w:t>
      </w:r>
    </w:p>
    <w:p w:rsidR="00174E99" w:rsidRPr="003C2280" w:rsidRDefault="00174E99" w:rsidP="003C2280">
      <w:pPr>
        <w:pStyle w:val="Standard"/>
        <w:ind w:hanging="142"/>
        <w:jc w:val="both"/>
        <w:rPr>
          <w:lang w:val="uk-UA"/>
        </w:rPr>
      </w:pPr>
    </w:p>
    <w:tbl>
      <w:tblPr>
        <w:tblW w:w="9776" w:type="dxa"/>
        <w:tblInd w:w="-18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1"/>
        <w:gridCol w:w="4448"/>
        <w:gridCol w:w="2419"/>
        <w:gridCol w:w="2448"/>
      </w:tblGrid>
      <w:tr w:rsidR="00174E99" w:rsidTr="00F24616">
        <w:tc>
          <w:tcPr>
            <w:tcW w:w="4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4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2280" w:rsidRDefault="003C2280" w:rsidP="00F24616">
            <w:pPr>
              <w:pStyle w:val="Standard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Автор</w:t>
            </w:r>
          </w:p>
          <w:p w:rsidR="00174E99" w:rsidRDefault="00551170" w:rsidP="00F24616">
            <w:pPr>
              <w:pStyle w:val="Standard"/>
            </w:pPr>
            <w:r>
              <w:rPr>
                <w:sz w:val="24"/>
                <w:szCs w:val="24"/>
                <w:lang w:val="uk-UA"/>
              </w:rPr>
              <w:t>Керівник депутатської фракції «Європейська Солідарність»</w:t>
            </w:r>
            <w:r w:rsidR="00174E99">
              <w:rPr>
                <w:sz w:val="24"/>
                <w:szCs w:val="24"/>
                <w:lang w:val="uk-UA"/>
              </w:rPr>
              <w:t xml:space="preserve"> </w:t>
            </w:r>
            <w:r w:rsidR="00174E99">
              <w:rPr>
                <w:b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ПІБ</w:t>
            </w:r>
          </w:p>
          <w:p w:rsidR="00174E99" w:rsidRPr="00D61EFD" w:rsidRDefault="00551170" w:rsidP="00551170">
            <w:pPr>
              <w:pStyle w:val="Standard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В</w:t>
            </w:r>
            <w:r w:rsidR="00174E99" w:rsidRPr="00D61EFD">
              <w:rPr>
                <w:b/>
                <w:sz w:val="24"/>
                <w:szCs w:val="24"/>
                <w:lang w:val="uk-UA"/>
              </w:rPr>
              <w:t>.</w:t>
            </w:r>
            <w:r>
              <w:rPr>
                <w:b/>
                <w:sz w:val="24"/>
                <w:szCs w:val="24"/>
                <w:lang w:val="uk-UA"/>
              </w:rPr>
              <w:t>М. Скрипник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Підпис, дата</w:t>
            </w:r>
          </w:p>
          <w:p w:rsidR="00174E99" w:rsidRDefault="00174E99" w:rsidP="00F24616">
            <w:pPr>
              <w:pStyle w:val="Standard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__________________</w:t>
            </w:r>
          </w:p>
          <w:p w:rsidR="00D61EFD" w:rsidRDefault="00551170" w:rsidP="00F24616">
            <w:pPr>
              <w:pStyle w:val="Standard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                          </w:t>
            </w:r>
            <w:r w:rsidR="00D61EFD">
              <w:rPr>
                <w:sz w:val="24"/>
                <w:szCs w:val="24"/>
                <w:lang w:val="uk-UA"/>
              </w:rPr>
              <w:t>року</w:t>
            </w:r>
          </w:p>
        </w:tc>
      </w:tr>
      <w:tr w:rsidR="00174E99" w:rsidTr="00F24616">
        <w:tc>
          <w:tcPr>
            <w:tcW w:w="4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931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551170">
            <w:pPr>
              <w:pStyle w:val="Standard"/>
            </w:pPr>
            <w:r>
              <w:rPr>
                <w:b/>
                <w:sz w:val="24"/>
                <w:szCs w:val="24"/>
                <w:lang w:val="uk-UA"/>
              </w:rPr>
              <w:t>Висновок авторів: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="003C2280">
              <w:rPr>
                <w:sz w:val="24"/>
                <w:szCs w:val="24"/>
                <w:lang w:val="uk-UA"/>
              </w:rPr>
              <w:t xml:space="preserve">Проект рішення розроблений </w:t>
            </w:r>
            <w:r w:rsidR="00551170">
              <w:rPr>
                <w:sz w:val="24"/>
                <w:szCs w:val="24"/>
                <w:lang w:val="uk-UA"/>
              </w:rPr>
              <w:t xml:space="preserve">для висловлення чіткої позиції депутатів з приводу </w:t>
            </w:r>
            <w:r w:rsidR="00551170" w:rsidRPr="00551170">
              <w:rPr>
                <w:sz w:val="24"/>
                <w:szCs w:val="24"/>
                <w:lang w:val="uk-UA"/>
              </w:rPr>
              <w:t>недопущення ускладнення</w:t>
            </w:r>
            <w:r w:rsidR="00551170" w:rsidRPr="00551170">
              <w:rPr>
                <w:spacing w:val="-3"/>
                <w:sz w:val="24"/>
                <w:szCs w:val="24"/>
                <w:lang w:val="uk-UA"/>
              </w:rPr>
              <w:t xml:space="preserve"> </w:t>
            </w:r>
            <w:r w:rsidR="00551170" w:rsidRPr="00551170">
              <w:rPr>
                <w:sz w:val="24"/>
                <w:szCs w:val="24"/>
                <w:lang w:val="uk-UA"/>
              </w:rPr>
              <w:t>ввезення гуманітарної</w:t>
            </w:r>
            <w:r w:rsidR="00551170" w:rsidRPr="00551170">
              <w:rPr>
                <w:spacing w:val="-3"/>
                <w:sz w:val="24"/>
                <w:szCs w:val="24"/>
                <w:lang w:val="uk-UA"/>
              </w:rPr>
              <w:t xml:space="preserve"> </w:t>
            </w:r>
            <w:r w:rsidR="00551170" w:rsidRPr="00551170">
              <w:rPr>
                <w:sz w:val="24"/>
                <w:szCs w:val="24"/>
                <w:lang w:val="uk-UA"/>
              </w:rPr>
              <w:t>допомоги</w:t>
            </w:r>
            <w:r w:rsidR="00551170" w:rsidRPr="00551170">
              <w:rPr>
                <w:spacing w:val="-2"/>
                <w:sz w:val="24"/>
                <w:szCs w:val="24"/>
                <w:lang w:val="uk-UA"/>
              </w:rPr>
              <w:t xml:space="preserve"> </w:t>
            </w:r>
            <w:r w:rsidR="00551170" w:rsidRPr="00551170">
              <w:rPr>
                <w:sz w:val="24"/>
                <w:szCs w:val="24"/>
                <w:lang w:val="uk-UA"/>
              </w:rPr>
              <w:t>в</w:t>
            </w:r>
            <w:r w:rsidR="00551170" w:rsidRPr="00551170">
              <w:rPr>
                <w:spacing w:val="-4"/>
                <w:sz w:val="24"/>
                <w:szCs w:val="24"/>
                <w:lang w:val="uk-UA"/>
              </w:rPr>
              <w:t xml:space="preserve"> </w:t>
            </w:r>
            <w:r w:rsidR="00551170" w:rsidRPr="00551170">
              <w:rPr>
                <w:sz w:val="24"/>
                <w:szCs w:val="24"/>
                <w:lang w:val="uk-UA"/>
              </w:rPr>
              <w:t>Україну</w:t>
            </w:r>
          </w:p>
        </w:tc>
      </w:tr>
      <w:tr w:rsidR="00174E99" w:rsidTr="00F24616">
        <w:tc>
          <w:tcPr>
            <w:tcW w:w="46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931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</w:pPr>
            <w:r>
              <w:rPr>
                <w:sz w:val="24"/>
                <w:szCs w:val="24"/>
                <w:lang w:val="uk-UA"/>
              </w:rPr>
              <w:t xml:space="preserve">Секретар міської ради                                 </w:t>
            </w:r>
            <w:r w:rsidR="00765D0B">
              <w:rPr>
                <w:sz w:val="24"/>
                <w:szCs w:val="24"/>
                <w:lang w:val="uk-UA"/>
              </w:rPr>
              <w:t xml:space="preserve">                                                 </w:t>
            </w:r>
            <w:r>
              <w:rPr>
                <w:b/>
                <w:sz w:val="24"/>
                <w:szCs w:val="24"/>
                <w:lang w:val="uk-UA"/>
              </w:rPr>
              <w:t>Чуприна</w:t>
            </w:r>
            <w:r w:rsidR="00765D0B">
              <w:rPr>
                <w:b/>
                <w:sz w:val="24"/>
                <w:szCs w:val="24"/>
                <w:lang w:val="uk-UA"/>
              </w:rPr>
              <w:t xml:space="preserve"> П.М.</w:t>
            </w:r>
          </w:p>
        </w:tc>
      </w:tr>
      <w:tr w:rsidR="00174E99" w:rsidTr="00F24616">
        <w:tc>
          <w:tcPr>
            <w:tcW w:w="4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/>
        </w:tc>
        <w:tc>
          <w:tcPr>
            <w:tcW w:w="68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Отримано: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74E99" w:rsidTr="00F24616">
        <w:tc>
          <w:tcPr>
            <w:tcW w:w="4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/>
        </w:tc>
        <w:tc>
          <w:tcPr>
            <w:tcW w:w="68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Погоджено: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74E99" w:rsidTr="00F24616">
        <w:tc>
          <w:tcPr>
            <w:tcW w:w="4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/>
        </w:tc>
        <w:tc>
          <w:tcPr>
            <w:tcW w:w="68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Повернуто: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74E99" w:rsidTr="00F24616">
        <w:tc>
          <w:tcPr>
            <w:tcW w:w="4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/>
        </w:tc>
        <w:tc>
          <w:tcPr>
            <w:tcW w:w="68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Висновок: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74E99" w:rsidTr="00F24616">
        <w:tc>
          <w:tcPr>
            <w:tcW w:w="46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551170" w:rsidP="00F24616">
            <w:pPr>
              <w:pStyle w:val="Standard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931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765D0B">
            <w:pPr>
              <w:pStyle w:val="a6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Начальник відділу правового забезпечення та реєстраційних дій   </w:t>
            </w:r>
            <w:r w:rsidR="00765D0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765D0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Королюк</w:t>
            </w:r>
            <w:proofErr w:type="spellEnd"/>
            <w:r w:rsidR="00765D0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І.Ю.</w:t>
            </w:r>
          </w:p>
        </w:tc>
      </w:tr>
      <w:tr w:rsidR="00174E99" w:rsidTr="00F24616">
        <w:tc>
          <w:tcPr>
            <w:tcW w:w="4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/>
        </w:tc>
        <w:tc>
          <w:tcPr>
            <w:tcW w:w="68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Отримано: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74E99" w:rsidTr="00F24616">
        <w:tc>
          <w:tcPr>
            <w:tcW w:w="4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/>
        </w:tc>
        <w:tc>
          <w:tcPr>
            <w:tcW w:w="68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Погоджено: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74E99" w:rsidTr="00F24616">
        <w:tc>
          <w:tcPr>
            <w:tcW w:w="4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/>
        </w:tc>
        <w:tc>
          <w:tcPr>
            <w:tcW w:w="68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Повернуто: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74E99" w:rsidTr="00F24616">
        <w:tc>
          <w:tcPr>
            <w:tcW w:w="4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/>
        </w:tc>
        <w:tc>
          <w:tcPr>
            <w:tcW w:w="68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Висновок: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74E99" w:rsidTr="00F24616">
        <w:tc>
          <w:tcPr>
            <w:tcW w:w="46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551170" w:rsidP="00F24616">
            <w:pPr>
              <w:pStyle w:val="Standard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931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765D0B" w:rsidP="00765D0B">
            <w:pPr>
              <w:pStyle w:val="a6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Голова п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остійної</w:t>
            </w:r>
            <w:proofErr w:type="spellEnd"/>
            <w:r w:rsidRPr="003674E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674E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комісі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ї</w:t>
            </w:r>
            <w:r w:rsidRPr="003674E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з </w:t>
            </w:r>
            <w:proofErr w:type="spellStart"/>
            <w:r w:rsidRPr="003674E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питань</w:t>
            </w:r>
            <w:proofErr w:type="spellEnd"/>
            <w:r w:rsidRPr="003674E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D704C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прав </w:t>
            </w:r>
            <w:proofErr w:type="spellStart"/>
            <w:r w:rsidRPr="00D704C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людини</w:t>
            </w:r>
            <w:proofErr w:type="spellEnd"/>
            <w:r w:rsidRPr="00D704C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704C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законності</w:t>
            </w:r>
            <w:proofErr w:type="spellEnd"/>
            <w:r w:rsidRPr="00D704C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704C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депутатської</w:t>
            </w:r>
            <w:proofErr w:type="spellEnd"/>
            <w:r w:rsidRPr="00D704C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704C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діяльності</w:t>
            </w:r>
            <w:proofErr w:type="spellEnd"/>
            <w:r w:rsidRPr="00D704C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704C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етики</w:t>
            </w:r>
            <w:proofErr w:type="spellEnd"/>
            <w:r w:rsidRPr="00D704C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та регламенту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 xml:space="preserve">                                                                                  </w:t>
            </w:r>
            <w:proofErr w:type="spellStart"/>
            <w:r w:rsidRPr="00765D0B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Задубрівська</w:t>
            </w:r>
            <w:proofErr w:type="spellEnd"/>
            <w:r w:rsidRPr="00765D0B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 xml:space="preserve"> Г.І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174E99" w:rsidTr="00F24616">
        <w:tc>
          <w:tcPr>
            <w:tcW w:w="4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/>
        </w:tc>
        <w:tc>
          <w:tcPr>
            <w:tcW w:w="68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Отримано: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74E99" w:rsidTr="00F24616">
        <w:tc>
          <w:tcPr>
            <w:tcW w:w="4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/>
        </w:tc>
        <w:tc>
          <w:tcPr>
            <w:tcW w:w="68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Погоджено: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74E99" w:rsidTr="00F24616">
        <w:tc>
          <w:tcPr>
            <w:tcW w:w="4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/>
        </w:tc>
        <w:tc>
          <w:tcPr>
            <w:tcW w:w="68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Повернуто: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74E99" w:rsidTr="00F24616">
        <w:tc>
          <w:tcPr>
            <w:tcW w:w="46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/>
        </w:tc>
        <w:tc>
          <w:tcPr>
            <w:tcW w:w="68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Висновок: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4E99" w:rsidRDefault="00174E99" w:rsidP="00F24616">
            <w:pPr>
              <w:pStyle w:val="Standard"/>
              <w:jc w:val="center"/>
              <w:rPr>
                <w:sz w:val="24"/>
                <w:szCs w:val="24"/>
                <w:lang w:val="uk-UA"/>
              </w:rPr>
            </w:pPr>
          </w:p>
        </w:tc>
      </w:tr>
    </w:tbl>
    <w:p w:rsidR="00174E99" w:rsidRDefault="00174E99" w:rsidP="00174E99">
      <w:pPr>
        <w:pStyle w:val="Standard"/>
        <w:ind w:firstLine="709"/>
        <w:jc w:val="center"/>
        <w:rPr>
          <w:b/>
          <w:sz w:val="24"/>
          <w:szCs w:val="24"/>
          <w:lang w:val="uk-UA"/>
        </w:rPr>
      </w:pPr>
    </w:p>
    <w:p w:rsidR="00174E99" w:rsidRDefault="00174E99" w:rsidP="00174E99">
      <w:pPr>
        <w:pStyle w:val="Standard"/>
        <w:ind w:firstLine="709"/>
        <w:jc w:val="center"/>
        <w:rPr>
          <w:b/>
          <w:sz w:val="24"/>
          <w:szCs w:val="24"/>
          <w:lang w:val="uk-UA"/>
        </w:rPr>
      </w:pPr>
    </w:p>
    <w:p w:rsidR="00765D0B" w:rsidRDefault="00765D0B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b/>
          <w:sz w:val="24"/>
          <w:szCs w:val="24"/>
        </w:rPr>
        <w:br w:type="page"/>
      </w:r>
    </w:p>
    <w:p w:rsidR="00174E99" w:rsidRDefault="00174E99" w:rsidP="00174E99">
      <w:pPr>
        <w:pStyle w:val="Standard"/>
        <w:ind w:firstLine="709"/>
        <w:jc w:val="center"/>
        <w:rPr>
          <w:b/>
          <w:sz w:val="24"/>
          <w:szCs w:val="24"/>
          <w:lang w:val="uk-UA"/>
        </w:rPr>
      </w:pPr>
    </w:p>
    <w:bookmarkEnd w:id="0"/>
    <w:p w:rsidR="00765D0B" w:rsidRPr="00765D0B" w:rsidRDefault="00765D0B" w:rsidP="00765D0B">
      <w:pPr>
        <w:shd w:val="clear" w:color="auto" w:fill="FFFFFF"/>
        <w:spacing w:after="0" w:line="240" w:lineRule="auto"/>
        <w:ind w:firstLine="6237"/>
        <w:jc w:val="both"/>
        <w:rPr>
          <w:rFonts w:ascii="Times New Roman" w:hAnsi="Times New Roman" w:cs="Times New Roman"/>
          <w:sz w:val="24"/>
          <w:szCs w:val="24"/>
        </w:rPr>
      </w:pPr>
      <w:r w:rsidRPr="00765D0B">
        <w:rPr>
          <w:rFonts w:ascii="Times New Roman" w:hAnsi="Times New Roman" w:cs="Times New Roman"/>
          <w:sz w:val="24"/>
          <w:szCs w:val="24"/>
        </w:rPr>
        <w:t>Додаток 1</w:t>
      </w:r>
    </w:p>
    <w:p w:rsidR="00765D0B" w:rsidRPr="00765D0B" w:rsidRDefault="00765D0B" w:rsidP="00765D0B">
      <w:pPr>
        <w:pStyle w:val="a6"/>
        <w:ind w:left="6237"/>
        <w:rPr>
          <w:rFonts w:ascii="Times New Roman" w:hAnsi="Times New Roman"/>
          <w:sz w:val="24"/>
          <w:szCs w:val="24"/>
          <w:lang w:val="uk-UA"/>
        </w:rPr>
      </w:pPr>
      <w:r w:rsidRPr="00765D0B">
        <w:rPr>
          <w:rFonts w:ascii="Times New Roman" w:hAnsi="Times New Roman"/>
          <w:sz w:val="24"/>
          <w:szCs w:val="24"/>
          <w:lang w:val="uk-UA"/>
        </w:rPr>
        <w:t xml:space="preserve">до рішення ______ сесії Кіцманської міської ради </w:t>
      </w:r>
    </w:p>
    <w:p w:rsidR="00765D0B" w:rsidRPr="00765D0B" w:rsidRDefault="00765D0B" w:rsidP="00765D0B">
      <w:pPr>
        <w:pStyle w:val="a6"/>
        <w:ind w:left="6237"/>
        <w:rPr>
          <w:rFonts w:ascii="Times New Roman" w:hAnsi="Times New Roman"/>
          <w:sz w:val="24"/>
          <w:szCs w:val="24"/>
          <w:lang w:val="uk-UA"/>
        </w:rPr>
      </w:pPr>
      <w:r w:rsidRPr="00765D0B">
        <w:rPr>
          <w:rFonts w:ascii="Times New Roman" w:hAnsi="Times New Roman"/>
          <w:sz w:val="24"/>
          <w:szCs w:val="24"/>
          <w:lang w:val="uk-UA"/>
        </w:rPr>
        <w:t>VIII скликання</w:t>
      </w:r>
    </w:p>
    <w:p w:rsidR="00765D0B" w:rsidRPr="00765D0B" w:rsidRDefault="00765D0B" w:rsidP="00765D0B">
      <w:pPr>
        <w:pStyle w:val="a6"/>
        <w:ind w:left="6237"/>
        <w:rPr>
          <w:rFonts w:ascii="Times New Roman" w:hAnsi="Times New Roman"/>
          <w:sz w:val="24"/>
          <w:szCs w:val="24"/>
          <w:lang w:val="uk-UA"/>
        </w:rPr>
      </w:pPr>
      <w:r w:rsidRPr="00765D0B">
        <w:rPr>
          <w:rFonts w:ascii="Times New Roman" w:hAnsi="Times New Roman"/>
          <w:sz w:val="24"/>
          <w:szCs w:val="24"/>
          <w:lang w:val="uk-UA"/>
        </w:rPr>
        <w:t>від  ___.___.2023р. № ______</w:t>
      </w:r>
    </w:p>
    <w:p w:rsidR="0012774E" w:rsidRPr="00B8420A" w:rsidRDefault="0012774E" w:rsidP="00174E99">
      <w:pPr>
        <w:pStyle w:val="Standard"/>
        <w:jc w:val="right"/>
        <w:rPr>
          <w:sz w:val="24"/>
          <w:szCs w:val="24"/>
          <w:lang w:val="uk-UA"/>
        </w:rPr>
      </w:pPr>
    </w:p>
    <w:p w:rsidR="00551170" w:rsidRDefault="00551170" w:rsidP="00551170">
      <w:pPr>
        <w:pStyle w:val="ae"/>
        <w:ind w:left="0" w:right="551"/>
        <w:jc w:val="right"/>
        <w:rPr>
          <w:b/>
          <w:sz w:val="24"/>
          <w:szCs w:val="24"/>
        </w:rPr>
      </w:pPr>
    </w:p>
    <w:p w:rsidR="00551170" w:rsidRPr="00551170" w:rsidRDefault="00551170" w:rsidP="00366297">
      <w:pPr>
        <w:pStyle w:val="ae"/>
        <w:ind w:left="5529" w:right="551"/>
        <w:rPr>
          <w:b/>
          <w:sz w:val="24"/>
          <w:szCs w:val="24"/>
        </w:rPr>
      </w:pPr>
      <w:r w:rsidRPr="00551170">
        <w:rPr>
          <w:b/>
          <w:sz w:val="24"/>
          <w:szCs w:val="24"/>
        </w:rPr>
        <w:t>Кабінету Міністрів України</w:t>
      </w:r>
    </w:p>
    <w:p w:rsidR="00551170" w:rsidRDefault="00551170" w:rsidP="00551170">
      <w:pPr>
        <w:pStyle w:val="ae"/>
        <w:spacing w:line="276" w:lineRule="auto"/>
        <w:ind w:left="119" w:right="437" w:firstLine="567"/>
        <w:jc w:val="center"/>
        <w:rPr>
          <w:b/>
          <w:sz w:val="24"/>
          <w:szCs w:val="24"/>
        </w:rPr>
      </w:pPr>
    </w:p>
    <w:p w:rsidR="00551170" w:rsidRDefault="00551170" w:rsidP="00551170">
      <w:pPr>
        <w:pStyle w:val="ae"/>
        <w:spacing w:line="276" w:lineRule="auto"/>
        <w:ind w:left="119" w:right="437"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ЗВЕРНЕННЯ</w:t>
      </w:r>
    </w:p>
    <w:p w:rsidR="00551170" w:rsidRDefault="00551170" w:rsidP="00551170">
      <w:pPr>
        <w:pStyle w:val="ae"/>
        <w:spacing w:line="276" w:lineRule="auto"/>
        <w:ind w:left="119" w:right="437" w:firstLine="567"/>
        <w:jc w:val="center"/>
        <w:rPr>
          <w:b/>
          <w:spacing w:val="-2"/>
          <w:sz w:val="24"/>
          <w:szCs w:val="24"/>
        </w:rPr>
      </w:pPr>
      <w:r w:rsidRPr="00551170">
        <w:rPr>
          <w:b/>
          <w:sz w:val="24"/>
          <w:szCs w:val="24"/>
        </w:rPr>
        <w:t>щодо недопущення</w:t>
      </w:r>
      <w:r>
        <w:rPr>
          <w:b/>
          <w:sz w:val="24"/>
          <w:szCs w:val="24"/>
        </w:rPr>
        <w:t xml:space="preserve"> </w:t>
      </w:r>
      <w:r w:rsidRPr="00551170">
        <w:rPr>
          <w:b/>
          <w:sz w:val="24"/>
          <w:szCs w:val="24"/>
        </w:rPr>
        <w:t>ускладнення</w:t>
      </w:r>
      <w:r w:rsidRPr="00551170">
        <w:rPr>
          <w:b/>
          <w:spacing w:val="-3"/>
          <w:sz w:val="24"/>
          <w:szCs w:val="24"/>
        </w:rPr>
        <w:t xml:space="preserve"> </w:t>
      </w:r>
      <w:r w:rsidRPr="00551170">
        <w:rPr>
          <w:b/>
          <w:sz w:val="24"/>
          <w:szCs w:val="24"/>
        </w:rPr>
        <w:t>ввезення</w:t>
      </w:r>
      <w:r>
        <w:rPr>
          <w:b/>
          <w:sz w:val="24"/>
          <w:szCs w:val="24"/>
        </w:rPr>
        <w:t xml:space="preserve"> </w:t>
      </w:r>
      <w:r w:rsidRPr="00551170">
        <w:rPr>
          <w:b/>
          <w:sz w:val="24"/>
          <w:szCs w:val="24"/>
        </w:rPr>
        <w:t>гуманітарної</w:t>
      </w:r>
      <w:r w:rsidRPr="00551170">
        <w:rPr>
          <w:b/>
          <w:spacing w:val="-3"/>
          <w:sz w:val="24"/>
          <w:szCs w:val="24"/>
        </w:rPr>
        <w:t xml:space="preserve"> </w:t>
      </w:r>
      <w:r w:rsidRPr="00551170">
        <w:rPr>
          <w:b/>
          <w:sz w:val="24"/>
          <w:szCs w:val="24"/>
        </w:rPr>
        <w:t>допомоги</w:t>
      </w:r>
      <w:r w:rsidRPr="00551170">
        <w:rPr>
          <w:b/>
          <w:spacing w:val="-2"/>
          <w:sz w:val="24"/>
          <w:szCs w:val="24"/>
        </w:rPr>
        <w:t xml:space="preserve"> </w:t>
      </w:r>
    </w:p>
    <w:p w:rsidR="00551170" w:rsidRDefault="00551170" w:rsidP="00551170">
      <w:pPr>
        <w:pStyle w:val="ae"/>
        <w:spacing w:line="276" w:lineRule="auto"/>
        <w:ind w:left="119" w:right="437" w:firstLine="567"/>
        <w:jc w:val="center"/>
        <w:rPr>
          <w:b/>
          <w:sz w:val="24"/>
          <w:szCs w:val="24"/>
        </w:rPr>
      </w:pPr>
      <w:r w:rsidRPr="00551170">
        <w:rPr>
          <w:b/>
          <w:sz w:val="24"/>
          <w:szCs w:val="24"/>
        </w:rPr>
        <w:t>в</w:t>
      </w:r>
      <w:r w:rsidRPr="00551170">
        <w:rPr>
          <w:b/>
          <w:spacing w:val="-4"/>
          <w:sz w:val="24"/>
          <w:szCs w:val="24"/>
        </w:rPr>
        <w:t xml:space="preserve"> </w:t>
      </w:r>
      <w:r w:rsidRPr="00551170">
        <w:rPr>
          <w:b/>
          <w:sz w:val="24"/>
          <w:szCs w:val="24"/>
        </w:rPr>
        <w:t>Україну</w:t>
      </w:r>
    </w:p>
    <w:p w:rsidR="00551170" w:rsidRDefault="00551170" w:rsidP="00551170">
      <w:pPr>
        <w:pStyle w:val="ae"/>
        <w:spacing w:line="276" w:lineRule="auto"/>
        <w:ind w:left="119" w:right="437" w:firstLine="567"/>
        <w:jc w:val="center"/>
      </w:pPr>
    </w:p>
    <w:p w:rsidR="00551170" w:rsidRPr="00551170" w:rsidRDefault="00551170" w:rsidP="00551170">
      <w:pPr>
        <w:pStyle w:val="ae"/>
        <w:spacing w:after="120"/>
        <w:ind w:right="434" w:firstLine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Ми, </w:t>
      </w:r>
      <w:r w:rsidRPr="00551170">
        <w:rPr>
          <w:sz w:val="24"/>
          <w:szCs w:val="24"/>
        </w:rPr>
        <w:t>депутатськ</w:t>
      </w:r>
      <w:r w:rsidRPr="00551170">
        <w:rPr>
          <w:sz w:val="24"/>
          <w:szCs w:val="24"/>
        </w:rPr>
        <w:t>а</w:t>
      </w:r>
      <w:r w:rsidRPr="00551170">
        <w:rPr>
          <w:sz w:val="24"/>
          <w:szCs w:val="24"/>
        </w:rPr>
        <w:t xml:space="preserve"> фракці</w:t>
      </w:r>
      <w:r w:rsidRPr="00551170">
        <w:rPr>
          <w:sz w:val="24"/>
          <w:szCs w:val="24"/>
        </w:rPr>
        <w:t>я</w:t>
      </w:r>
      <w:r w:rsidRPr="00551170">
        <w:rPr>
          <w:sz w:val="24"/>
          <w:szCs w:val="24"/>
        </w:rPr>
        <w:t xml:space="preserve"> «Європейська Солідарність» Кіцманської міської ради</w:t>
      </w:r>
      <w:r>
        <w:rPr>
          <w:sz w:val="24"/>
          <w:szCs w:val="24"/>
        </w:rPr>
        <w:t xml:space="preserve"> переконані, що одним із ключових факторів стійкості нашої держави є ввезення українськими волонтерами допомоги </w:t>
      </w:r>
      <w:r w:rsidRPr="00551170">
        <w:rPr>
          <w:sz w:val="24"/>
          <w:szCs w:val="24"/>
        </w:rPr>
        <w:t>для Збройних</w:t>
      </w:r>
      <w:r w:rsidR="000E3877">
        <w:rPr>
          <w:sz w:val="24"/>
          <w:szCs w:val="24"/>
        </w:rPr>
        <w:t xml:space="preserve"> Сил України та інших </w:t>
      </w:r>
      <w:r w:rsidRPr="00551170">
        <w:rPr>
          <w:sz w:val="24"/>
          <w:szCs w:val="24"/>
        </w:rPr>
        <w:t xml:space="preserve">підрозділів Сил </w:t>
      </w:r>
      <w:r w:rsidR="000E3877">
        <w:rPr>
          <w:sz w:val="24"/>
          <w:szCs w:val="24"/>
        </w:rPr>
        <w:t xml:space="preserve">безпеки та </w:t>
      </w:r>
      <w:r w:rsidRPr="00551170">
        <w:rPr>
          <w:sz w:val="24"/>
          <w:szCs w:val="24"/>
        </w:rPr>
        <w:t>оборони.</w:t>
      </w:r>
    </w:p>
    <w:p w:rsidR="00551170" w:rsidRPr="00551170" w:rsidRDefault="00551170" w:rsidP="00551170">
      <w:pPr>
        <w:pStyle w:val="ae"/>
        <w:spacing w:after="120"/>
        <w:ind w:right="433" w:firstLine="566"/>
        <w:jc w:val="both"/>
        <w:rPr>
          <w:sz w:val="24"/>
          <w:szCs w:val="24"/>
        </w:rPr>
      </w:pPr>
      <w:r w:rsidRPr="00551170">
        <w:rPr>
          <w:sz w:val="24"/>
          <w:szCs w:val="24"/>
        </w:rPr>
        <w:t>Волонтерська допомога дозволяє нашим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воїнам отримати</w:t>
      </w:r>
      <w:r w:rsidRPr="00551170">
        <w:rPr>
          <w:spacing w:val="70"/>
          <w:sz w:val="24"/>
          <w:szCs w:val="24"/>
        </w:rPr>
        <w:t xml:space="preserve"> </w:t>
      </w:r>
      <w:r w:rsidRPr="00551170">
        <w:rPr>
          <w:sz w:val="24"/>
          <w:szCs w:val="24"/>
        </w:rPr>
        <w:t>необхідне там,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де</w:t>
      </w:r>
      <w:r w:rsidRPr="00551170">
        <w:rPr>
          <w:spacing w:val="-2"/>
          <w:sz w:val="24"/>
          <w:szCs w:val="24"/>
        </w:rPr>
        <w:t xml:space="preserve"> </w:t>
      </w:r>
      <w:r w:rsidRPr="00551170">
        <w:rPr>
          <w:sz w:val="24"/>
          <w:szCs w:val="24"/>
        </w:rPr>
        <w:t>державна</w:t>
      </w:r>
      <w:r w:rsidRPr="00551170">
        <w:rPr>
          <w:spacing w:val="-4"/>
          <w:sz w:val="24"/>
          <w:szCs w:val="24"/>
        </w:rPr>
        <w:t xml:space="preserve"> </w:t>
      </w:r>
      <w:r w:rsidRPr="00551170">
        <w:rPr>
          <w:sz w:val="24"/>
          <w:szCs w:val="24"/>
        </w:rPr>
        <w:t>система</w:t>
      </w:r>
      <w:r w:rsidRPr="00551170">
        <w:rPr>
          <w:spacing w:val="-1"/>
          <w:sz w:val="24"/>
          <w:szCs w:val="24"/>
        </w:rPr>
        <w:t xml:space="preserve"> </w:t>
      </w:r>
      <w:r w:rsidRPr="00551170">
        <w:rPr>
          <w:sz w:val="24"/>
          <w:szCs w:val="24"/>
        </w:rPr>
        <w:t>не</w:t>
      </w:r>
      <w:r w:rsidRPr="00551170">
        <w:rPr>
          <w:spacing w:val="-1"/>
          <w:sz w:val="24"/>
          <w:szCs w:val="24"/>
        </w:rPr>
        <w:t xml:space="preserve"> </w:t>
      </w:r>
      <w:r w:rsidRPr="00551170">
        <w:rPr>
          <w:sz w:val="24"/>
          <w:szCs w:val="24"/>
        </w:rPr>
        <w:t>відповідає</w:t>
      </w:r>
      <w:r w:rsidRPr="00551170">
        <w:rPr>
          <w:spacing w:val="-2"/>
          <w:sz w:val="24"/>
          <w:szCs w:val="24"/>
        </w:rPr>
        <w:t xml:space="preserve"> </w:t>
      </w:r>
      <w:r w:rsidRPr="00551170">
        <w:rPr>
          <w:sz w:val="24"/>
          <w:szCs w:val="24"/>
        </w:rPr>
        <w:t>вимогам</w:t>
      </w:r>
      <w:r w:rsidRPr="00551170">
        <w:rPr>
          <w:spacing w:val="-1"/>
          <w:sz w:val="24"/>
          <w:szCs w:val="24"/>
        </w:rPr>
        <w:t xml:space="preserve"> </w:t>
      </w:r>
      <w:r w:rsidRPr="00551170">
        <w:rPr>
          <w:sz w:val="24"/>
          <w:szCs w:val="24"/>
        </w:rPr>
        <w:t>або не</w:t>
      </w:r>
      <w:r w:rsidRPr="00551170">
        <w:rPr>
          <w:spacing w:val="-1"/>
          <w:sz w:val="24"/>
          <w:szCs w:val="24"/>
        </w:rPr>
        <w:t xml:space="preserve"> </w:t>
      </w:r>
      <w:r w:rsidRPr="00551170">
        <w:rPr>
          <w:sz w:val="24"/>
          <w:szCs w:val="24"/>
        </w:rPr>
        <w:t>встигає</w:t>
      </w:r>
      <w:r w:rsidRPr="00551170">
        <w:rPr>
          <w:spacing w:val="-2"/>
          <w:sz w:val="24"/>
          <w:szCs w:val="24"/>
        </w:rPr>
        <w:t xml:space="preserve"> </w:t>
      </w:r>
      <w:r w:rsidRPr="00551170">
        <w:rPr>
          <w:sz w:val="24"/>
          <w:szCs w:val="24"/>
        </w:rPr>
        <w:t>за</w:t>
      </w:r>
      <w:r w:rsidRPr="00551170">
        <w:rPr>
          <w:spacing w:val="-1"/>
          <w:sz w:val="24"/>
          <w:szCs w:val="24"/>
        </w:rPr>
        <w:t xml:space="preserve"> </w:t>
      </w:r>
      <w:r w:rsidR="000E3877">
        <w:rPr>
          <w:spacing w:val="-1"/>
          <w:sz w:val="24"/>
          <w:szCs w:val="24"/>
        </w:rPr>
        <w:t xml:space="preserve">їх </w:t>
      </w:r>
      <w:r w:rsidRPr="00551170">
        <w:rPr>
          <w:sz w:val="24"/>
          <w:szCs w:val="24"/>
        </w:rPr>
        <w:t>потребами.</w:t>
      </w:r>
    </w:p>
    <w:p w:rsidR="00551170" w:rsidRPr="00551170" w:rsidRDefault="00551170" w:rsidP="00551170">
      <w:pPr>
        <w:pStyle w:val="ae"/>
        <w:spacing w:after="120"/>
        <w:ind w:right="434" w:firstLine="566"/>
        <w:jc w:val="both"/>
        <w:rPr>
          <w:sz w:val="24"/>
          <w:szCs w:val="24"/>
        </w:rPr>
      </w:pPr>
      <w:r w:rsidRPr="00551170">
        <w:rPr>
          <w:sz w:val="24"/>
          <w:szCs w:val="24"/>
        </w:rPr>
        <w:t>У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цих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умовах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найбільш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логічним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рішенням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є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максимальн</w:t>
      </w:r>
      <w:r w:rsidR="000E3877">
        <w:rPr>
          <w:sz w:val="24"/>
          <w:szCs w:val="24"/>
        </w:rPr>
        <w:t>е спрощення</w:t>
      </w:r>
      <w:r w:rsidRPr="00551170">
        <w:rPr>
          <w:spacing w:val="1"/>
          <w:sz w:val="24"/>
          <w:szCs w:val="24"/>
        </w:rPr>
        <w:t xml:space="preserve"> </w:t>
      </w:r>
      <w:r w:rsidR="000E3877">
        <w:rPr>
          <w:spacing w:val="1"/>
          <w:sz w:val="24"/>
          <w:szCs w:val="24"/>
        </w:rPr>
        <w:t>в</w:t>
      </w:r>
      <w:r w:rsidRPr="00551170">
        <w:rPr>
          <w:sz w:val="24"/>
          <w:szCs w:val="24"/>
        </w:rPr>
        <w:t>везення</w:t>
      </w:r>
      <w:r w:rsidRPr="00551170">
        <w:rPr>
          <w:spacing w:val="-2"/>
          <w:sz w:val="24"/>
          <w:szCs w:val="24"/>
        </w:rPr>
        <w:t xml:space="preserve"> </w:t>
      </w:r>
      <w:r w:rsidRPr="00551170">
        <w:rPr>
          <w:sz w:val="24"/>
          <w:szCs w:val="24"/>
        </w:rPr>
        <w:t>допомоги</w:t>
      </w:r>
      <w:r w:rsidRPr="00551170">
        <w:rPr>
          <w:spacing w:val="-4"/>
          <w:sz w:val="24"/>
          <w:szCs w:val="24"/>
        </w:rPr>
        <w:t xml:space="preserve"> </w:t>
      </w:r>
      <w:r w:rsidRPr="00551170">
        <w:rPr>
          <w:sz w:val="24"/>
          <w:szCs w:val="24"/>
        </w:rPr>
        <w:t>та</w:t>
      </w:r>
      <w:r w:rsidR="000E3877">
        <w:rPr>
          <w:sz w:val="24"/>
          <w:szCs w:val="24"/>
        </w:rPr>
        <w:t xml:space="preserve"> її</w:t>
      </w:r>
      <w:r w:rsidRPr="00551170">
        <w:rPr>
          <w:spacing w:val="-1"/>
          <w:sz w:val="24"/>
          <w:szCs w:val="24"/>
        </w:rPr>
        <w:t xml:space="preserve"> </w:t>
      </w:r>
      <w:r w:rsidRPr="00551170">
        <w:rPr>
          <w:sz w:val="24"/>
          <w:szCs w:val="24"/>
        </w:rPr>
        <w:t>розподіл</w:t>
      </w:r>
      <w:r w:rsidRPr="00551170">
        <w:rPr>
          <w:spacing w:val="-2"/>
          <w:sz w:val="24"/>
          <w:szCs w:val="24"/>
        </w:rPr>
        <w:t xml:space="preserve"> </w:t>
      </w:r>
      <w:r w:rsidR="000E3877">
        <w:rPr>
          <w:sz w:val="24"/>
          <w:szCs w:val="24"/>
        </w:rPr>
        <w:t>за запитами</w:t>
      </w:r>
      <w:r w:rsidRPr="00551170">
        <w:rPr>
          <w:sz w:val="24"/>
          <w:szCs w:val="24"/>
        </w:rPr>
        <w:t xml:space="preserve"> між</w:t>
      </w:r>
      <w:r w:rsidRPr="00551170">
        <w:rPr>
          <w:spacing w:val="-3"/>
          <w:sz w:val="24"/>
          <w:szCs w:val="24"/>
        </w:rPr>
        <w:t xml:space="preserve"> </w:t>
      </w:r>
      <w:r w:rsidR="000E3877">
        <w:rPr>
          <w:sz w:val="24"/>
          <w:szCs w:val="24"/>
        </w:rPr>
        <w:t>підрозділами</w:t>
      </w:r>
      <w:r w:rsidRPr="00551170">
        <w:rPr>
          <w:sz w:val="24"/>
          <w:szCs w:val="24"/>
        </w:rPr>
        <w:t>.</w:t>
      </w:r>
    </w:p>
    <w:p w:rsidR="00551170" w:rsidRPr="00551170" w:rsidRDefault="00551170" w:rsidP="00551170">
      <w:pPr>
        <w:pStyle w:val="ae"/>
        <w:spacing w:after="120"/>
        <w:ind w:right="429" w:firstLine="566"/>
        <w:jc w:val="both"/>
        <w:rPr>
          <w:sz w:val="24"/>
          <w:szCs w:val="24"/>
        </w:rPr>
      </w:pPr>
      <w:r w:rsidRPr="00551170">
        <w:rPr>
          <w:sz w:val="24"/>
          <w:szCs w:val="24"/>
        </w:rPr>
        <w:t>Однак</w:t>
      </w:r>
      <w:r w:rsidR="000E3877">
        <w:rPr>
          <w:sz w:val="24"/>
          <w:szCs w:val="24"/>
        </w:rPr>
        <w:t>,</w:t>
      </w:r>
      <w:r w:rsidRPr="00551170">
        <w:rPr>
          <w:sz w:val="24"/>
          <w:szCs w:val="24"/>
        </w:rPr>
        <w:t xml:space="preserve"> Постанова Кабінету Міністрів України</w:t>
      </w:r>
      <w:r w:rsidR="000E3877" w:rsidRPr="000E3877">
        <w:rPr>
          <w:sz w:val="24"/>
          <w:szCs w:val="24"/>
        </w:rPr>
        <w:t xml:space="preserve"> </w:t>
      </w:r>
      <w:r w:rsidR="000E3877" w:rsidRPr="00551170">
        <w:rPr>
          <w:sz w:val="24"/>
          <w:szCs w:val="24"/>
        </w:rPr>
        <w:t>від 5 вересня</w:t>
      </w:r>
      <w:r w:rsidR="000E3877" w:rsidRPr="00551170">
        <w:rPr>
          <w:spacing w:val="1"/>
          <w:sz w:val="24"/>
          <w:szCs w:val="24"/>
        </w:rPr>
        <w:t xml:space="preserve"> </w:t>
      </w:r>
      <w:r w:rsidR="000E3877" w:rsidRPr="00551170">
        <w:rPr>
          <w:sz w:val="24"/>
          <w:szCs w:val="24"/>
        </w:rPr>
        <w:t>2023 року</w:t>
      </w:r>
      <w:r w:rsidRPr="00551170">
        <w:rPr>
          <w:sz w:val="24"/>
          <w:szCs w:val="24"/>
        </w:rPr>
        <w:t xml:space="preserve"> </w:t>
      </w:r>
      <w:r w:rsidR="00366297" w:rsidRPr="00551170">
        <w:rPr>
          <w:sz w:val="24"/>
          <w:szCs w:val="24"/>
        </w:rPr>
        <w:t>№</w:t>
      </w:r>
      <w:r w:rsidR="00366297">
        <w:rPr>
          <w:sz w:val="24"/>
          <w:szCs w:val="24"/>
        </w:rPr>
        <w:t> </w:t>
      </w:r>
      <w:r w:rsidR="00366297" w:rsidRPr="00551170">
        <w:rPr>
          <w:sz w:val="24"/>
          <w:szCs w:val="24"/>
        </w:rPr>
        <w:t xml:space="preserve">953 </w:t>
      </w:r>
      <w:r w:rsidRPr="00551170">
        <w:rPr>
          <w:sz w:val="24"/>
          <w:szCs w:val="24"/>
        </w:rPr>
        <w:t>«Деякі питання пропуску та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 xml:space="preserve">обліку гуманітарної допомоги в умовах воєнного стану» </w:t>
      </w:r>
      <w:r w:rsidR="00366297">
        <w:rPr>
          <w:sz w:val="24"/>
          <w:szCs w:val="24"/>
        </w:rPr>
        <w:t xml:space="preserve">затвердила Порядок пропуску та обліку гуманітарної допомоги </w:t>
      </w:r>
      <w:r w:rsidR="00366297" w:rsidRPr="00551170">
        <w:rPr>
          <w:sz w:val="24"/>
          <w:szCs w:val="24"/>
        </w:rPr>
        <w:t>в умовах воєнного стану</w:t>
      </w:r>
      <w:r w:rsidR="00366297" w:rsidRPr="00551170">
        <w:rPr>
          <w:sz w:val="24"/>
          <w:szCs w:val="24"/>
        </w:rPr>
        <w:t xml:space="preserve"> </w:t>
      </w:r>
      <w:r w:rsidR="00366297">
        <w:rPr>
          <w:sz w:val="24"/>
          <w:szCs w:val="24"/>
        </w:rPr>
        <w:t xml:space="preserve">та </w:t>
      </w:r>
      <w:r w:rsidRPr="00551170">
        <w:rPr>
          <w:sz w:val="24"/>
          <w:szCs w:val="24"/>
        </w:rPr>
        <w:t xml:space="preserve">передбачає, що спрощеній системі буде покладено край </w:t>
      </w:r>
      <w:r w:rsidR="00366297">
        <w:rPr>
          <w:sz w:val="24"/>
          <w:szCs w:val="24"/>
        </w:rPr>
        <w:t xml:space="preserve">з моменту набрання </w:t>
      </w:r>
      <w:r w:rsidRPr="00551170">
        <w:rPr>
          <w:sz w:val="24"/>
          <w:szCs w:val="24"/>
        </w:rPr>
        <w:t xml:space="preserve"> з </w:t>
      </w:r>
      <w:r w:rsidR="00366297">
        <w:rPr>
          <w:sz w:val="24"/>
          <w:szCs w:val="24"/>
        </w:rPr>
        <w:t>0</w:t>
      </w:r>
      <w:r w:rsidRPr="00551170">
        <w:rPr>
          <w:sz w:val="24"/>
          <w:szCs w:val="24"/>
        </w:rPr>
        <w:t>1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грудня</w:t>
      </w:r>
      <w:r w:rsidRPr="00551170">
        <w:rPr>
          <w:spacing w:val="-1"/>
          <w:sz w:val="24"/>
          <w:szCs w:val="24"/>
        </w:rPr>
        <w:t xml:space="preserve"> </w:t>
      </w:r>
      <w:r w:rsidRPr="00551170">
        <w:rPr>
          <w:sz w:val="24"/>
          <w:szCs w:val="24"/>
        </w:rPr>
        <w:t>2023</w:t>
      </w:r>
      <w:r w:rsidRPr="00551170">
        <w:rPr>
          <w:spacing w:val="-3"/>
          <w:sz w:val="24"/>
          <w:szCs w:val="24"/>
        </w:rPr>
        <w:t xml:space="preserve"> </w:t>
      </w:r>
      <w:r w:rsidRPr="00551170">
        <w:rPr>
          <w:sz w:val="24"/>
          <w:szCs w:val="24"/>
        </w:rPr>
        <w:t>року.</w:t>
      </w:r>
    </w:p>
    <w:p w:rsidR="00551170" w:rsidRPr="00551170" w:rsidRDefault="00366297" w:rsidP="00551170">
      <w:pPr>
        <w:pStyle w:val="ae"/>
        <w:spacing w:after="120"/>
        <w:ind w:right="433" w:firstLine="566"/>
        <w:jc w:val="both"/>
        <w:rPr>
          <w:sz w:val="24"/>
          <w:szCs w:val="24"/>
        </w:rPr>
      </w:pPr>
      <w:r>
        <w:rPr>
          <w:sz w:val="24"/>
          <w:szCs w:val="24"/>
        </w:rPr>
        <w:t>Так, з</w:t>
      </w:r>
      <w:r w:rsidR="00551170" w:rsidRPr="00551170">
        <w:rPr>
          <w:sz w:val="24"/>
          <w:szCs w:val="24"/>
        </w:rPr>
        <w:t>гідно з новим</w:t>
      </w:r>
      <w:r>
        <w:rPr>
          <w:sz w:val="24"/>
          <w:szCs w:val="24"/>
        </w:rPr>
        <w:t xml:space="preserve"> Порядком</w:t>
      </w:r>
      <w:r w:rsidR="00551170" w:rsidRPr="0055117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пропуску та обліку гуманітарної допомоги </w:t>
      </w:r>
      <w:r w:rsidRPr="00551170">
        <w:rPr>
          <w:sz w:val="24"/>
          <w:szCs w:val="24"/>
        </w:rPr>
        <w:t>в умовах воєнного стану</w:t>
      </w:r>
      <w:r w:rsidR="00551170" w:rsidRPr="00551170">
        <w:rPr>
          <w:sz w:val="24"/>
          <w:szCs w:val="24"/>
        </w:rPr>
        <w:t xml:space="preserve"> отримувачі повинні будуть </w:t>
      </w:r>
      <w:proofErr w:type="spellStart"/>
      <w:r w:rsidR="00551170" w:rsidRPr="00551170">
        <w:rPr>
          <w:sz w:val="24"/>
          <w:szCs w:val="24"/>
        </w:rPr>
        <w:t>внести</w:t>
      </w:r>
      <w:proofErr w:type="spellEnd"/>
      <w:r w:rsidR="00551170" w:rsidRPr="00551170">
        <w:rPr>
          <w:sz w:val="24"/>
          <w:szCs w:val="24"/>
        </w:rPr>
        <w:t xml:space="preserve"> гуманітарні</w:t>
      </w:r>
      <w:r w:rsidR="00551170" w:rsidRPr="00551170">
        <w:rPr>
          <w:spacing w:val="1"/>
          <w:sz w:val="24"/>
          <w:szCs w:val="24"/>
        </w:rPr>
        <w:t xml:space="preserve"> </w:t>
      </w:r>
      <w:r w:rsidR="00551170" w:rsidRPr="00551170">
        <w:rPr>
          <w:sz w:val="24"/>
          <w:szCs w:val="24"/>
        </w:rPr>
        <w:t>поставки в електронну систему, використовуючи кваліфікований електронний</w:t>
      </w:r>
      <w:r w:rsidR="00551170" w:rsidRPr="00551170">
        <w:rPr>
          <w:spacing w:val="1"/>
          <w:sz w:val="24"/>
          <w:szCs w:val="24"/>
        </w:rPr>
        <w:t xml:space="preserve"> </w:t>
      </w:r>
      <w:r w:rsidR="00551170" w:rsidRPr="00551170">
        <w:rPr>
          <w:sz w:val="24"/>
          <w:szCs w:val="24"/>
        </w:rPr>
        <w:t>підпис.</w:t>
      </w:r>
      <w:r w:rsidR="00551170" w:rsidRPr="00551170">
        <w:rPr>
          <w:spacing w:val="1"/>
          <w:sz w:val="24"/>
          <w:szCs w:val="24"/>
        </w:rPr>
        <w:t xml:space="preserve"> </w:t>
      </w:r>
      <w:r w:rsidR="00551170" w:rsidRPr="00551170">
        <w:rPr>
          <w:sz w:val="24"/>
          <w:szCs w:val="24"/>
        </w:rPr>
        <w:t>Також,</w:t>
      </w:r>
      <w:r w:rsidR="00551170" w:rsidRPr="00551170">
        <w:rPr>
          <w:spacing w:val="1"/>
          <w:sz w:val="24"/>
          <w:szCs w:val="24"/>
        </w:rPr>
        <w:t xml:space="preserve"> </w:t>
      </w:r>
      <w:r w:rsidR="00551170" w:rsidRPr="00551170">
        <w:rPr>
          <w:sz w:val="24"/>
          <w:szCs w:val="24"/>
        </w:rPr>
        <w:t>їм</w:t>
      </w:r>
      <w:r w:rsidR="00551170" w:rsidRPr="00551170">
        <w:rPr>
          <w:spacing w:val="1"/>
          <w:sz w:val="24"/>
          <w:szCs w:val="24"/>
        </w:rPr>
        <w:t xml:space="preserve"> </w:t>
      </w:r>
      <w:r w:rsidR="00551170" w:rsidRPr="00551170">
        <w:rPr>
          <w:sz w:val="24"/>
          <w:szCs w:val="24"/>
        </w:rPr>
        <w:t>слід</w:t>
      </w:r>
      <w:r w:rsidR="00551170" w:rsidRPr="00551170">
        <w:rPr>
          <w:spacing w:val="1"/>
          <w:sz w:val="24"/>
          <w:szCs w:val="24"/>
        </w:rPr>
        <w:t xml:space="preserve"> </w:t>
      </w:r>
      <w:r w:rsidR="00551170" w:rsidRPr="00551170">
        <w:rPr>
          <w:sz w:val="24"/>
          <w:szCs w:val="24"/>
        </w:rPr>
        <w:t>буде</w:t>
      </w:r>
      <w:r w:rsidR="00551170" w:rsidRPr="00551170">
        <w:rPr>
          <w:spacing w:val="1"/>
          <w:sz w:val="24"/>
          <w:szCs w:val="24"/>
        </w:rPr>
        <w:t xml:space="preserve"> </w:t>
      </w:r>
      <w:r w:rsidR="00551170" w:rsidRPr="00551170">
        <w:rPr>
          <w:sz w:val="24"/>
          <w:szCs w:val="24"/>
        </w:rPr>
        <w:t>надавати</w:t>
      </w:r>
      <w:r w:rsidR="00551170" w:rsidRPr="00551170">
        <w:rPr>
          <w:spacing w:val="1"/>
          <w:sz w:val="24"/>
          <w:szCs w:val="24"/>
        </w:rPr>
        <w:t xml:space="preserve"> </w:t>
      </w:r>
      <w:r w:rsidR="00551170" w:rsidRPr="00551170">
        <w:rPr>
          <w:sz w:val="24"/>
          <w:szCs w:val="24"/>
        </w:rPr>
        <w:t>надмірні</w:t>
      </w:r>
      <w:r w:rsidR="00551170" w:rsidRPr="00551170">
        <w:rPr>
          <w:spacing w:val="1"/>
          <w:sz w:val="24"/>
          <w:szCs w:val="24"/>
        </w:rPr>
        <w:t xml:space="preserve"> </w:t>
      </w:r>
      <w:r w:rsidR="00551170" w:rsidRPr="00551170">
        <w:rPr>
          <w:sz w:val="24"/>
          <w:szCs w:val="24"/>
        </w:rPr>
        <w:t>деталі</w:t>
      </w:r>
      <w:r w:rsidR="00551170" w:rsidRPr="00551170">
        <w:rPr>
          <w:spacing w:val="1"/>
          <w:sz w:val="24"/>
          <w:szCs w:val="24"/>
        </w:rPr>
        <w:t xml:space="preserve"> </w:t>
      </w:r>
      <w:r w:rsidR="00551170" w:rsidRPr="00551170">
        <w:rPr>
          <w:sz w:val="24"/>
          <w:szCs w:val="24"/>
        </w:rPr>
        <w:t>про</w:t>
      </w:r>
      <w:r w:rsidR="00551170" w:rsidRPr="00551170">
        <w:rPr>
          <w:spacing w:val="1"/>
          <w:sz w:val="24"/>
          <w:szCs w:val="24"/>
        </w:rPr>
        <w:t xml:space="preserve"> </w:t>
      </w:r>
      <w:r w:rsidR="00551170" w:rsidRPr="00551170">
        <w:rPr>
          <w:sz w:val="24"/>
          <w:szCs w:val="24"/>
        </w:rPr>
        <w:t>вміст</w:t>
      </w:r>
      <w:r w:rsidR="00551170" w:rsidRPr="00551170">
        <w:rPr>
          <w:spacing w:val="1"/>
          <w:sz w:val="24"/>
          <w:szCs w:val="24"/>
        </w:rPr>
        <w:t xml:space="preserve"> </w:t>
      </w:r>
      <w:r w:rsidR="00551170" w:rsidRPr="00551170">
        <w:rPr>
          <w:sz w:val="24"/>
          <w:szCs w:val="24"/>
        </w:rPr>
        <w:t>поставок,</w:t>
      </w:r>
      <w:r w:rsidR="00551170" w:rsidRPr="00551170">
        <w:rPr>
          <w:spacing w:val="1"/>
          <w:sz w:val="24"/>
          <w:szCs w:val="24"/>
        </w:rPr>
        <w:t xml:space="preserve"> </w:t>
      </w:r>
      <w:r w:rsidR="00551170" w:rsidRPr="00551170">
        <w:rPr>
          <w:sz w:val="24"/>
          <w:szCs w:val="24"/>
        </w:rPr>
        <w:t>отримувати</w:t>
      </w:r>
      <w:r w:rsidR="00551170" w:rsidRPr="00551170">
        <w:rPr>
          <w:spacing w:val="-1"/>
          <w:sz w:val="24"/>
          <w:szCs w:val="24"/>
        </w:rPr>
        <w:t xml:space="preserve"> </w:t>
      </w:r>
      <w:r w:rsidR="00551170" w:rsidRPr="00551170">
        <w:rPr>
          <w:sz w:val="24"/>
          <w:szCs w:val="24"/>
        </w:rPr>
        <w:t>унікальний код,</w:t>
      </w:r>
      <w:r w:rsidR="00551170" w:rsidRPr="00551170">
        <w:rPr>
          <w:spacing w:val="-2"/>
          <w:sz w:val="24"/>
          <w:szCs w:val="24"/>
        </w:rPr>
        <w:t xml:space="preserve"> </w:t>
      </w:r>
      <w:r w:rsidR="00551170" w:rsidRPr="00551170">
        <w:rPr>
          <w:sz w:val="24"/>
          <w:szCs w:val="24"/>
        </w:rPr>
        <w:t>подавати звіти</w:t>
      </w:r>
      <w:r w:rsidR="00551170" w:rsidRPr="00551170">
        <w:rPr>
          <w:spacing w:val="1"/>
          <w:sz w:val="24"/>
          <w:szCs w:val="24"/>
        </w:rPr>
        <w:t xml:space="preserve"> </w:t>
      </w:r>
      <w:r w:rsidR="00551170" w:rsidRPr="00551170">
        <w:rPr>
          <w:sz w:val="24"/>
          <w:szCs w:val="24"/>
        </w:rPr>
        <w:t>тощо.</w:t>
      </w:r>
    </w:p>
    <w:p w:rsidR="00551170" w:rsidRPr="00551170" w:rsidRDefault="00551170" w:rsidP="00551170">
      <w:pPr>
        <w:pStyle w:val="ae"/>
        <w:spacing w:after="120"/>
        <w:ind w:right="426" w:firstLine="566"/>
        <w:jc w:val="both"/>
        <w:rPr>
          <w:sz w:val="24"/>
          <w:szCs w:val="24"/>
        </w:rPr>
      </w:pPr>
      <w:r w:rsidRPr="00551170">
        <w:rPr>
          <w:sz w:val="24"/>
          <w:szCs w:val="24"/>
        </w:rPr>
        <w:t>Процедура створює аж 20 кіл бюрократичного пекла, які будуть змушені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пройти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надавачі,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отримувачі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і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набувачі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допомоги.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Недарма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петиція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щодо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скасування цієї Постанови швидко набрала необхідну для розгляду кількість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підписів.</w:t>
      </w:r>
    </w:p>
    <w:p w:rsidR="00551170" w:rsidRPr="00551170" w:rsidRDefault="00551170" w:rsidP="00551170">
      <w:pPr>
        <w:pStyle w:val="ae"/>
        <w:spacing w:after="120"/>
        <w:ind w:right="432" w:firstLine="566"/>
        <w:jc w:val="both"/>
        <w:rPr>
          <w:sz w:val="24"/>
          <w:szCs w:val="24"/>
        </w:rPr>
      </w:pPr>
      <w:r w:rsidRPr="00551170">
        <w:rPr>
          <w:sz w:val="24"/>
          <w:szCs w:val="24"/>
        </w:rPr>
        <w:t xml:space="preserve">Особливо гостро постає питання ввезення автомобілів та </w:t>
      </w:r>
      <w:proofErr w:type="spellStart"/>
      <w:r w:rsidR="00366297">
        <w:rPr>
          <w:sz w:val="24"/>
          <w:szCs w:val="24"/>
        </w:rPr>
        <w:t>квадрокоптерів</w:t>
      </w:r>
      <w:proofErr w:type="spellEnd"/>
      <w:r w:rsidRPr="00551170">
        <w:rPr>
          <w:sz w:val="24"/>
          <w:szCs w:val="24"/>
        </w:rPr>
        <w:t>; окремий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виклик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–</w:t>
      </w:r>
      <w:r w:rsidRPr="00551170">
        <w:rPr>
          <w:spacing w:val="1"/>
          <w:sz w:val="24"/>
          <w:szCs w:val="24"/>
        </w:rPr>
        <w:t xml:space="preserve"> </w:t>
      </w:r>
      <w:r w:rsidR="00366297">
        <w:rPr>
          <w:sz w:val="24"/>
          <w:szCs w:val="24"/>
        </w:rPr>
        <w:t>медикаменти, а</w:t>
      </w:r>
      <w:r w:rsidRPr="00551170">
        <w:rPr>
          <w:sz w:val="24"/>
          <w:szCs w:val="24"/>
        </w:rPr>
        <w:t xml:space="preserve"> це</w:t>
      </w:r>
      <w:r w:rsidR="00366297">
        <w:rPr>
          <w:sz w:val="24"/>
          <w:szCs w:val="24"/>
        </w:rPr>
        <w:t xml:space="preserve"> в свою чергу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чи не найважливіш</w:t>
      </w:r>
      <w:r w:rsidR="00366297">
        <w:rPr>
          <w:sz w:val="24"/>
          <w:szCs w:val="24"/>
        </w:rPr>
        <w:t>е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для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підтримки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фронту.</w:t>
      </w:r>
    </w:p>
    <w:p w:rsidR="00551170" w:rsidRPr="00551170" w:rsidRDefault="00551170" w:rsidP="00551170">
      <w:pPr>
        <w:pStyle w:val="ae"/>
        <w:spacing w:after="120"/>
        <w:ind w:left="754"/>
        <w:rPr>
          <w:sz w:val="24"/>
          <w:szCs w:val="24"/>
        </w:rPr>
      </w:pPr>
      <w:r w:rsidRPr="00551170">
        <w:rPr>
          <w:sz w:val="24"/>
          <w:szCs w:val="24"/>
        </w:rPr>
        <w:t>Подібні</w:t>
      </w:r>
      <w:r w:rsidRPr="00551170">
        <w:rPr>
          <w:spacing w:val="-4"/>
          <w:sz w:val="24"/>
          <w:szCs w:val="24"/>
        </w:rPr>
        <w:t xml:space="preserve"> </w:t>
      </w:r>
      <w:r w:rsidRPr="00551170">
        <w:rPr>
          <w:sz w:val="24"/>
          <w:szCs w:val="24"/>
        </w:rPr>
        <w:t>рішення</w:t>
      </w:r>
      <w:r w:rsidRPr="00551170">
        <w:rPr>
          <w:spacing w:val="-5"/>
          <w:sz w:val="24"/>
          <w:szCs w:val="24"/>
        </w:rPr>
        <w:t xml:space="preserve"> </w:t>
      </w:r>
      <w:r w:rsidRPr="00551170">
        <w:rPr>
          <w:sz w:val="24"/>
          <w:szCs w:val="24"/>
        </w:rPr>
        <w:t>неприпустимі</w:t>
      </w:r>
      <w:r w:rsidRPr="00551170">
        <w:rPr>
          <w:spacing w:val="-1"/>
          <w:sz w:val="24"/>
          <w:szCs w:val="24"/>
        </w:rPr>
        <w:t xml:space="preserve"> </w:t>
      </w:r>
      <w:r w:rsidRPr="00551170">
        <w:rPr>
          <w:sz w:val="24"/>
          <w:szCs w:val="24"/>
        </w:rPr>
        <w:t>–</w:t>
      </w:r>
      <w:r w:rsidRPr="00551170">
        <w:rPr>
          <w:spacing w:val="-1"/>
          <w:sz w:val="24"/>
          <w:szCs w:val="24"/>
        </w:rPr>
        <w:t xml:space="preserve"> </w:t>
      </w:r>
      <w:r w:rsidRPr="00551170">
        <w:rPr>
          <w:sz w:val="24"/>
          <w:szCs w:val="24"/>
        </w:rPr>
        <w:t>чим</w:t>
      </w:r>
      <w:r w:rsidRPr="00551170">
        <w:rPr>
          <w:spacing w:val="-2"/>
          <w:sz w:val="24"/>
          <w:szCs w:val="24"/>
        </w:rPr>
        <w:t xml:space="preserve"> </w:t>
      </w:r>
      <w:r w:rsidRPr="00551170">
        <w:rPr>
          <w:sz w:val="24"/>
          <w:szCs w:val="24"/>
        </w:rPr>
        <w:t>би</w:t>
      </w:r>
      <w:r w:rsidRPr="00551170">
        <w:rPr>
          <w:spacing w:val="-2"/>
          <w:sz w:val="24"/>
          <w:szCs w:val="24"/>
        </w:rPr>
        <w:t xml:space="preserve"> </w:t>
      </w:r>
      <w:r w:rsidRPr="00551170">
        <w:rPr>
          <w:sz w:val="24"/>
          <w:szCs w:val="24"/>
        </w:rPr>
        <w:t>не</w:t>
      </w:r>
      <w:r w:rsidRPr="00551170">
        <w:rPr>
          <w:spacing w:val="-5"/>
          <w:sz w:val="24"/>
          <w:szCs w:val="24"/>
        </w:rPr>
        <w:t xml:space="preserve"> </w:t>
      </w:r>
      <w:r w:rsidRPr="00551170">
        <w:rPr>
          <w:sz w:val="24"/>
          <w:szCs w:val="24"/>
        </w:rPr>
        <w:t>пояснювалось</w:t>
      </w:r>
      <w:r w:rsidRPr="00551170">
        <w:rPr>
          <w:spacing w:val="-4"/>
          <w:sz w:val="24"/>
          <w:szCs w:val="24"/>
        </w:rPr>
        <w:t xml:space="preserve"> </w:t>
      </w:r>
      <w:r w:rsidRPr="00551170">
        <w:rPr>
          <w:sz w:val="24"/>
          <w:szCs w:val="24"/>
        </w:rPr>
        <w:t>їх</w:t>
      </w:r>
      <w:r w:rsidRPr="00551170">
        <w:rPr>
          <w:spacing w:val="-1"/>
          <w:sz w:val="24"/>
          <w:szCs w:val="24"/>
        </w:rPr>
        <w:t xml:space="preserve"> </w:t>
      </w:r>
      <w:r w:rsidRPr="00551170">
        <w:rPr>
          <w:sz w:val="24"/>
          <w:szCs w:val="24"/>
        </w:rPr>
        <w:t>ухвалення.</w:t>
      </w:r>
    </w:p>
    <w:p w:rsidR="00551170" w:rsidRPr="00551170" w:rsidRDefault="00551170" w:rsidP="00B10925">
      <w:pPr>
        <w:pStyle w:val="ae"/>
        <w:spacing w:after="120"/>
        <w:ind w:right="435" w:firstLine="566"/>
        <w:jc w:val="both"/>
        <w:rPr>
          <w:sz w:val="24"/>
          <w:szCs w:val="24"/>
        </w:rPr>
      </w:pPr>
      <w:r w:rsidRPr="00551170">
        <w:rPr>
          <w:sz w:val="24"/>
          <w:szCs w:val="24"/>
        </w:rPr>
        <w:t>8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листопада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2023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року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Верховна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Рада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України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ухвалила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Закон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«Про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внесення змін до деяких законодавчих актів щодо спрощення порядку ввезення,</w:t>
      </w:r>
      <w:r w:rsidRPr="00551170">
        <w:rPr>
          <w:spacing w:val="-67"/>
          <w:sz w:val="24"/>
          <w:szCs w:val="24"/>
        </w:rPr>
        <w:t xml:space="preserve"> </w:t>
      </w:r>
      <w:r w:rsidRPr="00551170">
        <w:rPr>
          <w:sz w:val="24"/>
          <w:szCs w:val="24"/>
        </w:rPr>
        <w:t>обліку</w:t>
      </w:r>
      <w:r w:rsidRPr="00551170">
        <w:rPr>
          <w:spacing w:val="-6"/>
          <w:sz w:val="24"/>
          <w:szCs w:val="24"/>
        </w:rPr>
        <w:t xml:space="preserve"> </w:t>
      </w:r>
      <w:r w:rsidRPr="00551170">
        <w:rPr>
          <w:sz w:val="24"/>
          <w:szCs w:val="24"/>
        </w:rPr>
        <w:t>та</w:t>
      </w:r>
      <w:r w:rsidRPr="00551170">
        <w:rPr>
          <w:spacing w:val="-1"/>
          <w:sz w:val="24"/>
          <w:szCs w:val="24"/>
        </w:rPr>
        <w:t xml:space="preserve"> </w:t>
      </w:r>
      <w:r w:rsidRPr="00551170">
        <w:rPr>
          <w:sz w:val="24"/>
          <w:szCs w:val="24"/>
        </w:rPr>
        <w:t>розподілу</w:t>
      </w:r>
      <w:r w:rsidRPr="00551170">
        <w:rPr>
          <w:spacing w:val="-5"/>
          <w:sz w:val="24"/>
          <w:szCs w:val="24"/>
        </w:rPr>
        <w:t xml:space="preserve"> </w:t>
      </w:r>
      <w:r w:rsidRPr="00551170">
        <w:rPr>
          <w:sz w:val="24"/>
          <w:szCs w:val="24"/>
        </w:rPr>
        <w:t>гуманітарної допомоги»</w:t>
      </w:r>
      <w:r w:rsidRPr="00551170">
        <w:rPr>
          <w:spacing w:val="-2"/>
          <w:sz w:val="24"/>
          <w:szCs w:val="24"/>
        </w:rPr>
        <w:t xml:space="preserve"> </w:t>
      </w:r>
      <w:r w:rsidRPr="00551170">
        <w:rPr>
          <w:sz w:val="24"/>
          <w:szCs w:val="24"/>
        </w:rPr>
        <w:t>(проект</w:t>
      </w:r>
      <w:r w:rsidRPr="00551170">
        <w:rPr>
          <w:spacing w:val="-5"/>
          <w:sz w:val="24"/>
          <w:szCs w:val="24"/>
        </w:rPr>
        <w:t xml:space="preserve"> </w:t>
      </w:r>
      <w:r w:rsidRPr="00551170">
        <w:rPr>
          <w:sz w:val="24"/>
          <w:szCs w:val="24"/>
        </w:rPr>
        <w:t>№9111</w:t>
      </w:r>
      <w:r w:rsidRPr="00551170">
        <w:rPr>
          <w:spacing w:val="-2"/>
          <w:sz w:val="24"/>
          <w:szCs w:val="24"/>
        </w:rPr>
        <w:t xml:space="preserve"> </w:t>
      </w:r>
      <w:r w:rsidRPr="00551170">
        <w:rPr>
          <w:sz w:val="24"/>
          <w:szCs w:val="24"/>
        </w:rPr>
        <w:t>від</w:t>
      </w:r>
      <w:r w:rsidRPr="00551170">
        <w:rPr>
          <w:spacing w:val="-1"/>
          <w:sz w:val="24"/>
          <w:szCs w:val="24"/>
        </w:rPr>
        <w:t xml:space="preserve"> </w:t>
      </w:r>
      <w:r w:rsidR="00B10925">
        <w:rPr>
          <w:sz w:val="24"/>
          <w:szCs w:val="24"/>
        </w:rPr>
        <w:t xml:space="preserve">16 березня </w:t>
      </w:r>
      <w:r w:rsidRPr="00551170">
        <w:rPr>
          <w:sz w:val="24"/>
          <w:szCs w:val="24"/>
        </w:rPr>
        <w:t>2023).</w:t>
      </w:r>
      <w:r w:rsidR="00B10925">
        <w:rPr>
          <w:sz w:val="24"/>
          <w:szCs w:val="24"/>
        </w:rPr>
        <w:t xml:space="preserve"> </w:t>
      </w:r>
      <w:r w:rsidRPr="00551170">
        <w:rPr>
          <w:sz w:val="24"/>
          <w:szCs w:val="24"/>
        </w:rPr>
        <w:t>Документ</w:t>
      </w:r>
      <w:r w:rsidRPr="00551170">
        <w:rPr>
          <w:spacing w:val="27"/>
          <w:sz w:val="24"/>
          <w:szCs w:val="24"/>
        </w:rPr>
        <w:t xml:space="preserve"> </w:t>
      </w:r>
      <w:r w:rsidRPr="00551170">
        <w:rPr>
          <w:sz w:val="24"/>
          <w:szCs w:val="24"/>
        </w:rPr>
        <w:t>справді</w:t>
      </w:r>
      <w:r w:rsidRPr="00551170">
        <w:rPr>
          <w:spacing w:val="28"/>
          <w:sz w:val="24"/>
          <w:szCs w:val="24"/>
        </w:rPr>
        <w:t xml:space="preserve"> </w:t>
      </w:r>
      <w:r w:rsidRPr="00551170">
        <w:rPr>
          <w:sz w:val="24"/>
          <w:szCs w:val="24"/>
        </w:rPr>
        <w:t>наближає</w:t>
      </w:r>
      <w:r w:rsidRPr="00551170">
        <w:rPr>
          <w:spacing w:val="28"/>
          <w:sz w:val="24"/>
          <w:szCs w:val="24"/>
        </w:rPr>
        <w:t xml:space="preserve"> </w:t>
      </w:r>
      <w:r w:rsidRPr="00551170">
        <w:rPr>
          <w:sz w:val="24"/>
          <w:szCs w:val="24"/>
        </w:rPr>
        <w:t>до</w:t>
      </w:r>
      <w:r w:rsidRPr="00551170">
        <w:rPr>
          <w:spacing w:val="28"/>
          <w:sz w:val="24"/>
          <w:szCs w:val="24"/>
        </w:rPr>
        <w:t xml:space="preserve"> </w:t>
      </w:r>
      <w:r w:rsidRPr="00551170">
        <w:rPr>
          <w:sz w:val="24"/>
          <w:szCs w:val="24"/>
        </w:rPr>
        <w:t>сучасних</w:t>
      </w:r>
      <w:r w:rsidRPr="00551170">
        <w:rPr>
          <w:spacing w:val="28"/>
          <w:sz w:val="24"/>
          <w:szCs w:val="24"/>
        </w:rPr>
        <w:t xml:space="preserve"> </w:t>
      </w:r>
      <w:r w:rsidRPr="00551170">
        <w:rPr>
          <w:sz w:val="24"/>
          <w:szCs w:val="24"/>
        </w:rPr>
        <w:t>реалій</w:t>
      </w:r>
      <w:r w:rsidRPr="00551170">
        <w:rPr>
          <w:spacing w:val="29"/>
          <w:sz w:val="24"/>
          <w:szCs w:val="24"/>
        </w:rPr>
        <w:t xml:space="preserve"> </w:t>
      </w:r>
      <w:r w:rsidRPr="00551170">
        <w:rPr>
          <w:sz w:val="24"/>
          <w:szCs w:val="24"/>
        </w:rPr>
        <w:t>норми</w:t>
      </w:r>
      <w:r w:rsidRPr="00551170">
        <w:rPr>
          <w:spacing w:val="28"/>
          <w:sz w:val="24"/>
          <w:szCs w:val="24"/>
        </w:rPr>
        <w:t xml:space="preserve"> </w:t>
      </w:r>
      <w:r w:rsidRPr="00551170">
        <w:rPr>
          <w:sz w:val="24"/>
          <w:szCs w:val="24"/>
        </w:rPr>
        <w:t>застарілого</w:t>
      </w:r>
      <w:r w:rsidRPr="00551170">
        <w:rPr>
          <w:spacing w:val="29"/>
          <w:sz w:val="24"/>
          <w:szCs w:val="24"/>
        </w:rPr>
        <w:t xml:space="preserve"> </w:t>
      </w:r>
      <w:r w:rsidR="00B10925">
        <w:rPr>
          <w:sz w:val="24"/>
          <w:szCs w:val="24"/>
        </w:rPr>
        <w:t>З</w:t>
      </w:r>
      <w:r w:rsidRPr="00551170">
        <w:rPr>
          <w:sz w:val="24"/>
          <w:szCs w:val="24"/>
        </w:rPr>
        <w:t>акону</w:t>
      </w:r>
      <w:r w:rsidR="00B10925">
        <w:rPr>
          <w:sz w:val="24"/>
          <w:szCs w:val="24"/>
        </w:rPr>
        <w:t xml:space="preserve"> України </w:t>
      </w:r>
      <w:r w:rsidRPr="00551170">
        <w:rPr>
          <w:sz w:val="24"/>
          <w:szCs w:val="24"/>
        </w:rPr>
        <w:t>«Про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гуманітарну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допомогу»</w:t>
      </w:r>
      <w:r w:rsidRPr="00551170">
        <w:rPr>
          <w:spacing w:val="1"/>
          <w:sz w:val="24"/>
          <w:szCs w:val="24"/>
        </w:rPr>
        <w:t xml:space="preserve"> </w:t>
      </w:r>
      <w:r w:rsidR="00B10925">
        <w:rPr>
          <w:spacing w:val="1"/>
          <w:sz w:val="24"/>
          <w:szCs w:val="24"/>
        </w:rPr>
        <w:t xml:space="preserve">№ 1192-ХІV від 22 жовтня </w:t>
      </w:r>
      <w:r w:rsidRPr="00551170">
        <w:rPr>
          <w:sz w:val="24"/>
          <w:szCs w:val="24"/>
        </w:rPr>
        <w:t>1999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року.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Однак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і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він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залишає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регулювання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порядку і особливостей надання гуманітарної допомоги, фактично, Кабінету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Міністрів</w:t>
      </w:r>
      <w:r w:rsidRPr="00551170">
        <w:rPr>
          <w:spacing w:val="-5"/>
          <w:sz w:val="24"/>
          <w:szCs w:val="24"/>
        </w:rPr>
        <w:t xml:space="preserve"> </w:t>
      </w:r>
      <w:r w:rsidRPr="00551170">
        <w:rPr>
          <w:sz w:val="24"/>
          <w:szCs w:val="24"/>
        </w:rPr>
        <w:t>України.</w:t>
      </w:r>
    </w:p>
    <w:p w:rsidR="00551170" w:rsidRPr="00551170" w:rsidRDefault="00B10925" w:rsidP="00551170">
      <w:pPr>
        <w:pStyle w:val="ae"/>
        <w:spacing w:after="120"/>
        <w:ind w:right="432" w:firstLine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Варто зауважити, що внаслідок цього </w:t>
      </w:r>
      <w:r w:rsidR="00551170" w:rsidRPr="00551170">
        <w:rPr>
          <w:sz w:val="24"/>
          <w:szCs w:val="24"/>
        </w:rPr>
        <w:t>може</w:t>
      </w:r>
      <w:r w:rsidR="00551170" w:rsidRPr="00551170">
        <w:rPr>
          <w:spacing w:val="1"/>
          <w:sz w:val="24"/>
          <w:szCs w:val="24"/>
        </w:rPr>
        <w:t xml:space="preserve"> </w:t>
      </w:r>
      <w:r w:rsidR="00551170" w:rsidRPr="00551170">
        <w:rPr>
          <w:sz w:val="24"/>
          <w:szCs w:val="24"/>
        </w:rPr>
        <w:t>виникнути</w:t>
      </w:r>
      <w:r w:rsidR="00551170" w:rsidRPr="00551170">
        <w:rPr>
          <w:spacing w:val="1"/>
          <w:sz w:val="24"/>
          <w:szCs w:val="24"/>
        </w:rPr>
        <w:t xml:space="preserve"> </w:t>
      </w:r>
      <w:r w:rsidR="00551170" w:rsidRPr="00551170">
        <w:rPr>
          <w:sz w:val="24"/>
          <w:szCs w:val="24"/>
        </w:rPr>
        <w:t>ситуація, коли</w:t>
      </w:r>
      <w:r w:rsidR="00551170" w:rsidRPr="00551170">
        <w:rPr>
          <w:spacing w:val="1"/>
          <w:sz w:val="24"/>
          <w:szCs w:val="24"/>
        </w:rPr>
        <w:t xml:space="preserve"> </w:t>
      </w:r>
      <w:r w:rsidR="00551170" w:rsidRPr="00551170">
        <w:rPr>
          <w:sz w:val="24"/>
          <w:szCs w:val="24"/>
        </w:rPr>
        <w:t>надмірні</w:t>
      </w:r>
      <w:r w:rsidR="00551170" w:rsidRPr="00551170">
        <w:rPr>
          <w:spacing w:val="1"/>
          <w:sz w:val="24"/>
          <w:szCs w:val="24"/>
        </w:rPr>
        <w:t xml:space="preserve"> </w:t>
      </w:r>
      <w:r w:rsidR="00551170" w:rsidRPr="00551170">
        <w:rPr>
          <w:sz w:val="24"/>
          <w:szCs w:val="24"/>
        </w:rPr>
        <w:t>ускладнення</w:t>
      </w:r>
      <w:r w:rsidR="00551170" w:rsidRPr="00551170">
        <w:rPr>
          <w:spacing w:val="1"/>
          <w:sz w:val="24"/>
          <w:szCs w:val="24"/>
        </w:rPr>
        <w:t xml:space="preserve"> </w:t>
      </w:r>
      <w:r w:rsidR="00551170" w:rsidRPr="00551170">
        <w:rPr>
          <w:sz w:val="24"/>
          <w:szCs w:val="24"/>
        </w:rPr>
        <w:t>у наданні</w:t>
      </w:r>
      <w:r w:rsidR="00551170" w:rsidRPr="00551170">
        <w:rPr>
          <w:spacing w:val="1"/>
          <w:sz w:val="24"/>
          <w:szCs w:val="24"/>
        </w:rPr>
        <w:t xml:space="preserve"> </w:t>
      </w:r>
      <w:r w:rsidR="00551170" w:rsidRPr="00551170">
        <w:rPr>
          <w:sz w:val="24"/>
          <w:szCs w:val="24"/>
        </w:rPr>
        <w:t>допомоги</w:t>
      </w:r>
      <w:r w:rsidR="00551170" w:rsidRPr="00551170">
        <w:rPr>
          <w:spacing w:val="-5"/>
          <w:sz w:val="24"/>
          <w:szCs w:val="24"/>
        </w:rPr>
        <w:t xml:space="preserve"> </w:t>
      </w:r>
      <w:r w:rsidR="00551170" w:rsidRPr="00551170">
        <w:rPr>
          <w:sz w:val="24"/>
          <w:szCs w:val="24"/>
        </w:rPr>
        <w:t>будуть</w:t>
      </w:r>
      <w:r w:rsidR="00551170" w:rsidRPr="00551170">
        <w:rPr>
          <w:spacing w:val="-3"/>
          <w:sz w:val="24"/>
          <w:szCs w:val="24"/>
        </w:rPr>
        <w:t xml:space="preserve"> </w:t>
      </w:r>
      <w:r w:rsidR="00551170" w:rsidRPr="00551170">
        <w:rPr>
          <w:sz w:val="24"/>
          <w:szCs w:val="24"/>
        </w:rPr>
        <w:t>подані</w:t>
      </w:r>
      <w:r w:rsidR="00551170" w:rsidRPr="00551170">
        <w:rPr>
          <w:spacing w:val="-1"/>
          <w:sz w:val="24"/>
          <w:szCs w:val="24"/>
        </w:rPr>
        <w:t xml:space="preserve"> </w:t>
      </w:r>
      <w:r w:rsidR="00551170" w:rsidRPr="00551170">
        <w:rPr>
          <w:sz w:val="24"/>
          <w:szCs w:val="24"/>
        </w:rPr>
        <w:t>як</w:t>
      </w:r>
      <w:r w:rsidR="00551170" w:rsidRPr="00551170">
        <w:rPr>
          <w:spacing w:val="-1"/>
          <w:sz w:val="24"/>
          <w:szCs w:val="24"/>
        </w:rPr>
        <w:t xml:space="preserve"> </w:t>
      </w:r>
      <w:r w:rsidR="00551170" w:rsidRPr="00551170">
        <w:rPr>
          <w:sz w:val="24"/>
          <w:szCs w:val="24"/>
        </w:rPr>
        <w:t>«врегулювання</w:t>
      </w:r>
      <w:r w:rsidR="00551170" w:rsidRPr="00551170">
        <w:rPr>
          <w:spacing w:val="-2"/>
          <w:sz w:val="24"/>
          <w:szCs w:val="24"/>
        </w:rPr>
        <w:t xml:space="preserve"> </w:t>
      </w:r>
      <w:r w:rsidR="00551170" w:rsidRPr="00551170">
        <w:rPr>
          <w:sz w:val="24"/>
          <w:szCs w:val="24"/>
        </w:rPr>
        <w:t>питання</w:t>
      </w:r>
      <w:r w:rsidR="00551170" w:rsidRPr="00551170">
        <w:rPr>
          <w:spacing w:val="-2"/>
          <w:sz w:val="24"/>
          <w:szCs w:val="24"/>
        </w:rPr>
        <w:t xml:space="preserve"> </w:t>
      </w:r>
      <w:r w:rsidR="00551170" w:rsidRPr="00551170">
        <w:rPr>
          <w:sz w:val="24"/>
          <w:szCs w:val="24"/>
        </w:rPr>
        <w:t>відповідно</w:t>
      </w:r>
      <w:r w:rsidR="00551170" w:rsidRPr="00551170">
        <w:rPr>
          <w:spacing w:val="-5"/>
          <w:sz w:val="24"/>
          <w:szCs w:val="24"/>
        </w:rPr>
        <w:t xml:space="preserve"> </w:t>
      </w:r>
      <w:r w:rsidR="00551170" w:rsidRPr="00551170">
        <w:rPr>
          <w:sz w:val="24"/>
          <w:szCs w:val="24"/>
        </w:rPr>
        <w:t>до закону».</w:t>
      </w:r>
    </w:p>
    <w:p w:rsidR="00B10925" w:rsidRDefault="00551170" w:rsidP="00B10925">
      <w:pPr>
        <w:pStyle w:val="ae"/>
        <w:tabs>
          <w:tab w:val="left" w:pos="2457"/>
        </w:tabs>
        <w:spacing w:after="120"/>
        <w:ind w:right="435" w:firstLine="566"/>
        <w:jc w:val="both"/>
        <w:rPr>
          <w:sz w:val="24"/>
          <w:szCs w:val="24"/>
        </w:rPr>
      </w:pPr>
      <w:r w:rsidRPr="00551170">
        <w:rPr>
          <w:sz w:val="24"/>
          <w:szCs w:val="24"/>
        </w:rPr>
        <w:lastRenderedPageBreak/>
        <w:t>Щоб уникнути цього і зберегти ефективно працюючий механізм допомоги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фронту,</w:t>
      </w:r>
      <w:r w:rsidR="00B10925">
        <w:rPr>
          <w:sz w:val="24"/>
          <w:szCs w:val="24"/>
        </w:rPr>
        <w:t xml:space="preserve"> </w:t>
      </w:r>
      <w:r w:rsidR="00B10925" w:rsidRPr="00B10925">
        <w:rPr>
          <w:sz w:val="24"/>
          <w:szCs w:val="24"/>
        </w:rPr>
        <w:t>депутатська фракція «Європейська Солідарність»</w:t>
      </w:r>
      <w:r w:rsidR="00B10925">
        <w:rPr>
          <w:sz w:val="24"/>
          <w:szCs w:val="24"/>
        </w:rPr>
        <w:t xml:space="preserve"> Кіцманської міської ради</w:t>
      </w:r>
      <w:r w:rsidR="00B10925" w:rsidRPr="00B10925">
        <w:rPr>
          <w:sz w:val="24"/>
          <w:szCs w:val="24"/>
        </w:rPr>
        <w:t xml:space="preserve"> </w:t>
      </w:r>
      <w:r w:rsidRPr="00551170">
        <w:rPr>
          <w:sz w:val="24"/>
          <w:szCs w:val="24"/>
        </w:rPr>
        <w:t>вимагає</w:t>
      </w:r>
      <w:r w:rsidRPr="00551170">
        <w:rPr>
          <w:spacing w:val="-1"/>
          <w:sz w:val="24"/>
          <w:szCs w:val="24"/>
        </w:rPr>
        <w:t xml:space="preserve"> </w:t>
      </w:r>
      <w:r w:rsidRPr="00551170">
        <w:rPr>
          <w:sz w:val="24"/>
          <w:szCs w:val="24"/>
        </w:rPr>
        <w:t>від Кабінету</w:t>
      </w:r>
      <w:r w:rsidRPr="00551170">
        <w:rPr>
          <w:spacing w:val="-4"/>
          <w:sz w:val="24"/>
          <w:szCs w:val="24"/>
        </w:rPr>
        <w:t xml:space="preserve"> </w:t>
      </w:r>
      <w:r w:rsidRPr="00551170">
        <w:rPr>
          <w:sz w:val="24"/>
          <w:szCs w:val="24"/>
        </w:rPr>
        <w:t>Міністрів</w:t>
      </w:r>
      <w:r w:rsidRPr="00551170">
        <w:rPr>
          <w:spacing w:val="-3"/>
          <w:sz w:val="24"/>
          <w:szCs w:val="24"/>
        </w:rPr>
        <w:t xml:space="preserve"> </w:t>
      </w:r>
      <w:r w:rsidRPr="00551170">
        <w:rPr>
          <w:sz w:val="24"/>
          <w:szCs w:val="24"/>
        </w:rPr>
        <w:t>України:</w:t>
      </w:r>
    </w:p>
    <w:p w:rsidR="00B10925" w:rsidRDefault="00B10925" w:rsidP="00B10925">
      <w:pPr>
        <w:pStyle w:val="ae"/>
        <w:tabs>
          <w:tab w:val="left" w:pos="2457"/>
        </w:tabs>
        <w:spacing w:after="120"/>
        <w:ind w:right="435" w:firstLine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51170" w:rsidRPr="00B10925">
        <w:rPr>
          <w:sz w:val="24"/>
          <w:szCs w:val="24"/>
        </w:rPr>
        <w:t>скасувати Постанову</w:t>
      </w:r>
      <w:r w:rsidRPr="00B10925">
        <w:rPr>
          <w:sz w:val="24"/>
          <w:szCs w:val="24"/>
        </w:rPr>
        <w:t xml:space="preserve"> </w:t>
      </w:r>
      <w:r w:rsidRPr="00B10925">
        <w:rPr>
          <w:sz w:val="24"/>
          <w:szCs w:val="24"/>
        </w:rPr>
        <w:t>Кабінету</w:t>
      </w:r>
      <w:r w:rsidRPr="00B10925">
        <w:rPr>
          <w:spacing w:val="1"/>
          <w:sz w:val="24"/>
          <w:szCs w:val="24"/>
        </w:rPr>
        <w:t xml:space="preserve"> </w:t>
      </w:r>
      <w:r w:rsidRPr="00B10925">
        <w:rPr>
          <w:sz w:val="24"/>
          <w:szCs w:val="24"/>
        </w:rPr>
        <w:t>Міністрів</w:t>
      </w:r>
      <w:r w:rsidRPr="00B10925">
        <w:rPr>
          <w:spacing w:val="-5"/>
          <w:sz w:val="24"/>
          <w:szCs w:val="24"/>
        </w:rPr>
        <w:t xml:space="preserve"> </w:t>
      </w:r>
      <w:r w:rsidRPr="00B10925">
        <w:rPr>
          <w:sz w:val="24"/>
          <w:szCs w:val="24"/>
        </w:rPr>
        <w:t>України</w:t>
      </w:r>
      <w:r w:rsidR="00551170" w:rsidRPr="00B10925">
        <w:rPr>
          <w:sz w:val="24"/>
          <w:szCs w:val="24"/>
        </w:rPr>
        <w:t xml:space="preserve"> </w:t>
      </w:r>
      <w:r w:rsidRPr="00B10925">
        <w:rPr>
          <w:sz w:val="24"/>
          <w:szCs w:val="24"/>
        </w:rPr>
        <w:t>від 5</w:t>
      </w:r>
      <w:r w:rsidRPr="00B10925">
        <w:rPr>
          <w:spacing w:val="-1"/>
          <w:sz w:val="24"/>
          <w:szCs w:val="24"/>
        </w:rPr>
        <w:t xml:space="preserve"> </w:t>
      </w:r>
      <w:r w:rsidRPr="00B10925">
        <w:rPr>
          <w:sz w:val="24"/>
          <w:szCs w:val="24"/>
        </w:rPr>
        <w:t>вересня</w:t>
      </w:r>
      <w:r w:rsidRPr="00B10925">
        <w:rPr>
          <w:spacing w:val="-4"/>
          <w:sz w:val="24"/>
          <w:szCs w:val="24"/>
        </w:rPr>
        <w:t xml:space="preserve"> </w:t>
      </w:r>
      <w:r w:rsidRPr="00B10925">
        <w:rPr>
          <w:sz w:val="24"/>
          <w:szCs w:val="24"/>
        </w:rPr>
        <w:t>2023</w:t>
      </w:r>
      <w:r w:rsidRPr="00B10925">
        <w:rPr>
          <w:spacing w:val="-4"/>
          <w:sz w:val="24"/>
          <w:szCs w:val="24"/>
        </w:rPr>
        <w:t xml:space="preserve"> </w:t>
      </w:r>
      <w:r w:rsidRPr="00B10925">
        <w:rPr>
          <w:sz w:val="24"/>
          <w:szCs w:val="24"/>
        </w:rPr>
        <w:t>року</w:t>
      </w:r>
      <w:r w:rsidRPr="00B10925">
        <w:rPr>
          <w:sz w:val="24"/>
          <w:szCs w:val="24"/>
        </w:rPr>
        <w:t xml:space="preserve"> </w:t>
      </w:r>
      <w:r w:rsidRPr="00B10925">
        <w:rPr>
          <w:sz w:val="24"/>
          <w:szCs w:val="24"/>
        </w:rPr>
        <w:t>№</w:t>
      </w:r>
      <w:r w:rsidRPr="00B10925">
        <w:rPr>
          <w:sz w:val="24"/>
          <w:szCs w:val="24"/>
        </w:rPr>
        <w:t> </w:t>
      </w:r>
      <w:r w:rsidRPr="00B10925">
        <w:rPr>
          <w:sz w:val="24"/>
          <w:szCs w:val="24"/>
        </w:rPr>
        <w:t>953</w:t>
      </w:r>
      <w:r w:rsidRPr="00B10925">
        <w:rPr>
          <w:sz w:val="24"/>
          <w:szCs w:val="24"/>
        </w:rPr>
        <w:t xml:space="preserve"> </w:t>
      </w:r>
      <w:r w:rsidR="00551170" w:rsidRPr="00B10925">
        <w:rPr>
          <w:sz w:val="24"/>
          <w:szCs w:val="24"/>
        </w:rPr>
        <w:t>«Деякі питання пропуску та обліку гуманітарної</w:t>
      </w:r>
      <w:r w:rsidR="00551170" w:rsidRPr="00B10925">
        <w:rPr>
          <w:spacing w:val="1"/>
          <w:sz w:val="24"/>
          <w:szCs w:val="24"/>
        </w:rPr>
        <w:t xml:space="preserve"> </w:t>
      </w:r>
      <w:r w:rsidR="00551170" w:rsidRPr="00B10925">
        <w:rPr>
          <w:sz w:val="24"/>
          <w:szCs w:val="24"/>
        </w:rPr>
        <w:t>допомоги</w:t>
      </w:r>
      <w:r w:rsidR="00551170" w:rsidRPr="00B10925">
        <w:rPr>
          <w:spacing w:val="-2"/>
          <w:sz w:val="24"/>
          <w:szCs w:val="24"/>
        </w:rPr>
        <w:t xml:space="preserve"> </w:t>
      </w:r>
      <w:r w:rsidR="00551170" w:rsidRPr="00B10925">
        <w:rPr>
          <w:sz w:val="24"/>
          <w:szCs w:val="24"/>
        </w:rPr>
        <w:t>в</w:t>
      </w:r>
      <w:r w:rsidR="00551170" w:rsidRPr="00B10925">
        <w:rPr>
          <w:spacing w:val="-2"/>
          <w:sz w:val="24"/>
          <w:szCs w:val="24"/>
        </w:rPr>
        <w:t xml:space="preserve"> </w:t>
      </w:r>
      <w:r w:rsidR="00551170" w:rsidRPr="00B10925">
        <w:rPr>
          <w:sz w:val="24"/>
          <w:szCs w:val="24"/>
        </w:rPr>
        <w:t>умовах</w:t>
      </w:r>
      <w:r w:rsidR="00551170" w:rsidRPr="00B10925">
        <w:rPr>
          <w:spacing w:val="-4"/>
          <w:sz w:val="24"/>
          <w:szCs w:val="24"/>
        </w:rPr>
        <w:t xml:space="preserve"> </w:t>
      </w:r>
      <w:r w:rsidR="00551170" w:rsidRPr="00B10925">
        <w:rPr>
          <w:sz w:val="24"/>
          <w:szCs w:val="24"/>
        </w:rPr>
        <w:t>воєнного стану»;</w:t>
      </w:r>
    </w:p>
    <w:p w:rsidR="00551170" w:rsidRPr="00B10925" w:rsidRDefault="00B10925" w:rsidP="00B10925">
      <w:pPr>
        <w:pStyle w:val="ae"/>
        <w:tabs>
          <w:tab w:val="left" w:pos="2457"/>
        </w:tabs>
        <w:spacing w:after="120"/>
        <w:ind w:right="435" w:firstLine="566"/>
        <w:jc w:val="both"/>
        <w:rPr>
          <w:sz w:val="24"/>
          <w:szCs w:val="24"/>
        </w:rPr>
      </w:pPr>
      <w:r>
        <w:rPr>
          <w:sz w:val="24"/>
          <w:szCs w:val="24"/>
        </w:rPr>
        <w:t>- розробити</w:t>
      </w:r>
      <w:r w:rsidR="00551170" w:rsidRPr="00B10925">
        <w:rPr>
          <w:spacing w:val="1"/>
          <w:sz w:val="24"/>
          <w:szCs w:val="24"/>
        </w:rPr>
        <w:t xml:space="preserve"> </w:t>
      </w:r>
      <w:r w:rsidR="00551170" w:rsidRPr="00B10925">
        <w:rPr>
          <w:sz w:val="24"/>
          <w:szCs w:val="24"/>
        </w:rPr>
        <w:t>з</w:t>
      </w:r>
      <w:r w:rsidR="00551170" w:rsidRPr="00B10925">
        <w:rPr>
          <w:spacing w:val="1"/>
          <w:sz w:val="24"/>
          <w:szCs w:val="24"/>
        </w:rPr>
        <w:t xml:space="preserve"> </w:t>
      </w:r>
      <w:r w:rsidR="00551170" w:rsidRPr="00B10925">
        <w:rPr>
          <w:sz w:val="24"/>
          <w:szCs w:val="24"/>
        </w:rPr>
        <w:t>обов’язковим</w:t>
      </w:r>
      <w:r w:rsidR="00551170" w:rsidRPr="00B10925">
        <w:rPr>
          <w:spacing w:val="1"/>
          <w:sz w:val="24"/>
          <w:szCs w:val="24"/>
        </w:rPr>
        <w:t xml:space="preserve"> </w:t>
      </w:r>
      <w:r w:rsidR="00551170" w:rsidRPr="00B10925">
        <w:rPr>
          <w:sz w:val="24"/>
          <w:szCs w:val="24"/>
        </w:rPr>
        <w:t>залученням</w:t>
      </w:r>
      <w:r w:rsidR="00551170" w:rsidRPr="00B10925">
        <w:rPr>
          <w:spacing w:val="1"/>
          <w:sz w:val="24"/>
          <w:szCs w:val="24"/>
        </w:rPr>
        <w:t xml:space="preserve"> </w:t>
      </w:r>
      <w:r w:rsidR="00551170" w:rsidRPr="00B10925">
        <w:rPr>
          <w:sz w:val="24"/>
          <w:szCs w:val="24"/>
        </w:rPr>
        <w:t>надавачів</w:t>
      </w:r>
      <w:r w:rsidR="00551170" w:rsidRPr="00B10925">
        <w:rPr>
          <w:spacing w:val="1"/>
          <w:sz w:val="24"/>
          <w:szCs w:val="24"/>
        </w:rPr>
        <w:t xml:space="preserve"> </w:t>
      </w:r>
      <w:r w:rsidR="00551170" w:rsidRPr="00B10925">
        <w:rPr>
          <w:sz w:val="24"/>
          <w:szCs w:val="24"/>
        </w:rPr>
        <w:t>допомоги</w:t>
      </w:r>
      <w:r w:rsidR="00551170" w:rsidRPr="00B10925"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та</w:t>
      </w:r>
      <w:r w:rsidR="00551170" w:rsidRPr="00B10925"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волонтерської спільноти Постанову</w:t>
      </w:r>
      <w:r w:rsidRPr="00B10925">
        <w:rPr>
          <w:sz w:val="24"/>
          <w:szCs w:val="24"/>
        </w:rPr>
        <w:t xml:space="preserve"> </w:t>
      </w:r>
      <w:r w:rsidRPr="00B10925">
        <w:rPr>
          <w:sz w:val="24"/>
          <w:szCs w:val="24"/>
        </w:rPr>
        <w:t>Кабінету</w:t>
      </w:r>
      <w:r w:rsidRPr="00B10925">
        <w:rPr>
          <w:spacing w:val="1"/>
          <w:sz w:val="24"/>
          <w:szCs w:val="24"/>
        </w:rPr>
        <w:t xml:space="preserve"> </w:t>
      </w:r>
      <w:r w:rsidRPr="00B10925">
        <w:rPr>
          <w:sz w:val="24"/>
          <w:szCs w:val="24"/>
        </w:rPr>
        <w:t>Міністрів</w:t>
      </w:r>
      <w:r w:rsidRPr="00B10925">
        <w:rPr>
          <w:spacing w:val="-5"/>
          <w:sz w:val="24"/>
          <w:szCs w:val="24"/>
        </w:rPr>
        <w:t xml:space="preserve"> </w:t>
      </w:r>
      <w:r w:rsidRPr="00B10925">
        <w:rPr>
          <w:sz w:val="24"/>
          <w:szCs w:val="24"/>
        </w:rPr>
        <w:t>України</w:t>
      </w:r>
      <w:r w:rsidRPr="00B10925">
        <w:rPr>
          <w:sz w:val="24"/>
          <w:szCs w:val="24"/>
        </w:rPr>
        <w:t xml:space="preserve"> </w:t>
      </w:r>
      <w:r w:rsidRPr="00B10925">
        <w:rPr>
          <w:sz w:val="24"/>
          <w:szCs w:val="24"/>
        </w:rPr>
        <w:t>від 5</w:t>
      </w:r>
      <w:r w:rsidRPr="00B10925">
        <w:rPr>
          <w:spacing w:val="-1"/>
          <w:sz w:val="24"/>
          <w:szCs w:val="24"/>
        </w:rPr>
        <w:t xml:space="preserve"> </w:t>
      </w:r>
      <w:r w:rsidRPr="00B10925">
        <w:rPr>
          <w:sz w:val="24"/>
          <w:szCs w:val="24"/>
        </w:rPr>
        <w:t>вересня</w:t>
      </w:r>
      <w:r w:rsidRPr="00B10925">
        <w:rPr>
          <w:spacing w:val="-4"/>
          <w:sz w:val="24"/>
          <w:szCs w:val="24"/>
        </w:rPr>
        <w:t xml:space="preserve"> </w:t>
      </w:r>
      <w:r w:rsidRPr="00B10925">
        <w:rPr>
          <w:sz w:val="24"/>
          <w:szCs w:val="24"/>
        </w:rPr>
        <w:t>2023</w:t>
      </w:r>
      <w:r w:rsidRPr="00B10925">
        <w:rPr>
          <w:spacing w:val="-4"/>
          <w:sz w:val="24"/>
          <w:szCs w:val="24"/>
        </w:rPr>
        <w:t xml:space="preserve"> </w:t>
      </w:r>
      <w:r w:rsidRPr="00B10925">
        <w:rPr>
          <w:sz w:val="24"/>
          <w:szCs w:val="24"/>
        </w:rPr>
        <w:t>року № 953 «Деякі питання пропуску та обліку гуманітарної</w:t>
      </w:r>
      <w:r w:rsidRPr="00B10925">
        <w:rPr>
          <w:spacing w:val="1"/>
          <w:sz w:val="24"/>
          <w:szCs w:val="24"/>
        </w:rPr>
        <w:t xml:space="preserve"> </w:t>
      </w:r>
      <w:r w:rsidRPr="00B10925">
        <w:rPr>
          <w:sz w:val="24"/>
          <w:szCs w:val="24"/>
        </w:rPr>
        <w:t>допомоги</w:t>
      </w:r>
      <w:r w:rsidRPr="00B10925">
        <w:rPr>
          <w:spacing w:val="-2"/>
          <w:sz w:val="24"/>
          <w:szCs w:val="24"/>
        </w:rPr>
        <w:t xml:space="preserve"> </w:t>
      </w:r>
      <w:r w:rsidRPr="00B10925">
        <w:rPr>
          <w:sz w:val="24"/>
          <w:szCs w:val="24"/>
        </w:rPr>
        <w:t>в</w:t>
      </w:r>
      <w:r w:rsidRPr="00B10925">
        <w:rPr>
          <w:spacing w:val="-2"/>
          <w:sz w:val="24"/>
          <w:szCs w:val="24"/>
        </w:rPr>
        <w:t xml:space="preserve"> </w:t>
      </w:r>
      <w:r w:rsidRPr="00B10925">
        <w:rPr>
          <w:sz w:val="24"/>
          <w:szCs w:val="24"/>
        </w:rPr>
        <w:t>умовах</w:t>
      </w:r>
      <w:r w:rsidRPr="00B10925">
        <w:rPr>
          <w:spacing w:val="-4"/>
          <w:sz w:val="24"/>
          <w:szCs w:val="24"/>
        </w:rPr>
        <w:t xml:space="preserve"> </w:t>
      </w:r>
      <w:r w:rsidRPr="00B10925">
        <w:rPr>
          <w:sz w:val="24"/>
          <w:szCs w:val="24"/>
        </w:rPr>
        <w:t>воєнного стану»</w:t>
      </w:r>
      <w:r>
        <w:rPr>
          <w:sz w:val="24"/>
          <w:szCs w:val="24"/>
        </w:rPr>
        <w:t>,</w:t>
      </w:r>
      <w:r w:rsidR="00551170" w:rsidRPr="00B10925">
        <w:rPr>
          <w:sz w:val="24"/>
          <w:szCs w:val="24"/>
        </w:rPr>
        <w:t xml:space="preserve"> яка не перешкоджатиме забезпеченню</w:t>
      </w:r>
      <w:r w:rsidR="00551170" w:rsidRPr="00B10925">
        <w:rPr>
          <w:spacing w:val="1"/>
          <w:sz w:val="24"/>
          <w:szCs w:val="24"/>
        </w:rPr>
        <w:t xml:space="preserve"> </w:t>
      </w:r>
      <w:r w:rsidR="00551170" w:rsidRPr="00B10925">
        <w:rPr>
          <w:sz w:val="24"/>
          <w:szCs w:val="24"/>
        </w:rPr>
        <w:t>фронту.</w:t>
      </w:r>
    </w:p>
    <w:p w:rsidR="00551170" w:rsidRPr="00551170" w:rsidRDefault="00551170" w:rsidP="00551170">
      <w:pPr>
        <w:pStyle w:val="ae"/>
        <w:spacing w:after="120"/>
        <w:ind w:right="433" w:firstLine="566"/>
        <w:jc w:val="both"/>
        <w:rPr>
          <w:sz w:val="24"/>
          <w:szCs w:val="24"/>
        </w:rPr>
      </w:pPr>
      <w:r w:rsidRPr="00551170">
        <w:rPr>
          <w:sz w:val="24"/>
          <w:szCs w:val="24"/>
        </w:rPr>
        <w:t>Основою має стати чинна Постанова Кабінету Міністрів</w:t>
      </w:r>
      <w:r w:rsidR="00B10925" w:rsidRPr="00B10925">
        <w:rPr>
          <w:sz w:val="24"/>
          <w:szCs w:val="24"/>
        </w:rPr>
        <w:t xml:space="preserve"> </w:t>
      </w:r>
      <w:r w:rsidR="00B10925">
        <w:rPr>
          <w:sz w:val="24"/>
          <w:szCs w:val="24"/>
        </w:rPr>
        <w:t xml:space="preserve">від 01 березня </w:t>
      </w:r>
      <w:r w:rsidR="00B10925" w:rsidRPr="00551170">
        <w:rPr>
          <w:sz w:val="24"/>
          <w:szCs w:val="24"/>
        </w:rPr>
        <w:t>2022</w:t>
      </w:r>
      <w:r w:rsidRPr="00551170">
        <w:rPr>
          <w:sz w:val="24"/>
          <w:szCs w:val="24"/>
        </w:rPr>
        <w:t xml:space="preserve"> </w:t>
      </w:r>
      <w:r w:rsidR="00B10925">
        <w:rPr>
          <w:sz w:val="24"/>
          <w:szCs w:val="24"/>
        </w:rPr>
        <w:t xml:space="preserve">року </w:t>
      </w:r>
      <w:r w:rsidR="00B10925" w:rsidRPr="00551170">
        <w:rPr>
          <w:sz w:val="24"/>
          <w:szCs w:val="24"/>
        </w:rPr>
        <w:t xml:space="preserve">№174 </w:t>
      </w:r>
      <w:r w:rsidRPr="00551170">
        <w:rPr>
          <w:sz w:val="24"/>
          <w:szCs w:val="24"/>
        </w:rPr>
        <w:t>«Деякі питання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пропуску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гуманітарної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допомоги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через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митний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кордон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України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в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умовах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воєнного стану»</w:t>
      </w:r>
      <w:bookmarkStart w:id="2" w:name="_GoBack"/>
      <w:bookmarkEnd w:id="2"/>
      <w:r w:rsidRPr="00551170">
        <w:rPr>
          <w:sz w:val="24"/>
          <w:szCs w:val="24"/>
        </w:rPr>
        <w:t>, чинність якої необхідно продовжити на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час</w:t>
      </w:r>
      <w:r w:rsidRPr="00551170">
        <w:rPr>
          <w:spacing w:val="-1"/>
          <w:sz w:val="24"/>
          <w:szCs w:val="24"/>
        </w:rPr>
        <w:t xml:space="preserve"> </w:t>
      </w:r>
      <w:r w:rsidRPr="00551170">
        <w:rPr>
          <w:sz w:val="24"/>
          <w:szCs w:val="24"/>
        </w:rPr>
        <w:t>підготовки нового</w:t>
      </w:r>
      <w:r w:rsidRPr="00551170">
        <w:rPr>
          <w:spacing w:val="1"/>
          <w:sz w:val="24"/>
          <w:szCs w:val="24"/>
        </w:rPr>
        <w:t xml:space="preserve"> </w:t>
      </w:r>
      <w:r w:rsidRPr="00551170">
        <w:rPr>
          <w:sz w:val="24"/>
          <w:szCs w:val="24"/>
        </w:rPr>
        <w:t>документу.</w:t>
      </w:r>
    </w:p>
    <w:p w:rsidR="00174E99" w:rsidRPr="00765D0B" w:rsidRDefault="00174E99" w:rsidP="00174E99">
      <w:pPr>
        <w:pStyle w:val="Standard"/>
        <w:ind w:firstLine="709"/>
        <w:jc w:val="center"/>
        <w:rPr>
          <w:lang w:val="uk-UA"/>
        </w:rPr>
      </w:pPr>
    </w:p>
    <w:p w:rsidR="00174E99" w:rsidRPr="00765D0B" w:rsidRDefault="00174E99" w:rsidP="00174E99">
      <w:pPr>
        <w:pStyle w:val="Standard"/>
        <w:ind w:firstLine="709"/>
        <w:jc w:val="center"/>
        <w:rPr>
          <w:lang w:val="uk-UA"/>
        </w:rPr>
      </w:pPr>
    </w:p>
    <w:p w:rsidR="00174E99" w:rsidRPr="00765D0B" w:rsidRDefault="00765D0B" w:rsidP="00174E99">
      <w:pPr>
        <w:pStyle w:val="Standard"/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 w:rsidRPr="00765D0B">
        <w:rPr>
          <w:b/>
          <w:sz w:val="24"/>
          <w:szCs w:val="24"/>
          <w:lang w:val="uk-UA"/>
        </w:rPr>
        <w:tab/>
        <w:t>Петро ЧУПРИНА</w:t>
      </w:r>
    </w:p>
    <w:p w:rsidR="00174E99" w:rsidRPr="00765D0B" w:rsidRDefault="00174E99" w:rsidP="00174E99">
      <w:pPr>
        <w:pStyle w:val="Standard"/>
        <w:ind w:firstLine="709"/>
        <w:jc w:val="center"/>
        <w:rPr>
          <w:lang w:val="uk-UA"/>
        </w:rPr>
      </w:pPr>
    </w:p>
    <w:p w:rsidR="00174E99" w:rsidRPr="00765D0B" w:rsidRDefault="00174E99" w:rsidP="00174E99">
      <w:pPr>
        <w:pStyle w:val="Standard"/>
        <w:ind w:firstLine="709"/>
        <w:jc w:val="center"/>
        <w:rPr>
          <w:lang w:val="uk-UA"/>
        </w:rPr>
      </w:pPr>
    </w:p>
    <w:p w:rsidR="004D2D1B" w:rsidRPr="00765D0B" w:rsidRDefault="004D2D1B"/>
    <w:sectPr w:rsidR="004D2D1B" w:rsidRPr="00765D0B">
      <w:pgSz w:w="11906" w:h="16838"/>
      <w:pgMar w:top="850" w:right="847" w:bottom="850" w:left="159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679D0"/>
    <w:multiLevelType w:val="multilevel"/>
    <w:tmpl w:val="D5B07F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39F47E42"/>
    <w:multiLevelType w:val="hybridMultilevel"/>
    <w:tmpl w:val="FD14B53E"/>
    <w:lvl w:ilvl="0" w:tplc="8F84391E">
      <w:numFmt w:val="bullet"/>
      <w:lvlText w:val="–"/>
      <w:lvlJc w:val="left"/>
      <w:pPr>
        <w:ind w:left="478" w:hanging="55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A8C8963E">
      <w:numFmt w:val="bullet"/>
      <w:lvlText w:val="•"/>
      <w:lvlJc w:val="left"/>
      <w:pPr>
        <w:ind w:left="1450" w:hanging="557"/>
      </w:pPr>
      <w:rPr>
        <w:rFonts w:hint="default"/>
        <w:lang w:val="uk-UA" w:eastAsia="en-US" w:bidi="ar-SA"/>
      </w:rPr>
    </w:lvl>
    <w:lvl w:ilvl="2" w:tplc="54468020">
      <w:numFmt w:val="bullet"/>
      <w:lvlText w:val="•"/>
      <w:lvlJc w:val="left"/>
      <w:pPr>
        <w:ind w:left="2421" w:hanging="557"/>
      </w:pPr>
      <w:rPr>
        <w:rFonts w:hint="default"/>
        <w:lang w:val="uk-UA" w:eastAsia="en-US" w:bidi="ar-SA"/>
      </w:rPr>
    </w:lvl>
    <w:lvl w:ilvl="3" w:tplc="EC982398">
      <w:numFmt w:val="bullet"/>
      <w:lvlText w:val="•"/>
      <w:lvlJc w:val="left"/>
      <w:pPr>
        <w:ind w:left="3391" w:hanging="557"/>
      </w:pPr>
      <w:rPr>
        <w:rFonts w:hint="default"/>
        <w:lang w:val="uk-UA" w:eastAsia="en-US" w:bidi="ar-SA"/>
      </w:rPr>
    </w:lvl>
    <w:lvl w:ilvl="4" w:tplc="E0FA94A0">
      <w:numFmt w:val="bullet"/>
      <w:lvlText w:val="•"/>
      <w:lvlJc w:val="left"/>
      <w:pPr>
        <w:ind w:left="4362" w:hanging="557"/>
      </w:pPr>
      <w:rPr>
        <w:rFonts w:hint="default"/>
        <w:lang w:val="uk-UA" w:eastAsia="en-US" w:bidi="ar-SA"/>
      </w:rPr>
    </w:lvl>
    <w:lvl w:ilvl="5" w:tplc="2F5E7B96">
      <w:numFmt w:val="bullet"/>
      <w:lvlText w:val="•"/>
      <w:lvlJc w:val="left"/>
      <w:pPr>
        <w:ind w:left="5333" w:hanging="557"/>
      </w:pPr>
      <w:rPr>
        <w:rFonts w:hint="default"/>
        <w:lang w:val="uk-UA" w:eastAsia="en-US" w:bidi="ar-SA"/>
      </w:rPr>
    </w:lvl>
    <w:lvl w:ilvl="6" w:tplc="9496DCFA">
      <w:numFmt w:val="bullet"/>
      <w:lvlText w:val="•"/>
      <w:lvlJc w:val="left"/>
      <w:pPr>
        <w:ind w:left="6303" w:hanging="557"/>
      </w:pPr>
      <w:rPr>
        <w:rFonts w:hint="default"/>
        <w:lang w:val="uk-UA" w:eastAsia="en-US" w:bidi="ar-SA"/>
      </w:rPr>
    </w:lvl>
    <w:lvl w:ilvl="7" w:tplc="EC6A4E4A">
      <w:numFmt w:val="bullet"/>
      <w:lvlText w:val="•"/>
      <w:lvlJc w:val="left"/>
      <w:pPr>
        <w:ind w:left="7274" w:hanging="557"/>
      </w:pPr>
      <w:rPr>
        <w:rFonts w:hint="default"/>
        <w:lang w:val="uk-UA" w:eastAsia="en-US" w:bidi="ar-SA"/>
      </w:rPr>
    </w:lvl>
    <w:lvl w:ilvl="8" w:tplc="FC447756">
      <w:numFmt w:val="bullet"/>
      <w:lvlText w:val="•"/>
      <w:lvlJc w:val="left"/>
      <w:pPr>
        <w:ind w:left="8245" w:hanging="557"/>
      </w:pPr>
      <w:rPr>
        <w:rFonts w:hint="default"/>
        <w:lang w:val="uk-UA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074"/>
    <w:rsid w:val="000E3877"/>
    <w:rsid w:val="0012774E"/>
    <w:rsid w:val="001277B2"/>
    <w:rsid w:val="00174E99"/>
    <w:rsid w:val="00366297"/>
    <w:rsid w:val="003C2280"/>
    <w:rsid w:val="004D2D1B"/>
    <w:rsid w:val="00531AE2"/>
    <w:rsid w:val="00551170"/>
    <w:rsid w:val="00611CF9"/>
    <w:rsid w:val="00765D0B"/>
    <w:rsid w:val="00970903"/>
    <w:rsid w:val="00985074"/>
    <w:rsid w:val="009C3F6D"/>
    <w:rsid w:val="00B10925"/>
    <w:rsid w:val="00B8420A"/>
    <w:rsid w:val="00D61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B7376"/>
  <w15:chartTrackingRefBased/>
  <w15:docId w15:val="{2A9B79C1-88A7-4AAB-BEEB-C2417459C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4E99"/>
    <w:pPr>
      <w:widowControl w:val="0"/>
      <w:suppressAutoHyphens/>
      <w:autoSpaceDN w:val="0"/>
      <w:textAlignment w:val="baseline"/>
    </w:pPr>
    <w:rPr>
      <w:rFonts w:ascii="Calibri" w:eastAsia="SimSun" w:hAnsi="Calibri" w:cs="Calibri"/>
      <w:kern w:val="3"/>
      <w:lang w:val="uk-UA"/>
    </w:rPr>
  </w:style>
  <w:style w:type="paragraph" w:styleId="1">
    <w:name w:val="heading 1"/>
    <w:basedOn w:val="a"/>
    <w:next w:val="a"/>
    <w:link w:val="10"/>
    <w:uiPriority w:val="9"/>
    <w:qFormat/>
    <w:rsid w:val="0055117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970903"/>
    <w:pPr>
      <w:keepNext/>
      <w:widowControl/>
      <w:suppressAutoHyphens w:val="0"/>
      <w:autoSpaceDN/>
      <w:spacing w:after="0" w:line="240" w:lineRule="auto"/>
      <w:textAlignment w:val="auto"/>
      <w:outlineLvl w:val="1"/>
    </w:pPr>
    <w:rPr>
      <w:rFonts w:ascii="Times New Roman" w:eastAsia="Times New Roman" w:hAnsi="Times New Roman" w:cs="Times New Roman"/>
      <w:b/>
      <w:kern w:val="0"/>
      <w:sz w:val="24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74E9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ru-RU"/>
    </w:rPr>
  </w:style>
  <w:style w:type="paragraph" w:styleId="a3">
    <w:name w:val="Title"/>
    <w:basedOn w:val="Standard"/>
    <w:next w:val="a4"/>
    <w:link w:val="a5"/>
    <w:rsid w:val="00174E99"/>
    <w:pPr>
      <w:jc w:val="center"/>
    </w:pPr>
    <w:rPr>
      <w:rFonts w:ascii="Arial Black" w:hAnsi="Arial Black"/>
      <w:b/>
      <w:bCs/>
      <w:sz w:val="24"/>
      <w:szCs w:val="36"/>
      <w:lang w:val="uk-UA"/>
    </w:rPr>
  </w:style>
  <w:style w:type="character" w:customStyle="1" w:styleId="a5">
    <w:name w:val="Заголовок Знак"/>
    <w:basedOn w:val="a0"/>
    <w:link w:val="a3"/>
    <w:rsid w:val="00174E99"/>
    <w:rPr>
      <w:rFonts w:ascii="Arial Black" w:eastAsia="Times New Roman" w:hAnsi="Arial Black" w:cs="Times New Roman"/>
      <w:b/>
      <w:bCs/>
      <w:kern w:val="3"/>
      <w:sz w:val="24"/>
      <w:szCs w:val="36"/>
      <w:lang w:val="uk-UA" w:eastAsia="ru-RU"/>
    </w:rPr>
  </w:style>
  <w:style w:type="paragraph" w:customStyle="1" w:styleId="11">
    <w:name w:val="Звичайний1"/>
    <w:rsid w:val="00174E99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Times New Roman"/>
      <w:kern w:val="3"/>
      <w:sz w:val="24"/>
      <w:szCs w:val="20"/>
      <w:lang w:val="uk-UA" w:eastAsia="ru-RU"/>
    </w:rPr>
  </w:style>
  <w:style w:type="paragraph" w:customStyle="1" w:styleId="12">
    <w:name w:val="Назва об'єкта1"/>
    <w:basedOn w:val="11"/>
    <w:rsid w:val="00174E99"/>
    <w:pPr>
      <w:jc w:val="center"/>
    </w:pPr>
    <w:rPr>
      <w:b/>
      <w:sz w:val="26"/>
    </w:rPr>
  </w:style>
  <w:style w:type="paragraph" w:customStyle="1" w:styleId="110">
    <w:name w:val="Заголовок 11"/>
    <w:basedOn w:val="11"/>
    <w:rsid w:val="00174E99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qFormat/>
    <w:rsid w:val="00174E99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Times New Roman"/>
      <w:kern w:val="3"/>
      <w:sz w:val="24"/>
      <w:szCs w:val="20"/>
      <w:lang w:val="uk-UA" w:eastAsia="ru-RU"/>
    </w:rPr>
  </w:style>
  <w:style w:type="paragraph" w:customStyle="1" w:styleId="Normal1">
    <w:name w:val="Normal1"/>
    <w:rsid w:val="00174E99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Times New Roman"/>
      <w:kern w:val="3"/>
      <w:sz w:val="24"/>
      <w:szCs w:val="20"/>
      <w:lang w:val="uk-UA" w:eastAsia="ru-RU"/>
    </w:rPr>
  </w:style>
  <w:style w:type="paragraph" w:styleId="a6">
    <w:name w:val="No Spacing"/>
    <w:uiPriority w:val="99"/>
    <w:qFormat/>
    <w:rsid w:val="00174E99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:lang w:eastAsia="ru-RU"/>
    </w:rPr>
  </w:style>
  <w:style w:type="paragraph" w:styleId="a7">
    <w:name w:val="List Paragraph"/>
    <w:basedOn w:val="Standard"/>
    <w:uiPriority w:val="1"/>
    <w:qFormat/>
    <w:rsid w:val="00174E99"/>
    <w:pPr>
      <w:ind w:left="720"/>
    </w:pPr>
  </w:style>
  <w:style w:type="paragraph" w:customStyle="1" w:styleId="TableContents">
    <w:name w:val="Table Contents"/>
    <w:basedOn w:val="Standard"/>
    <w:rsid w:val="00174E99"/>
    <w:pPr>
      <w:suppressLineNumbers/>
    </w:pPr>
  </w:style>
  <w:style w:type="paragraph" w:customStyle="1" w:styleId="a8">
    <w:name w:val="Обычный (Интернет)"/>
    <w:basedOn w:val="Standard"/>
    <w:rsid w:val="00174E99"/>
    <w:pPr>
      <w:spacing w:before="280" w:after="280"/>
    </w:pPr>
  </w:style>
  <w:style w:type="character" w:customStyle="1" w:styleId="Internetlink">
    <w:name w:val="Internet link"/>
    <w:rsid w:val="00174E99"/>
    <w:rPr>
      <w:color w:val="0000FF"/>
      <w:u w:val="single"/>
    </w:rPr>
  </w:style>
  <w:style w:type="paragraph" w:styleId="a4">
    <w:name w:val="Subtitle"/>
    <w:basedOn w:val="a"/>
    <w:next w:val="a"/>
    <w:link w:val="a9"/>
    <w:uiPriority w:val="11"/>
    <w:qFormat/>
    <w:rsid w:val="00174E99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9">
    <w:name w:val="Подзаголовок Знак"/>
    <w:basedOn w:val="a0"/>
    <w:link w:val="a4"/>
    <w:uiPriority w:val="11"/>
    <w:rsid w:val="00174E99"/>
    <w:rPr>
      <w:rFonts w:eastAsiaTheme="minorEastAsia"/>
      <w:color w:val="5A5A5A" w:themeColor="text1" w:themeTint="A5"/>
      <w:spacing w:val="15"/>
      <w:kern w:val="3"/>
      <w:lang w:val="uk-UA"/>
    </w:rPr>
  </w:style>
  <w:style w:type="character" w:customStyle="1" w:styleId="20">
    <w:name w:val="Заголовок 2 Знак"/>
    <w:basedOn w:val="a0"/>
    <w:link w:val="2"/>
    <w:rsid w:val="00970903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styleId="aa">
    <w:name w:val="Hyperlink"/>
    <w:basedOn w:val="a0"/>
    <w:uiPriority w:val="99"/>
    <w:semiHidden/>
    <w:unhideWhenUsed/>
    <w:rsid w:val="0012774E"/>
    <w:rPr>
      <w:color w:val="0000FF"/>
      <w:u w:val="single"/>
    </w:rPr>
  </w:style>
  <w:style w:type="paragraph" w:customStyle="1" w:styleId="align-left">
    <w:name w:val="align-left"/>
    <w:basedOn w:val="a"/>
    <w:rsid w:val="0012774E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</w:rPr>
  </w:style>
  <w:style w:type="character" w:styleId="ab">
    <w:name w:val="Strong"/>
    <w:basedOn w:val="a0"/>
    <w:uiPriority w:val="22"/>
    <w:qFormat/>
    <w:rsid w:val="0012774E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1277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1277B2"/>
    <w:rPr>
      <w:rFonts w:ascii="Segoe UI" w:eastAsia="SimSun" w:hAnsi="Segoe UI" w:cs="Segoe UI"/>
      <w:kern w:val="3"/>
      <w:sz w:val="18"/>
      <w:szCs w:val="18"/>
      <w:lang w:val="uk-UA"/>
    </w:rPr>
  </w:style>
  <w:style w:type="paragraph" w:styleId="ae">
    <w:name w:val="Body Text"/>
    <w:basedOn w:val="a"/>
    <w:link w:val="af"/>
    <w:uiPriority w:val="1"/>
    <w:qFormat/>
    <w:rsid w:val="00551170"/>
    <w:pPr>
      <w:suppressAutoHyphens w:val="0"/>
      <w:autoSpaceDE w:val="0"/>
      <w:spacing w:after="0" w:line="240" w:lineRule="auto"/>
      <w:ind w:left="118"/>
      <w:textAlignment w:val="auto"/>
    </w:pPr>
    <w:rPr>
      <w:rFonts w:ascii="Times New Roman" w:eastAsia="Times New Roman" w:hAnsi="Times New Roman" w:cs="Times New Roman"/>
      <w:kern w:val="0"/>
      <w:sz w:val="28"/>
      <w:szCs w:val="28"/>
    </w:rPr>
  </w:style>
  <w:style w:type="character" w:customStyle="1" w:styleId="af">
    <w:name w:val="Основной текст Знак"/>
    <w:basedOn w:val="a0"/>
    <w:link w:val="ae"/>
    <w:uiPriority w:val="1"/>
    <w:rsid w:val="00551170"/>
    <w:rPr>
      <w:rFonts w:ascii="Times New Roman" w:eastAsia="Times New Roman" w:hAnsi="Times New Roman" w:cs="Times New Roman"/>
      <w:sz w:val="28"/>
      <w:szCs w:val="28"/>
      <w:lang w:val="uk-UA"/>
    </w:rPr>
  </w:style>
  <w:style w:type="character" w:customStyle="1" w:styleId="10">
    <w:name w:val="Заголовок 1 Знак"/>
    <w:basedOn w:val="a0"/>
    <w:link w:val="1"/>
    <w:uiPriority w:val="9"/>
    <w:rsid w:val="00551170"/>
    <w:rPr>
      <w:rFonts w:asciiTheme="majorHAnsi" w:eastAsiaTheme="majorEastAsia" w:hAnsiTheme="majorHAnsi" w:cstheme="majorBidi"/>
      <w:color w:val="2E74B5" w:themeColor="accent1" w:themeShade="BF"/>
      <w:kern w:val="3"/>
      <w:sz w:val="32"/>
      <w:szCs w:val="32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2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09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18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7213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9429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4</Pages>
  <Words>888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2023-12-01T09:58:00Z</cp:lastPrinted>
  <dcterms:created xsi:type="dcterms:W3CDTF">2023-12-01T08:11:00Z</dcterms:created>
  <dcterms:modified xsi:type="dcterms:W3CDTF">2023-12-04T10:43:00Z</dcterms:modified>
</cp:coreProperties>
</file>