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F7D" w:rsidRPr="003668B8" w:rsidRDefault="00894F7D" w:rsidP="00894F7D">
      <w:pPr>
        <w:pStyle w:val="Normal2"/>
        <w:jc w:val="center"/>
        <w:rPr>
          <w:rFonts w:ascii="Times New Roman" w:hAnsi="Times New Roman"/>
          <w:b/>
          <w:sz w:val="22"/>
          <w:lang w:val="ru-RU"/>
        </w:rPr>
      </w:pPr>
      <w:bookmarkStart w:id="0" w:name="_GoBack"/>
      <w:bookmarkEnd w:id="0"/>
      <w:r>
        <w:rPr>
          <w:rFonts w:ascii="Times New Roman" w:hAnsi="Times New Roman"/>
          <w:b/>
          <w:noProof/>
          <w:sz w:val="22"/>
          <w:lang w:eastAsia="uk-UA"/>
        </w:rPr>
        <w:drawing>
          <wp:inline distT="0" distB="0" distL="0" distR="0" wp14:anchorId="203D0F9F" wp14:editId="618D0420">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rsidR="00894F7D" w:rsidRPr="003668B8" w:rsidRDefault="00894F7D" w:rsidP="00894F7D">
      <w:pPr>
        <w:pStyle w:val="Normal2"/>
        <w:jc w:val="center"/>
        <w:rPr>
          <w:rFonts w:ascii="Times New Roman" w:hAnsi="Times New Roman"/>
          <w:b/>
          <w:sz w:val="22"/>
        </w:rPr>
      </w:pPr>
      <w:r w:rsidRPr="003668B8">
        <w:rPr>
          <w:rFonts w:ascii="Times New Roman" w:hAnsi="Times New Roman"/>
          <w:b/>
          <w:sz w:val="22"/>
        </w:rPr>
        <w:t>УКРАЇНА</w:t>
      </w:r>
    </w:p>
    <w:p w:rsidR="00894F7D" w:rsidRPr="003668B8" w:rsidRDefault="00894F7D" w:rsidP="00894F7D">
      <w:pPr>
        <w:pStyle w:val="Normal2"/>
        <w:jc w:val="center"/>
        <w:rPr>
          <w:rFonts w:ascii="Times New Roman" w:hAnsi="Times New Roman"/>
          <w:b/>
          <w:sz w:val="22"/>
          <w:lang w:val="ru-RU"/>
        </w:rPr>
      </w:pPr>
      <w:r w:rsidRPr="003668B8">
        <w:rPr>
          <w:rFonts w:ascii="Times New Roman" w:hAnsi="Times New Roman"/>
          <w:b/>
          <w:sz w:val="22"/>
        </w:rPr>
        <w:t>КІЦМАНСЬКА МІСЬКА РАДА</w:t>
      </w:r>
    </w:p>
    <w:p w:rsidR="00894F7D" w:rsidRPr="003668B8" w:rsidRDefault="00894F7D" w:rsidP="00894F7D">
      <w:pPr>
        <w:pStyle w:val="Normal2"/>
        <w:jc w:val="center"/>
        <w:rPr>
          <w:rFonts w:ascii="Times New Roman" w:hAnsi="Times New Roman"/>
          <w:b/>
          <w:sz w:val="22"/>
        </w:rPr>
      </w:pPr>
      <w:r>
        <w:rPr>
          <w:rFonts w:ascii="Times New Roman" w:hAnsi="Times New Roman"/>
          <w:b/>
          <w:sz w:val="22"/>
        </w:rPr>
        <w:t>ЧЕРНІВЕЦЬ</w:t>
      </w:r>
      <w:r w:rsidRPr="003668B8">
        <w:rPr>
          <w:rFonts w:ascii="Times New Roman" w:hAnsi="Times New Roman"/>
          <w:b/>
          <w:sz w:val="22"/>
        </w:rPr>
        <w:t>КОГО РАЙОНУ ЧЕРНІВЕЦЬКОЇ ОБЛАСТІ</w:t>
      </w:r>
    </w:p>
    <w:p w:rsidR="00894F7D" w:rsidRPr="003668B8" w:rsidRDefault="00894F7D" w:rsidP="00894F7D">
      <w:pPr>
        <w:pStyle w:val="Normal2"/>
        <w:jc w:val="center"/>
        <w:rPr>
          <w:rFonts w:ascii="Times New Roman" w:hAnsi="Times New Roman"/>
          <w:sz w:val="22"/>
        </w:rPr>
      </w:pPr>
      <w:bookmarkStart w:id="1" w:name="_Hlk479759872"/>
      <w:r>
        <w:rPr>
          <w:rFonts w:ascii="Times New Roman" w:hAnsi="Times New Roman"/>
          <w:sz w:val="22"/>
        </w:rPr>
        <w:t>вул. Незалежності, 83</w:t>
      </w:r>
      <w:r w:rsidRPr="003668B8">
        <w:rPr>
          <w:rFonts w:ascii="Times New Roman" w:hAnsi="Times New Roman"/>
          <w:sz w:val="22"/>
        </w:rPr>
        <w:t>, м.Кіцмань, Чернівецької обл.59300 тел.</w:t>
      </w:r>
      <w:r>
        <w:rPr>
          <w:rFonts w:ascii="Times New Roman" w:hAnsi="Times New Roman"/>
          <w:sz w:val="22"/>
        </w:rPr>
        <w:t xml:space="preserve"> </w:t>
      </w:r>
      <w:r w:rsidRPr="003668B8">
        <w:rPr>
          <w:rFonts w:ascii="Times New Roman" w:hAnsi="Times New Roman"/>
          <w:sz w:val="22"/>
        </w:rPr>
        <w:t>2-39-75, факс.</w:t>
      </w:r>
      <w:r>
        <w:rPr>
          <w:rFonts w:ascii="Times New Roman" w:hAnsi="Times New Roman"/>
          <w:sz w:val="22"/>
        </w:rPr>
        <w:t xml:space="preserve"> </w:t>
      </w:r>
      <w:r w:rsidRPr="003668B8">
        <w:rPr>
          <w:rFonts w:ascii="Times New Roman" w:hAnsi="Times New Roman"/>
          <w:sz w:val="22"/>
        </w:rPr>
        <w:t>2-39-75</w:t>
      </w:r>
    </w:p>
    <w:p w:rsidR="00894F7D" w:rsidRPr="003668B8" w:rsidRDefault="00894F7D" w:rsidP="00894F7D">
      <w:pPr>
        <w:pStyle w:val="Normal2"/>
        <w:jc w:val="center"/>
        <w:rPr>
          <w:rFonts w:ascii="Times New Roman" w:hAnsi="Times New Roman"/>
          <w:sz w:val="22"/>
        </w:rPr>
      </w:pPr>
      <w:r w:rsidRPr="003668B8">
        <w:rPr>
          <w:rFonts w:ascii="Times New Roman" w:hAnsi="Times New Roman"/>
          <w:sz w:val="22"/>
          <w:lang w:val="en-US"/>
        </w:rPr>
        <w:t>Email</w:t>
      </w:r>
      <w:r w:rsidRPr="003668B8">
        <w:rPr>
          <w:rFonts w:ascii="Times New Roman" w:hAnsi="Times New Roman"/>
          <w:sz w:val="22"/>
        </w:rPr>
        <w:t>:04062127@</w:t>
      </w:r>
      <w:r w:rsidRPr="003668B8">
        <w:rPr>
          <w:rFonts w:ascii="Times New Roman" w:hAnsi="Times New Roman"/>
          <w:sz w:val="22"/>
          <w:lang w:val="en-US"/>
        </w:rPr>
        <w:t>mail</w:t>
      </w:r>
      <w:r w:rsidRPr="003668B8">
        <w:rPr>
          <w:rFonts w:ascii="Times New Roman" w:hAnsi="Times New Roman"/>
          <w:sz w:val="22"/>
        </w:rPr>
        <w:t>.</w:t>
      </w:r>
      <w:r w:rsidRPr="003668B8">
        <w:rPr>
          <w:rFonts w:ascii="Times New Roman" w:hAnsi="Times New Roman"/>
          <w:sz w:val="22"/>
          <w:lang w:val="en-US"/>
        </w:rPr>
        <w:t>gov</w:t>
      </w:r>
      <w:r w:rsidRPr="003668B8">
        <w:rPr>
          <w:rFonts w:ascii="Times New Roman" w:hAnsi="Times New Roman"/>
          <w:sz w:val="22"/>
        </w:rPr>
        <w:t>.</w:t>
      </w:r>
      <w:r w:rsidRPr="003668B8">
        <w:rPr>
          <w:rFonts w:ascii="Times New Roman" w:hAnsi="Times New Roman"/>
          <w:sz w:val="22"/>
          <w:lang w:val="en-US"/>
        </w:rPr>
        <w:t>ua</w:t>
      </w:r>
    </w:p>
    <w:bookmarkEnd w:id="1"/>
    <w:p w:rsidR="00894F7D" w:rsidRDefault="00894F7D" w:rsidP="00894F7D">
      <w:pPr>
        <w:pStyle w:val="31"/>
        <w:jc w:val="center"/>
        <w:rPr>
          <w:rFonts w:ascii="Times New Roman" w:hAnsi="Times New Roman"/>
          <w:sz w:val="22"/>
        </w:rPr>
      </w:pPr>
      <w:r>
        <w:rPr>
          <w:noProof/>
          <w:lang w:eastAsia="uk-UA"/>
        </w:rPr>
        <mc:AlternateContent>
          <mc:Choice Requires="wps">
            <w:drawing>
              <wp:anchor distT="0" distB="0" distL="114300" distR="114300" simplePos="0" relativeHeight="251659264" behindDoc="0" locked="0" layoutInCell="0" allowOverlap="1" wp14:anchorId="38B77CCC" wp14:editId="723B6B0F">
                <wp:simplePos x="0" y="0"/>
                <wp:positionH relativeFrom="column">
                  <wp:posOffset>-171450</wp:posOffset>
                </wp:positionH>
                <wp:positionV relativeFrom="paragraph">
                  <wp:posOffset>53340</wp:posOffset>
                </wp:positionV>
                <wp:extent cx="6309360" cy="0"/>
                <wp:effectExtent l="5715" t="6350" r="9525"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5757C"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tUX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" o:allowincell="f" strokeweight=".5pt"/>
            </w:pict>
          </mc:Fallback>
        </mc:AlternateContent>
      </w:r>
    </w:p>
    <w:p w:rsidR="00894F7D" w:rsidRPr="00F34C1E" w:rsidRDefault="00894F7D" w:rsidP="00894F7D">
      <w:pPr>
        <w:ind w:left="5529"/>
        <w:rPr>
          <w:sz w:val="24"/>
          <w:szCs w:val="24"/>
        </w:rPr>
      </w:pPr>
      <w:r w:rsidRPr="00F34C1E">
        <w:rPr>
          <w:sz w:val="24"/>
          <w:szCs w:val="24"/>
        </w:rPr>
        <w:t>ПРОЕКТ</w:t>
      </w:r>
    </w:p>
    <w:p w:rsidR="00894F7D" w:rsidRPr="008A71A1" w:rsidRDefault="00894F7D" w:rsidP="00894F7D">
      <w:pPr>
        <w:ind w:left="5529"/>
        <w:rPr>
          <w:sz w:val="24"/>
        </w:rPr>
      </w:pPr>
      <w:r w:rsidRPr="00F34C1E">
        <w:rPr>
          <w:sz w:val="24"/>
          <w:szCs w:val="24"/>
        </w:rPr>
        <w:t xml:space="preserve">Автор: </w:t>
      </w:r>
      <w:r w:rsidRPr="008A71A1">
        <w:rPr>
          <w:sz w:val="24"/>
        </w:rPr>
        <w:t>Лисак Р.І.</w:t>
      </w:r>
    </w:p>
    <w:p w:rsidR="00894F7D" w:rsidRPr="00F34C1E" w:rsidRDefault="00894F7D" w:rsidP="00894F7D">
      <w:pPr>
        <w:ind w:left="5529"/>
        <w:rPr>
          <w:sz w:val="24"/>
          <w:szCs w:val="24"/>
        </w:rPr>
      </w:pPr>
      <w:r w:rsidRPr="00F34C1E">
        <w:rPr>
          <w:sz w:val="24"/>
          <w:szCs w:val="24"/>
        </w:rPr>
        <w:t>Реєстраційний номер</w:t>
      </w:r>
      <w:r>
        <w:rPr>
          <w:sz w:val="24"/>
          <w:szCs w:val="24"/>
        </w:rPr>
        <w:t xml:space="preserve"> 950/12</w:t>
      </w:r>
    </w:p>
    <w:p w:rsidR="00894F7D" w:rsidRDefault="00894F7D" w:rsidP="00894F7D">
      <w:pPr>
        <w:pStyle w:val="Normal2"/>
        <w:jc w:val="center"/>
        <w:rPr>
          <w:rFonts w:ascii="Times New Roman" w:hAnsi="Times New Roman"/>
          <w:b/>
          <w:sz w:val="20"/>
          <w:szCs w:val="24"/>
        </w:rPr>
      </w:pPr>
    </w:p>
    <w:p w:rsidR="00894F7D" w:rsidRPr="00C23259" w:rsidRDefault="00894F7D" w:rsidP="00894F7D">
      <w:pPr>
        <w:pStyle w:val="Normal2"/>
        <w:jc w:val="center"/>
        <w:rPr>
          <w:rFonts w:ascii="Times New Roman" w:hAnsi="Times New Roman"/>
          <w:b/>
          <w:sz w:val="20"/>
          <w:szCs w:val="24"/>
        </w:rPr>
      </w:pPr>
    </w:p>
    <w:p w:rsidR="00894F7D" w:rsidRPr="00F0321D" w:rsidRDefault="00894F7D" w:rsidP="00894F7D">
      <w:pPr>
        <w:pStyle w:val="Normal2"/>
        <w:jc w:val="center"/>
        <w:rPr>
          <w:rFonts w:ascii="Times New Roman" w:hAnsi="Times New Roman"/>
          <w:b/>
          <w:szCs w:val="24"/>
        </w:rPr>
      </w:pPr>
      <w:r>
        <w:rPr>
          <w:rFonts w:ascii="Times New Roman" w:hAnsi="Times New Roman"/>
          <w:b/>
          <w:szCs w:val="24"/>
        </w:rPr>
        <w:t xml:space="preserve">Р І Ш Е Н Н Я  № </w:t>
      </w:r>
      <w:r w:rsidRPr="00F0321D">
        <w:rPr>
          <w:rFonts w:ascii="Times New Roman" w:hAnsi="Times New Roman"/>
          <w:b/>
          <w:szCs w:val="24"/>
        </w:rPr>
        <w:t>____</w:t>
      </w:r>
    </w:p>
    <w:p w:rsidR="00894F7D" w:rsidRPr="0095667D" w:rsidRDefault="00894F7D" w:rsidP="00894F7D">
      <w:pPr>
        <w:pStyle w:val="Normal2"/>
        <w:jc w:val="center"/>
        <w:rPr>
          <w:rFonts w:ascii="Times New Roman" w:hAnsi="Times New Roman"/>
          <w:szCs w:val="24"/>
        </w:rPr>
      </w:pPr>
      <w:r>
        <w:rPr>
          <w:rFonts w:ascii="Times New Roman" w:hAnsi="Times New Roman"/>
          <w:szCs w:val="24"/>
          <w:lang w:val="en-US"/>
        </w:rPr>
        <w:t>X</w:t>
      </w:r>
      <w:r>
        <w:rPr>
          <w:rFonts w:ascii="Times New Roman" w:hAnsi="Times New Roman"/>
          <w:szCs w:val="24"/>
        </w:rPr>
        <w:t xml:space="preserve">ХХІІІ </w:t>
      </w:r>
      <w:r w:rsidRPr="0095667D">
        <w:rPr>
          <w:rFonts w:ascii="Times New Roman" w:hAnsi="Times New Roman"/>
          <w:szCs w:val="24"/>
        </w:rPr>
        <w:t>сесі</w:t>
      </w:r>
      <w:r>
        <w:rPr>
          <w:rFonts w:ascii="Times New Roman" w:hAnsi="Times New Roman"/>
          <w:szCs w:val="24"/>
        </w:rPr>
        <w:t>ї</w:t>
      </w:r>
      <w:r w:rsidRPr="0095667D">
        <w:rPr>
          <w:rFonts w:ascii="Times New Roman" w:hAnsi="Times New Roman"/>
          <w:szCs w:val="24"/>
        </w:rPr>
        <w:t xml:space="preserve"> Кіцманської міської ради </w:t>
      </w:r>
      <w:r w:rsidRPr="0095667D">
        <w:rPr>
          <w:rFonts w:ascii="Times New Roman" w:hAnsi="Times New Roman"/>
          <w:szCs w:val="24"/>
          <w:lang w:val="en-US"/>
        </w:rPr>
        <w:t>V</w:t>
      </w:r>
      <w:r>
        <w:rPr>
          <w:rFonts w:ascii="Times New Roman" w:hAnsi="Times New Roman"/>
          <w:szCs w:val="24"/>
          <w:lang w:val="en-US"/>
        </w:rPr>
        <w:t>III</w:t>
      </w:r>
      <w:r w:rsidRPr="0095667D">
        <w:rPr>
          <w:rFonts w:ascii="Times New Roman" w:hAnsi="Times New Roman"/>
          <w:szCs w:val="24"/>
        </w:rPr>
        <w:t xml:space="preserve"> скликання</w:t>
      </w:r>
    </w:p>
    <w:p w:rsidR="00894F7D" w:rsidRDefault="00894F7D" w:rsidP="00894F7D">
      <w:pPr>
        <w:pStyle w:val="Normal2"/>
        <w:rPr>
          <w:rFonts w:ascii="Times New Roman" w:hAnsi="Times New Roman"/>
        </w:rPr>
      </w:pPr>
    </w:p>
    <w:p w:rsidR="00894F7D" w:rsidRPr="00163568" w:rsidRDefault="00894F7D" w:rsidP="00894F7D">
      <w:pPr>
        <w:pStyle w:val="Normal2"/>
        <w:rPr>
          <w:rFonts w:ascii="Times New Roman" w:hAnsi="Times New Roman"/>
          <w:b/>
        </w:rPr>
      </w:pPr>
      <w:r>
        <w:rPr>
          <w:rFonts w:ascii="Times New Roman" w:hAnsi="Times New Roman"/>
        </w:rPr>
        <w:t xml:space="preserve">від </w:t>
      </w:r>
      <w:r w:rsidRPr="00163568">
        <w:rPr>
          <w:rFonts w:ascii="Times New Roman" w:hAnsi="Times New Roman"/>
        </w:rPr>
        <w:t xml:space="preserve"> </w:t>
      </w:r>
      <w:r>
        <w:rPr>
          <w:rFonts w:ascii="Times New Roman" w:hAnsi="Times New Roman"/>
        </w:rPr>
        <w:t xml:space="preserve">«22» грудня 2023 року                         </w:t>
      </w:r>
      <w:r w:rsidRPr="002B2D80">
        <w:rPr>
          <w:rFonts w:ascii="Times New Roman" w:hAnsi="Times New Roman"/>
        </w:rPr>
        <w:t xml:space="preserve">                       </w:t>
      </w:r>
      <w:r>
        <w:rPr>
          <w:rFonts w:ascii="Times New Roman" w:hAnsi="Times New Roman"/>
        </w:rPr>
        <w:t xml:space="preserve">                                                    м. Кіцмань</w:t>
      </w:r>
    </w:p>
    <w:p w:rsidR="00894F7D" w:rsidRDefault="00894F7D" w:rsidP="00894F7D">
      <w:pPr>
        <w:widowControl w:val="0"/>
        <w:suppressAutoHyphens/>
        <w:rPr>
          <w:sz w:val="28"/>
          <w:szCs w:val="28"/>
        </w:rPr>
      </w:pPr>
    </w:p>
    <w:p w:rsidR="00894F7D" w:rsidRPr="00B50EA7" w:rsidRDefault="00894F7D" w:rsidP="00894F7D">
      <w:pPr>
        <w:jc w:val="both"/>
        <w:rPr>
          <w:b/>
          <w:bCs/>
          <w:sz w:val="24"/>
          <w:szCs w:val="24"/>
        </w:rPr>
      </w:pPr>
      <w:r w:rsidRPr="00B50EA7">
        <w:rPr>
          <w:b/>
          <w:bCs/>
          <w:sz w:val="24"/>
          <w:szCs w:val="24"/>
        </w:rPr>
        <w:t xml:space="preserve">Про затвердження  Програми </w:t>
      </w:r>
    </w:p>
    <w:p w:rsidR="00894F7D" w:rsidRPr="00B50EA7" w:rsidRDefault="00894F7D" w:rsidP="00894F7D">
      <w:pPr>
        <w:jc w:val="both"/>
        <w:rPr>
          <w:b/>
          <w:bCs/>
          <w:sz w:val="24"/>
          <w:szCs w:val="24"/>
        </w:rPr>
      </w:pPr>
      <w:r>
        <w:rPr>
          <w:b/>
          <w:bCs/>
          <w:sz w:val="24"/>
          <w:szCs w:val="24"/>
        </w:rPr>
        <w:t>с</w:t>
      </w:r>
      <w:r w:rsidRPr="00B50EA7">
        <w:rPr>
          <w:b/>
          <w:bCs/>
          <w:sz w:val="24"/>
          <w:szCs w:val="24"/>
        </w:rPr>
        <w:t>оціально</w:t>
      </w:r>
      <w:r>
        <w:rPr>
          <w:b/>
          <w:bCs/>
          <w:sz w:val="24"/>
          <w:szCs w:val="24"/>
        </w:rPr>
        <w:t xml:space="preserve">-економічного </w:t>
      </w:r>
      <w:r w:rsidRPr="00B50EA7">
        <w:rPr>
          <w:b/>
          <w:bCs/>
          <w:sz w:val="24"/>
          <w:szCs w:val="24"/>
        </w:rPr>
        <w:t xml:space="preserve"> розвитку </w:t>
      </w:r>
    </w:p>
    <w:p w:rsidR="00894F7D" w:rsidRDefault="00894F7D" w:rsidP="00894F7D">
      <w:pPr>
        <w:jc w:val="both"/>
        <w:rPr>
          <w:b/>
          <w:sz w:val="24"/>
          <w:szCs w:val="24"/>
        </w:rPr>
      </w:pPr>
      <w:r w:rsidRPr="00B50EA7">
        <w:rPr>
          <w:b/>
          <w:sz w:val="24"/>
          <w:szCs w:val="24"/>
        </w:rPr>
        <w:t xml:space="preserve">Кіцманської </w:t>
      </w:r>
      <w:r>
        <w:rPr>
          <w:b/>
          <w:sz w:val="24"/>
          <w:szCs w:val="24"/>
        </w:rPr>
        <w:t xml:space="preserve">міської </w:t>
      </w:r>
      <w:r w:rsidRPr="00B50EA7">
        <w:rPr>
          <w:b/>
          <w:sz w:val="24"/>
          <w:szCs w:val="24"/>
        </w:rPr>
        <w:t xml:space="preserve">територіальної громади </w:t>
      </w:r>
    </w:p>
    <w:p w:rsidR="00894F7D" w:rsidRDefault="00894F7D" w:rsidP="00894F7D">
      <w:pPr>
        <w:jc w:val="both"/>
        <w:rPr>
          <w:b/>
          <w:sz w:val="24"/>
          <w:szCs w:val="24"/>
        </w:rPr>
      </w:pPr>
      <w:r w:rsidRPr="00B50EA7">
        <w:rPr>
          <w:b/>
          <w:sz w:val="24"/>
          <w:szCs w:val="24"/>
        </w:rPr>
        <w:t>на 202</w:t>
      </w:r>
      <w:r>
        <w:rPr>
          <w:b/>
          <w:sz w:val="24"/>
          <w:szCs w:val="24"/>
          <w:lang w:val="uk-UA"/>
        </w:rPr>
        <w:t>4</w:t>
      </w:r>
      <w:r w:rsidRPr="00B50EA7">
        <w:rPr>
          <w:b/>
          <w:sz w:val="24"/>
          <w:szCs w:val="24"/>
        </w:rPr>
        <w:t xml:space="preserve"> рік</w:t>
      </w:r>
    </w:p>
    <w:p w:rsidR="00894F7D" w:rsidRDefault="00894F7D" w:rsidP="00894F7D">
      <w:pPr>
        <w:ind w:right="175"/>
        <w:rPr>
          <w:b/>
          <w:sz w:val="24"/>
          <w:szCs w:val="24"/>
        </w:rPr>
      </w:pPr>
    </w:p>
    <w:p w:rsidR="00894F7D" w:rsidRDefault="00894F7D" w:rsidP="00894F7D">
      <w:pPr>
        <w:ind w:right="175"/>
        <w:rPr>
          <w:b/>
          <w:sz w:val="24"/>
          <w:szCs w:val="24"/>
        </w:rPr>
      </w:pPr>
    </w:p>
    <w:p w:rsidR="00894F7D" w:rsidRPr="0008045E" w:rsidRDefault="00894F7D" w:rsidP="00894F7D">
      <w:pPr>
        <w:pStyle w:val="2"/>
        <w:ind w:firstLine="540"/>
        <w:jc w:val="both"/>
        <w:rPr>
          <w:rFonts w:ascii="Times New Roman" w:hAnsi="Times New Roman"/>
          <w:b/>
        </w:rPr>
      </w:pPr>
      <w:r>
        <w:rPr>
          <w:rFonts w:ascii="Times New Roman" w:hAnsi="Times New Roman"/>
          <w:szCs w:val="24"/>
        </w:rPr>
        <w:t>К</w:t>
      </w:r>
      <w:r w:rsidRPr="0008045E">
        <w:rPr>
          <w:rFonts w:ascii="Times New Roman" w:hAnsi="Times New Roman"/>
          <w:szCs w:val="24"/>
        </w:rPr>
        <w:t xml:space="preserve">еруючись </w:t>
      </w:r>
      <w:r>
        <w:rPr>
          <w:rFonts w:ascii="Times New Roman" w:hAnsi="Times New Roman"/>
          <w:szCs w:val="24"/>
        </w:rPr>
        <w:t xml:space="preserve">пунктом 22 статті 26 </w:t>
      </w:r>
      <w:r w:rsidRPr="0008045E">
        <w:rPr>
          <w:rFonts w:ascii="Times New Roman" w:hAnsi="Times New Roman"/>
          <w:szCs w:val="24"/>
        </w:rPr>
        <w:t>Закон</w:t>
      </w:r>
      <w:r>
        <w:rPr>
          <w:rFonts w:ascii="Times New Roman" w:hAnsi="Times New Roman"/>
          <w:szCs w:val="24"/>
        </w:rPr>
        <w:t>у</w:t>
      </w:r>
      <w:r w:rsidRPr="0008045E">
        <w:rPr>
          <w:rFonts w:ascii="Times New Roman" w:hAnsi="Times New Roman"/>
          <w:szCs w:val="24"/>
        </w:rPr>
        <w:t xml:space="preserve"> України </w:t>
      </w:r>
      <w:r>
        <w:rPr>
          <w:rFonts w:ascii="Times New Roman" w:hAnsi="Times New Roman"/>
          <w:szCs w:val="24"/>
        </w:rPr>
        <w:t>«</w:t>
      </w:r>
      <w:r w:rsidRPr="0008045E">
        <w:rPr>
          <w:rFonts w:ascii="Times New Roman" w:hAnsi="Times New Roman"/>
          <w:szCs w:val="24"/>
        </w:rPr>
        <w:t>Про місцеве самоврядування в Україні</w:t>
      </w:r>
      <w:r>
        <w:rPr>
          <w:rFonts w:ascii="Times New Roman" w:hAnsi="Times New Roman"/>
          <w:szCs w:val="24"/>
        </w:rPr>
        <w:t>»</w:t>
      </w:r>
      <w:r w:rsidRPr="0008045E">
        <w:rPr>
          <w:rFonts w:ascii="Times New Roman" w:hAnsi="Times New Roman"/>
          <w:szCs w:val="24"/>
        </w:rPr>
        <w:t>, враховуючи висновки постійн</w:t>
      </w:r>
      <w:r>
        <w:rPr>
          <w:rFonts w:ascii="Times New Roman" w:hAnsi="Times New Roman"/>
          <w:szCs w:val="24"/>
        </w:rPr>
        <w:t xml:space="preserve">ої комісії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08045E">
        <w:rPr>
          <w:rFonts w:ascii="Times New Roman" w:hAnsi="Times New Roman"/>
          <w:szCs w:val="24"/>
        </w:rPr>
        <w:t xml:space="preserve">, </w:t>
      </w:r>
      <w:r w:rsidRPr="0008045E">
        <w:rPr>
          <w:rFonts w:ascii="Times New Roman" w:hAnsi="Times New Roman"/>
        </w:rPr>
        <w:t xml:space="preserve">Кіцманська міська рада  </w:t>
      </w:r>
      <w:r w:rsidRPr="0008045E">
        <w:rPr>
          <w:rFonts w:ascii="Times New Roman" w:hAnsi="Times New Roman"/>
          <w:b/>
        </w:rPr>
        <w:t>ВИРІШИЛА:</w:t>
      </w:r>
    </w:p>
    <w:p w:rsidR="00894F7D" w:rsidRDefault="00894F7D" w:rsidP="00894F7D">
      <w:pPr>
        <w:ind w:firstLine="540"/>
        <w:jc w:val="both"/>
        <w:rPr>
          <w:sz w:val="24"/>
          <w:szCs w:val="24"/>
        </w:rPr>
      </w:pPr>
    </w:p>
    <w:p w:rsidR="00894F7D" w:rsidRDefault="00894F7D" w:rsidP="00894F7D">
      <w:pPr>
        <w:pStyle w:val="ac"/>
        <w:numPr>
          <w:ilvl w:val="0"/>
          <w:numId w:val="19"/>
        </w:numPr>
        <w:ind w:left="0" w:firstLine="540"/>
        <w:jc w:val="both"/>
        <w:rPr>
          <w:sz w:val="24"/>
          <w:szCs w:val="24"/>
        </w:rPr>
      </w:pPr>
      <w:r w:rsidRPr="00CC7CC5">
        <w:rPr>
          <w:sz w:val="24"/>
          <w:szCs w:val="24"/>
        </w:rPr>
        <w:t xml:space="preserve">Затвердити Програму соціально-економічного розвитку Кіцманської </w:t>
      </w:r>
      <w:r>
        <w:rPr>
          <w:sz w:val="24"/>
          <w:szCs w:val="24"/>
        </w:rPr>
        <w:t xml:space="preserve">міської </w:t>
      </w:r>
      <w:r w:rsidRPr="00CC7CC5">
        <w:rPr>
          <w:sz w:val="24"/>
          <w:szCs w:val="24"/>
        </w:rPr>
        <w:t>територіальної громади на 202</w:t>
      </w:r>
      <w:r>
        <w:rPr>
          <w:sz w:val="24"/>
          <w:szCs w:val="24"/>
        </w:rPr>
        <w:t>4</w:t>
      </w:r>
      <w:r w:rsidRPr="00CC7CC5">
        <w:rPr>
          <w:sz w:val="24"/>
          <w:szCs w:val="24"/>
        </w:rPr>
        <w:t xml:space="preserve"> рік</w:t>
      </w:r>
      <w:r>
        <w:rPr>
          <w:sz w:val="24"/>
          <w:szCs w:val="24"/>
        </w:rPr>
        <w:t xml:space="preserve">, що додається </w:t>
      </w:r>
      <w:r w:rsidRPr="00CC7CC5">
        <w:rPr>
          <w:sz w:val="24"/>
          <w:szCs w:val="24"/>
        </w:rPr>
        <w:t xml:space="preserve"> (</w:t>
      </w:r>
      <w:r>
        <w:rPr>
          <w:sz w:val="24"/>
          <w:szCs w:val="24"/>
        </w:rPr>
        <w:t>Д</w:t>
      </w:r>
      <w:r w:rsidRPr="00CC7CC5">
        <w:rPr>
          <w:sz w:val="24"/>
          <w:szCs w:val="24"/>
        </w:rPr>
        <w:t>одаток 1).</w:t>
      </w:r>
    </w:p>
    <w:p w:rsidR="00894F7D" w:rsidRPr="00CC7CC5" w:rsidRDefault="00894F7D" w:rsidP="00894F7D">
      <w:pPr>
        <w:pStyle w:val="ac"/>
        <w:ind w:left="915"/>
        <w:jc w:val="both"/>
        <w:rPr>
          <w:sz w:val="24"/>
          <w:szCs w:val="24"/>
        </w:rPr>
      </w:pPr>
    </w:p>
    <w:p w:rsidR="00894F7D" w:rsidRPr="00CC7CC5" w:rsidRDefault="00894F7D" w:rsidP="00894F7D">
      <w:pPr>
        <w:pStyle w:val="ac"/>
        <w:numPr>
          <w:ilvl w:val="0"/>
          <w:numId w:val="19"/>
        </w:numPr>
        <w:ind w:left="0" w:firstLine="540"/>
        <w:jc w:val="both"/>
        <w:rPr>
          <w:sz w:val="24"/>
          <w:szCs w:val="24"/>
        </w:rPr>
      </w:pPr>
      <w:r w:rsidRPr="00B50EA7">
        <w:rPr>
          <w:bCs/>
          <w:sz w:val="24"/>
          <w:szCs w:val="24"/>
        </w:rPr>
        <w:t>Контроль за виконанням рішення покласти на постійн</w:t>
      </w:r>
      <w:r>
        <w:rPr>
          <w:bCs/>
          <w:sz w:val="24"/>
          <w:szCs w:val="24"/>
        </w:rPr>
        <w:t xml:space="preserve">у комісію  міської ради </w:t>
      </w:r>
      <w:r w:rsidRPr="00A15FD9">
        <w:rPr>
          <w:sz w:val="24"/>
          <w:szCs w:val="24"/>
        </w:rPr>
        <w:t xml:space="preserve">питань </w:t>
      </w:r>
      <w:r w:rsidRPr="00A15FD9">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Pr>
          <w:bCs/>
          <w:sz w:val="24"/>
          <w:szCs w:val="24"/>
          <w:shd w:val="clear" w:color="auto" w:fill="FFFFFF"/>
        </w:rPr>
        <w:t xml:space="preserve"> (Олег СКОРЕЙКО)</w:t>
      </w:r>
      <w:r w:rsidRPr="00B50EA7">
        <w:rPr>
          <w:sz w:val="24"/>
          <w:szCs w:val="24"/>
        </w:rPr>
        <w:t>.</w:t>
      </w:r>
    </w:p>
    <w:p w:rsidR="00894F7D" w:rsidRPr="00894F7D" w:rsidRDefault="00894F7D" w:rsidP="00894F7D">
      <w:pPr>
        <w:ind w:firstLine="709"/>
        <w:jc w:val="both"/>
        <w:rPr>
          <w:sz w:val="24"/>
          <w:szCs w:val="24"/>
          <w:lang w:val="uk-UA"/>
        </w:rPr>
      </w:pPr>
    </w:p>
    <w:p w:rsidR="00894F7D" w:rsidRPr="00894F7D" w:rsidRDefault="00894F7D" w:rsidP="00894F7D">
      <w:pPr>
        <w:ind w:firstLine="709"/>
        <w:jc w:val="both"/>
        <w:rPr>
          <w:sz w:val="24"/>
          <w:szCs w:val="24"/>
          <w:lang w:val="uk-UA"/>
        </w:rPr>
      </w:pPr>
    </w:p>
    <w:p w:rsidR="00894F7D" w:rsidRPr="00894F7D" w:rsidRDefault="00894F7D" w:rsidP="00894F7D">
      <w:pPr>
        <w:ind w:firstLine="540"/>
        <w:jc w:val="both"/>
        <w:rPr>
          <w:iCs/>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r w:rsidRPr="00894F7D">
        <w:rPr>
          <w:b/>
          <w:sz w:val="24"/>
          <w:szCs w:val="24"/>
          <w:lang w:val="uk-UA"/>
        </w:rPr>
        <w:t xml:space="preserve">Міський голова </w:t>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Pr>
          <w:b/>
          <w:sz w:val="24"/>
          <w:szCs w:val="24"/>
          <w:lang w:val="uk-UA"/>
        </w:rPr>
        <w:t xml:space="preserve">    </w:t>
      </w:r>
      <w:r w:rsidRPr="00894F7D">
        <w:rPr>
          <w:b/>
          <w:sz w:val="24"/>
          <w:szCs w:val="24"/>
          <w:lang w:val="uk-UA"/>
        </w:rPr>
        <w:t xml:space="preserve">Сергій </w:t>
      </w:r>
      <w:r>
        <w:rPr>
          <w:b/>
          <w:sz w:val="24"/>
          <w:szCs w:val="24"/>
          <w:lang w:val="uk-UA"/>
        </w:rPr>
        <w:t>БУЛЕГА</w:t>
      </w: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Pr="00894F7D" w:rsidRDefault="00894F7D" w:rsidP="00894F7D">
      <w:pPr>
        <w:jc w:val="both"/>
        <w:rPr>
          <w:bCs/>
          <w:sz w:val="24"/>
          <w:szCs w:val="24"/>
        </w:rPr>
      </w:pPr>
      <w:r w:rsidRPr="00894F7D">
        <w:rPr>
          <w:b/>
          <w:sz w:val="24"/>
          <w:szCs w:val="24"/>
          <w:lang w:eastAsia="uk-UA"/>
        </w:rPr>
        <w:lastRenderedPageBreak/>
        <w:t>Погодження проекту рішення:</w:t>
      </w:r>
      <w:r w:rsidRPr="00894F7D">
        <w:rPr>
          <w:sz w:val="24"/>
          <w:szCs w:val="24"/>
          <w:lang w:eastAsia="uk-UA"/>
        </w:rPr>
        <w:t xml:space="preserve"> </w:t>
      </w:r>
      <w:r w:rsidRPr="00894F7D">
        <w:rPr>
          <w:sz w:val="24"/>
          <w:szCs w:val="24"/>
        </w:rPr>
        <w:t>«</w:t>
      </w:r>
      <w:r w:rsidRPr="00894F7D">
        <w:rPr>
          <w:bCs/>
          <w:sz w:val="24"/>
          <w:szCs w:val="24"/>
        </w:rPr>
        <w:t xml:space="preserve">Про затвердження  Програми соціально-економічного  розвитку </w:t>
      </w:r>
    </w:p>
    <w:p w:rsidR="00894F7D" w:rsidRDefault="00894F7D" w:rsidP="00894F7D">
      <w:pPr>
        <w:jc w:val="both"/>
        <w:rPr>
          <w:sz w:val="24"/>
          <w:szCs w:val="24"/>
        </w:rPr>
      </w:pPr>
      <w:r w:rsidRPr="00894F7D">
        <w:rPr>
          <w:sz w:val="24"/>
          <w:szCs w:val="24"/>
        </w:rPr>
        <w:t>Кіцманської міської територіальної громади на 202</w:t>
      </w:r>
      <w:r w:rsidRPr="00894F7D">
        <w:rPr>
          <w:sz w:val="24"/>
          <w:szCs w:val="24"/>
          <w:lang w:val="uk-UA"/>
        </w:rPr>
        <w:t>4</w:t>
      </w:r>
      <w:r w:rsidRPr="00894F7D">
        <w:rPr>
          <w:sz w:val="24"/>
          <w:szCs w:val="24"/>
        </w:rPr>
        <w:t xml:space="preserve"> рік» </w:t>
      </w:r>
      <w:r>
        <w:rPr>
          <w:sz w:val="24"/>
          <w:szCs w:val="24"/>
        </w:rPr>
        <w:t>реєстраційний № 950/12</w:t>
      </w:r>
    </w:p>
    <w:p w:rsidR="00894F7D" w:rsidRPr="00894F7D" w:rsidRDefault="00894F7D" w:rsidP="00894F7D">
      <w:pPr>
        <w:jc w:val="both"/>
        <w:rPr>
          <w:sz w:val="24"/>
          <w:szCs w:val="24"/>
        </w:rPr>
      </w:pPr>
    </w:p>
    <w:p w:rsidR="00894F7D" w:rsidRPr="00CB5563" w:rsidRDefault="00894F7D" w:rsidP="00894F7D">
      <w:pPr>
        <w:jc w:val="both"/>
        <w:rPr>
          <w:b/>
          <w:sz w:val="10"/>
          <w:szCs w:val="24"/>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45"/>
        <w:gridCol w:w="3285"/>
      </w:tblGrid>
      <w:tr w:rsidR="00894F7D" w:rsidRPr="00CB5563" w:rsidTr="00D56F09">
        <w:tc>
          <w:tcPr>
            <w:tcW w:w="518" w:type="dxa"/>
          </w:tcPr>
          <w:p w:rsidR="00894F7D" w:rsidRPr="00CB5563" w:rsidRDefault="00894F7D" w:rsidP="00D56F09">
            <w:pPr>
              <w:pStyle w:val="a7"/>
              <w:rPr>
                <w:rFonts w:ascii="Times New Roman" w:hAnsi="Times New Roman"/>
                <w:sz w:val="24"/>
                <w:szCs w:val="24"/>
              </w:rPr>
            </w:pPr>
          </w:p>
        </w:tc>
        <w:tc>
          <w:tcPr>
            <w:tcW w:w="2958" w:type="dxa"/>
          </w:tcPr>
          <w:p w:rsidR="00894F7D" w:rsidRDefault="00894F7D" w:rsidP="00D56F09">
            <w:pPr>
              <w:pStyle w:val="a7"/>
              <w:rPr>
                <w:rFonts w:ascii="Times New Roman" w:hAnsi="Times New Roman"/>
                <w:sz w:val="24"/>
                <w:szCs w:val="24"/>
              </w:rPr>
            </w:pPr>
            <w:r w:rsidRPr="00CB5563">
              <w:rPr>
                <w:rFonts w:ascii="Times New Roman" w:hAnsi="Times New Roman"/>
                <w:sz w:val="24"/>
                <w:szCs w:val="24"/>
              </w:rPr>
              <w:t>Посада</w:t>
            </w:r>
            <w:r>
              <w:rPr>
                <w:rFonts w:ascii="Times New Roman" w:hAnsi="Times New Roman"/>
                <w:sz w:val="24"/>
                <w:szCs w:val="24"/>
              </w:rPr>
              <w:t xml:space="preserve"> </w:t>
            </w:r>
          </w:p>
          <w:p w:rsidR="00894F7D" w:rsidRPr="00CB5563" w:rsidRDefault="00894F7D" w:rsidP="00D56F09">
            <w:pPr>
              <w:pStyle w:val="a7"/>
              <w:rPr>
                <w:rFonts w:ascii="Times New Roman" w:hAnsi="Times New Roman"/>
                <w:sz w:val="24"/>
                <w:szCs w:val="24"/>
              </w:rPr>
            </w:pPr>
            <w:r>
              <w:rPr>
                <w:rFonts w:ascii="Times New Roman" w:hAnsi="Times New Roman"/>
                <w:sz w:val="24"/>
                <w:szCs w:val="24"/>
              </w:rPr>
              <w:t>Начальник відділу ЖКГ та охорони довкілля</w:t>
            </w:r>
          </w:p>
        </w:tc>
        <w:tc>
          <w:tcPr>
            <w:tcW w:w="3117" w:type="dxa"/>
          </w:tcPr>
          <w:p w:rsidR="00894F7D" w:rsidRDefault="00894F7D" w:rsidP="00D56F09">
            <w:pPr>
              <w:pStyle w:val="a7"/>
              <w:rPr>
                <w:rFonts w:ascii="Times New Roman" w:hAnsi="Times New Roman"/>
                <w:sz w:val="24"/>
                <w:szCs w:val="24"/>
              </w:rPr>
            </w:pPr>
            <w:r w:rsidRPr="00CB5563">
              <w:rPr>
                <w:rFonts w:ascii="Times New Roman" w:hAnsi="Times New Roman"/>
                <w:sz w:val="24"/>
                <w:szCs w:val="24"/>
              </w:rPr>
              <w:t>ПІБ</w:t>
            </w:r>
          </w:p>
          <w:p w:rsidR="00894F7D" w:rsidRPr="00CB5563" w:rsidRDefault="00894F7D" w:rsidP="00D56F09">
            <w:pPr>
              <w:pStyle w:val="a7"/>
              <w:rPr>
                <w:rFonts w:ascii="Times New Roman" w:hAnsi="Times New Roman"/>
                <w:sz w:val="24"/>
                <w:szCs w:val="24"/>
              </w:rPr>
            </w:pPr>
            <w:r>
              <w:rPr>
                <w:rFonts w:ascii="Times New Roman" w:hAnsi="Times New Roman"/>
                <w:sz w:val="24"/>
                <w:szCs w:val="24"/>
              </w:rPr>
              <w:t>Лисак Р.І.</w:t>
            </w:r>
          </w:p>
        </w:tc>
        <w:tc>
          <w:tcPr>
            <w:tcW w:w="3330"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Підпис, дата</w:t>
            </w:r>
          </w:p>
        </w:tc>
      </w:tr>
      <w:tr w:rsidR="00894F7D" w:rsidRPr="00CB5563" w:rsidTr="00D56F09">
        <w:tc>
          <w:tcPr>
            <w:tcW w:w="518" w:type="dxa"/>
          </w:tcPr>
          <w:p w:rsidR="00894F7D" w:rsidRPr="00CB5563" w:rsidRDefault="00894F7D" w:rsidP="00D56F09">
            <w:pPr>
              <w:pStyle w:val="a7"/>
              <w:rPr>
                <w:rFonts w:ascii="Times New Roman" w:hAnsi="Times New Roman"/>
                <w:sz w:val="24"/>
                <w:szCs w:val="24"/>
              </w:rPr>
            </w:pPr>
          </w:p>
        </w:tc>
        <w:tc>
          <w:tcPr>
            <w:tcW w:w="9405" w:type="dxa"/>
            <w:gridSpan w:val="4"/>
          </w:tcPr>
          <w:p w:rsidR="00894F7D" w:rsidRDefault="00894F7D" w:rsidP="00D56F09">
            <w:pPr>
              <w:pStyle w:val="a7"/>
              <w:jc w:val="both"/>
              <w:rPr>
                <w:rFonts w:ascii="Times New Roman" w:hAnsi="Times New Roman"/>
                <w:b/>
                <w:sz w:val="24"/>
                <w:szCs w:val="24"/>
              </w:rPr>
            </w:pPr>
            <w:r w:rsidRPr="00CB5563">
              <w:rPr>
                <w:rFonts w:ascii="Times New Roman" w:hAnsi="Times New Roman"/>
                <w:b/>
                <w:sz w:val="24"/>
                <w:szCs w:val="24"/>
              </w:rPr>
              <w:t>Висновок авторів</w:t>
            </w:r>
            <w:r w:rsidRPr="00BC7C5A">
              <w:rPr>
                <w:rFonts w:ascii="Times New Roman" w:hAnsi="Times New Roman"/>
                <w:b/>
                <w:sz w:val="24"/>
                <w:szCs w:val="24"/>
              </w:rPr>
              <w:t>:</w:t>
            </w:r>
          </w:p>
          <w:p w:rsidR="00894F7D" w:rsidRPr="00894F7D" w:rsidRDefault="00894F7D" w:rsidP="00894F7D">
            <w:pPr>
              <w:pStyle w:val="a7"/>
              <w:ind w:left="360"/>
              <w:jc w:val="both"/>
              <w:rPr>
                <w:rFonts w:ascii="Times New Roman" w:hAnsi="Times New Roman"/>
                <w:sz w:val="24"/>
                <w:szCs w:val="24"/>
              </w:rPr>
            </w:pPr>
            <w:r w:rsidRPr="00894F7D">
              <w:rPr>
                <w:rFonts w:ascii="Times New Roman" w:hAnsi="Times New Roman"/>
                <w:sz w:val="24"/>
                <w:szCs w:val="24"/>
              </w:rPr>
              <w:t>Затвердити Програму соціально-економічного розвитку Кіцманської міської територіальної громади на 2024 рік, що додається  (Додаток 1).</w:t>
            </w:r>
          </w:p>
        </w:tc>
      </w:tr>
      <w:tr w:rsidR="00894F7D" w:rsidRPr="00CB5563" w:rsidTr="00D56F09">
        <w:tc>
          <w:tcPr>
            <w:tcW w:w="518" w:type="dxa"/>
            <w:vMerge w:val="restart"/>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2</w:t>
            </w:r>
          </w:p>
        </w:tc>
        <w:tc>
          <w:tcPr>
            <w:tcW w:w="9405" w:type="dxa"/>
            <w:gridSpan w:val="4"/>
          </w:tcPr>
          <w:p w:rsidR="00894F7D" w:rsidRPr="00CB5563" w:rsidRDefault="00894F7D" w:rsidP="00D56F09">
            <w:pPr>
              <w:pStyle w:val="a7"/>
              <w:rPr>
                <w:rFonts w:ascii="Times New Roman" w:hAnsi="Times New Roman"/>
                <w:sz w:val="24"/>
                <w:szCs w:val="24"/>
              </w:rPr>
            </w:pPr>
            <w:r>
              <w:rPr>
                <w:rFonts w:ascii="Times New Roman" w:hAnsi="Times New Roman"/>
                <w:sz w:val="24"/>
                <w:szCs w:val="24"/>
              </w:rPr>
              <w:t xml:space="preserve">Начальник  </w:t>
            </w:r>
            <w:r w:rsidRPr="00CB5563">
              <w:rPr>
                <w:rFonts w:ascii="Times New Roman" w:hAnsi="Times New Roman"/>
                <w:sz w:val="24"/>
                <w:szCs w:val="24"/>
              </w:rPr>
              <w:t>відділу правового забезпечення</w:t>
            </w:r>
            <w:r>
              <w:rPr>
                <w:rFonts w:ascii="Times New Roman" w:hAnsi="Times New Roman"/>
                <w:sz w:val="24"/>
                <w:szCs w:val="24"/>
              </w:rPr>
              <w:t xml:space="preserve"> І.Королюк</w:t>
            </w: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Висновок :</w:t>
            </w:r>
          </w:p>
        </w:tc>
      </w:tr>
      <w:tr w:rsidR="00894F7D" w:rsidRPr="00CB5563" w:rsidTr="00D56F09">
        <w:tc>
          <w:tcPr>
            <w:tcW w:w="518" w:type="dxa"/>
            <w:vMerge w:val="restart"/>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3</w:t>
            </w:r>
          </w:p>
        </w:tc>
        <w:tc>
          <w:tcPr>
            <w:tcW w:w="9405" w:type="dxa"/>
            <w:gridSpan w:val="4"/>
          </w:tcPr>
          <w:p w:rsidR="00894F7D" w:rsidRPr="00273672" w:rsidRDefault="00894F7D" w:rsidP="00D56F09">
            <w:pPr>
              <w:pStyle w:val="a7"/>
              <w:rPr>
                <w:rFonts w:ascii="Times New Roman" w:hAnsi="Times New Roman"/>
                <w:sz w:val="24"/>
                <w:szCs w:val="24"/>
              </w:rPr>
            </w:pPr>
            <w:r>
              <w:rPr>
                <w:rFonts w:ascii="Times New Roman" w:hAnsi="Times New Roman"/>
                <w:sz w:val="24"/>
                <w:szCs w:val="24"/>
              </w:rPr>
              <w:t xml:space="preserve">Начальник відділу економічного розвитку Ю.Д. Косар </w:t>
            </w: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Висновок :</w:t>
            </w:r>
          </w:p>
        </w:tc>
      </w:tr>
      <w:tr w:rsidR="00894F7D" w:rsidRPr="00CB5563" w:rsidTr="00D56F09">
        <w:tc>
          <w:tcPr>
            <w:tcW w:w="518" w:type="dxa"/>
            <w:vMerge w:val="restart"/>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4</w:t>
            </w: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 xml:space="preserve">Секретар </w:t>
            </w:r>
            <w:r>
              <w:rPr>
                <w:rFonts w:ascii="Times New Roman" w:hAnsi="Times New Roman"/>
                <w:sz w:val="24"/>
                <w:szCs w:val="24"/>
              </w:rPr>
              <w:t xml:space="preserve">сесії Кіцманської </w:t>
            </w:r>
            <w:r w:rsidRPr="00CB5563">
              <w:rPr>
                <w:rFonts w:ascii="Times New Roman" w:hAnsi="Times New Roman"/>
                <w:sz w:val="24"/>
                <w:szCs w:val="24"/>
              </w:rPr>
              <w:t xml:space="preserve">міської ради </w:t>
            </w: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Висновок :</w:t>
            </w:r>
          </w:p>
        </w:tc>
      </w:tr>
      <w:tr w:rsidR="00894F7D" w:rsidRPr="00CB5563" w:rsidTr="00D56F09">
        <w:tc>
          <w:tcPr>
            <w:tcW w:w="518" w:type="dxa"/>
            <w:vMerge w:val="restart"/>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5</w:t>
            </w: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color w:val="000000"/>
                <w:sz w:val="24"/>
                <w:szCs w:val="24"/>
              </w:rPr>
              <w:t>Відділ кадрової та організаційної роботи</w:t>
            </w:r>
            <w:r>
              <w:rPr>
                <w:rFonts w:ascii="Times New Roman" w:hAnsi="Times New Roman"/>
                <w:color w:val="000000"/>
                <w:sz w:val="24"/>
                <w:szCs w:val="24"/>
              </w:rPr>
              <w:t xml:space="preserve">  </w:t>
            </w: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Висновок :</w:t>
            </w:r>
          </w:p>
        </w:tc>
      </w:tr>
      <w:tr w:rsidR="00894F7D" w:rsidRPr="00CB5563" w:rsidTr="00D56F09">
        <w:tc>
          <w:tcPr>
            <w:tcW w:w="518" w:type="dxa"/>
            <w:vMerge w:val="restart"/>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6</w:t>
            </w:r>
          </w:p>
        </w:tc>
        <w:tc>
          <w:tcPr>
            <w:tcW w:w="9405" w:type="dxa"/>
            <w:gridSpan w:val="4"/>
          </w:tcPr>
          <w:p w:rsidR="00894F7D" w:rsidRPr="00BC7C5A" w:rsidRDefault="00894F7D" w:rsidP="00D56F09">
            <w:pPr>
              <w:pStyle w:val="a7"/>
              <w:rPr>
                <w:rFonts w:ascii="Times New Roman" w:hAnsi="Times New Roman"/>
                <w:sz w:val="24"/>
                <w:szCs w:val="24"/>
              </w:rPr>
            </w:pPr>
            <w:r w:rsidRPr="00BC7C5A">
              <w:rPr>
                <w:rFonts w:ascii="Times New Roman" w:hAnsi="Times New Roman"/>
                <w:sz w:val="24"/>
                <w:szCs w:val="24"/>
              </w:rPr>
              <w:t xml:space="preserve">Постійна комісія з питань </w:t>
            </w:r>
            <w:r w:rsidRPr="00BC7C5A">
              <w:rPr>
                <w:rFonts w:ascii="Times New Roman" w:hAnsi="Times New Roman"/>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BC7C5A">
              <w:rPr>
                <w:rFonts w:ascii="Times New Roman" w:hAnsi="Times New Roman"/>
                <w:sz w:val="24"/>
                <w:szCs w:val="24"/>
              </w:rPr>
              <w:t xml:space="preserve"> - Олег СКОРЕЙКО</w:t>
            </w: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075" w:type="dxa"/>
            <w:gridSpan w:val="2"/>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Висновок :</w:t>
            </w:r>
          </w:p>
        </w:tc>
      </w:tr>
      <w:tr w:rsidR="00894F7D" w:rsidRPr="00CB5563" w:rsidTr="00D56F09">
        <w:tc>
          <w:tcPr>
            <w:tcW w:w="518" w:type="dxa"/>
            <w:vMerge w:val="restart"/>
          </w:tcPr>
          <w:p w:rsidR="00894F7D" w:rsidRPr="00CB5563" w:rsidRDefault="00894F7D" w:rsidP="00D56F09">
            <w:pPr>
              <w:pStyle w:val="a7"/>
              <w:rPr>
                <w:rFonts w:ascii="Times New Roman" w:hAnsi="Times New Roman"/>
                <w:sz w:val="24"/>
                <w:szCs w:val="24"/>
              </w:rPr>
            </w:pPr>
            <w:r>
              <w:rPr>
                <w:rFonts w:ascii="Times New Roman" w:hAnsi="Times New Roman"/>
                <w:sz w:val="24"/>
                <w:szCs w:val="24"/>
              </w:rPr>
              <w:t>7</w:t>
            </w:r>
          </w:p>
        </w:tc>
        <w:tc>
          <w:tcPr>
            <w:tcW w:w="9405" w:type="dxa"/>
            <w:gridSpan w:val="4"/>
          </w:tcPr>
          <w:p w:rsidR="00894F7D" w:rsidRPr="00BC7C5A" w:rsidRDefault="00894F7D" w:rsidP="00D56F09">
            <w:pPr>
              <w:pStyle w:val="a7"/>
              <w:rPr>
                <w:rFonts w:ascii="Times New Roman" w:hAnsi="Times New Roman"/>
                <w:sz w:val="24"/>
                <w:szCs w:val="24"/>
              </w:rPr>
            </w:pPr>
            <w:r>
              <w:rPr>
                <w:rFonts w:ascii="Times New Roman" w:hAnsi="Times New Roman"/>
                <w:sz w:val="24"/>
                <w:szCs w:val="24"/>
              </w:rPr>
              <w:t>Начальник фінансового управління Кіцманської міської ради Л.І. Палагнюк</w:t>
            </w: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120" w:type="dxa"/>
            <w:gridSpan w:val="3"/>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Отримано :</w:t>
            </w:r>
          </w:p>
        </w:tc>
        <w:tc>
          <w:tcPr>
            <w:tcW w:w="3285" w:type="dxa"/>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120" w:type="dxa"/>
            <w:gridSpan w:val="3"/>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Погоджено :</w:t>
            </w:r>
          </w:p>
        </w:tc>
        <w:tc>
          <w:tcPr>
            <w:tcW w:w="3285" w:type="dxa"/>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6120" w:type="dxa"/>
            <w:gridSpan w:val="3"/>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Повернуто :</w:t>
            </w:r>
          </w:p>
        </w:tc>
        <w:tc>
          <w:tcPr>
            <w:tcW w:w="3285" w:type="dxa"/>
          </w:tcPr>
          <w:p w:rsidR="00894F7D" w:rsidRPr="00CB5563" w:rsidRDefault="00894F7D" w:rsidP="00D56F09">
            <w:pPr>
              <w:pStyle w:val="a7"/>
              <w:rPr>
                <w:rFonts w:ascii="Times New Roman" w:hAnsi="Times New Roman"/>
                <w:sz w:val="24"/>
                <w:szCs w:val="24"/>
              </w:rPr>
            </w:pPr>
          </w:p>
        </w:tc>
      </w:tr>
      <w:tr w:rsidR="00894F7D" w:rsidRPr="00CB5563" w:rsidTr="00D56F09">
        <w:tc>
          <w:tcPr>
            <w:tcW w:w="518" w:type="dxa"/>
            <w:vMerge/>
          </w:tcPr>
          <w:p w:rsidR="00894F7D" w:rsidRPr="00CB5563" w:rsidRDefault="00894F7D" w:rsidP="00D56F09">
            <w:pPr>
              <w:pStyle w:val="a7"/>
              <w:rPr>
                <w:rFonts w:ascii="Times New Roman" w:hAnsi="Times New Roman"/>
                <w:sz w:val="24"/>
                <w:szCs w:val="24"/>
              </w:rPr>
            </w:pPr>
          </w:p>
        </w:tc>
        <w:tc>
          <w:tcPr>
            <w:tcW w:w="9405" w:type="dxa"/>
            <w:gridSpan w:val="4"/>
          </w:tcPr>
          <w:p w:rsidR="00894F7D" w:rsidRPr="00CB5563" w:rsidRDefault="00894F7D" w:rsidP="00D56F09">
            <w:pPr>
              <w:pStyle w:val="a7"/>
              <w:rPr>
                <w:rFonts w:ascii="Times New Roman" w:hAnsi="Times New Roman"/>
                <w:sz w:val="24"/>
                <w:szCs w:val="24"/>
              </w:rPr>
            </w:pPr>
            <w:r w:rsidRPr="00CB5563">
              <w:rPr>
                <w:rFonts w:ascii="Times New Roman" w:hAnsi="Times New Roman"/>
                <w:sz w:val="24"/>
                <w:szCs w:val="24"/>
              </w:rPr>
              <w:t>Висновок :</w:t>
            </w:r>
          </w:p>
        </w:tc>
      </w:tr>
    </w:tbl>
    <w:p w:rsidR="00894F7D" w:rsidRDefault="00894F7D" w:rsidP="00894F7D">
      <w:pPr>
        <w:pStyle w:val="a7"/>
        <w:ind w:left="708"/>
        <w:rPr>
          <w:rFonts w:ascii="Times New Roman" w:hAnsi="Times New Roman"/>
          <w:b/>
          <w:sz w:val="28"/>
        </w:rPr>
      </w:pPr>
    </w:p>
    <w:p w:rsidR="00894F7D" w:rsidRPr="00894F7D" w:rsidRDefault="00894F7D" w:rsidP="00894F7D">
      <w:pPr>
        <w:rPr>
          <w:sz w:val="24"/>
          <w:szCs w:val="24"/>
          <w:lang w:val="uk-UA"/>
        </w:rPr>
      </w:pPr>
    </w:p>
    <w:p w:rsidR="00894F7D" w:rsidRPr="00894F7D" w:rsidRDefault="00894F7D" w:rsidP="00894F7D">
      <w:pPr>
        <w:spacing w:after="200" w:line="276" w:lineRule="auto"/>
        <w:rPr>
          <w:b/>
          <w:sz w:val="24"/>
          <w:szCs w:val="24"/>
          <w:lang w:val="uk-UA"/>
        </w:rPr>
      </w:pPr>
      <w:r w:rsidRPr="00894F7D">
        <w:rPr>
          <w:b/>
          <w:sz w:val="24"/>
          <w:szCs w:val="24"/>
          <w:lang w:val="uk-UA"/>
        </w:rPr>
        <w:br w:type="page"/>
      </w:r>
    </w:p>
    <w:p w:rsidR="00894F7D" w:rsidRPr="00AA1ED8" w:rsidRDefault="00894F7D" w:rsidP="00894F7D">
      <w:pPr>
        <w:pStyle w:val="ad"/>
        <w:widowControl w:val="0"/>
        <w:shd w:val="clear" w:color="auto" w:fill="FFFFFF"/>
        <w:spacing w:before="0" w:beforeAutospacing="0" w:after="0" w:afterAutospacing="0"/>
        <w:ind w:left="5954"/>
        <w:jc w:val="both"/>
        <w:rPr>
          <w:szCs w:val="28"/>
          <w:lang w:val="uk-UA"/>
        </w:rPr>
      </w:pPr>
      <w:r w:rsidRPr="00AA1ED8">
        <w:rPr>
          <w:szCs w:val="28"/>
          <w:lang w:val="uk-UA"/>
        </w:rPr>
        <w:lastRenderedPageBreak/>
        <w:t>Додаток 1</w:t>
      </w:r>
    </w:p>
    <w:p w:rsidR="00894F7D" w:rsidRDefault="00894F7D" w:rsidP="00894F7D">
      <w:pPr>
        <w:pStyle w:val="a7"/>
        <w:ind w:left="4395"/>
        <w:rPr>
          <w:rFonts w:ascii="Times New Roman" w:hAnsi="Times New Roman"/>
          <w:sz w:val="24"/>
          <w:szCs w:val="24"/>
          <w:lang w:val="uk-UA" w:eastAsia="en-US"/>
        </w:rPr>
      </w:pPr>
      <w:r w:rsidRPr="008E53FE">
        <w:rPr>
          <w:rFonts w:ascii="Times New Roman" w:hAnsi="Times New Roman"/>
          <w:sz w:val="24"/>
          <w:szCs w:val="24"/>
          <w:lang w:val="uk-UA"/>
        </w:rPr>
        <w:t xml:space="preserve">до рішення </w:t>
      </w:r>
      <w:r>
        <w:rPr>
          <w:rFonts w:ascii="Times New Roman" w:hAnsi="Times New Roman"/>
          <w:sz w:val="24"/>
          <w:szCs w:val="24"/>
          <w:lang w:val="en-US"/>
        </w:rPr>
        <w:t>X</w:t>
      </w:r>
      <w:r w:rsidRPr="008E53FE">
        <w:rPr>
          <w:rFonts w:ascii="Times New Roman" w:hAnsi="Times New Roman"/>
          <w:sz w:val="24"/>
          <w:szCs w:val="24"/>
          <w:lang w:val="uk-UA"/>
        </w:rPr>
        <w:t>Х</w:t>
      </w:r>
      <w:r>
        <w:rPr>
          <w:rFonts w:ascii="Times New Roman" w:hAnsi="Times New Roman"/>
          <w:sz w:val="24"/>
          <w:szCs w:val="24"/>
          <w:lang w:val="uk-UA"/>
        </w:rPr>
        <w:t xml:space="preserve">ХІІІ </w:t>
      </w:r>
      <w:r w:rsidRPr="008E53FE">
        <w:rPr>
          <w:rFonts w:ascii="Times New Roman" w:hAnsi="Times New Roman"/>
          <w:sz w:val="24"/>
          <w:szCs w:val="24"/>
          <w:lang w:val="uk-UA"/>
        </w:rPr>
        <w:t xml:space="preserve">сесії Кіцманської міської ради </w:t>
      </w:r>
    </w:p>
    <w:p w:rsidR="00894F7D" w:rsidRPr="00894F7D" w:rsidRDefault="00894F7D" w:rsidP="00894F7D">
      <w:pPr>
        <w:pStyle w:val="a7"/>
        <w:ind w:left="4395"/>
        <w:rPr>
          <w:rFonts w:ascii="Times New Roman" w:hAnsi="Times New Roman"/>
          <w:sz w:val="24"/>
          <w:szCs w:val="24"/>
          <w:lang w:val="uk-UA"/>
        </w:rPr>
      </w:pPr>
      <w:r>
        <w:rPr>
          <w:rFonts w:ascii="Times New Roman" w:hAnsi="Times New Roman"/>
          <w:sz w:val="24"/>
          <w:szCs w:val="24"/>
          <w:lang w:val="en-US"/>
        </w:rPr>
        <w:t>V</w:t>
      </w:r>
      <w:r w:rsidRPr="00894F7D">
        <w:rPr>
          <w:rFonts w:ascii="Times New Roman" w:hAnsi="Times New Roman"/>
          <w:sz w:val="24"/>
          <w:szCs w:val="24"/>
          <w:lang w:val="uk-UA"/>
        </w:rPr>
        <w:t xml:space="preserve">ІІІ скликання від </w:t>
      </w:r>
      <w:r>
        <w:rPr>
          <w:rFonts w:ascii="Times New Roman" w:hAnsi="Times New Roman"/>
          <w:sz w:val="24"/>
          <w:szCs w:val="24"/>
          <w:lang w:val="uk-UA"/>
        </w:rPr>
        <w:t>22.12.2023</w:t>
      </w:r>
      <w:r w:rsidRPr="00894F7D">
        <w:rPr>
          <w:rFonts w:ascii="Times New Roman" w:hAnsi="Times New Roman"/>
          <w:sz w:val="24"/>
          <w:szCs w:val="24"/>
          <w:lang w:val="uk-UA"/>
        </w:rPr>
        <w:t xml:space="preserve"> р. №________</w:t>
      </w:r>
    </w:p>
    <w:p w:rsidR="00894F7D" w:rsidRDefault="00894F7D" w:rsidP="00894F7D">
      <w:pPr>
        <w:pStyle w:val="ad"/>
        <w:widowControl w:val="0"/>
        <w:shd w:val="clear" w:color="auto" w:fill="FFFFFF"/>
        <w:spacing w:before="0" w:beforeAutospacing="0" w:after="0" w:afterAutospacing="0"/>
        <w:ind w:left="5954"/>
        <w:rPr>
          <w:sz w:val="28"/>
          <w:szCs w:val="28"/>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7"/>
        <w:widowControl w:val="0"/>
        <w:jc w:val="center"/>
        <w:rPr>
          <w:rFonts w:ascii="Times New Roman" w:hAnsi="Times New Roman"/>
          <w:b/>
          <w:sz w:val="28"/>
          <w:lang w:val="uk-UA"/>
        </w:rPr>
      </w:pPr>
    </w:p>
    <w:p w:rsidR="00894F7D" w:rsidRDefault="00894F7D" w:rsidP="00894F7D">
      <w:pPr>
        <w:pStyle w:val="a7"/>
        <w:widowControl w:val="0"/>
        <w:jc w:val="center"/>
        <w:rPr>
          <w:rFonts w:ascii="Times New Roman" w:hAnsi="Times New Roman"/>
          <w:b/>
          <w:sz w:val="28"/>
          <w:lang w:val="uk-UA"/>
        </w:rPr>
      </w:pPr>
    </w:p>
    <w:p w:rsidR="00894F7D" w:rsidRDefault="00894F7D" w:rsidP="00894F7D">
      <w:pPr>
        <w:pStyle w:val="a7"/>
        <w:widowControl w:val="0"/>
        <w:jc w:val="center"/>
        <w:rPr>
          <w:rFonts w:ascii="Times New Roman" w:hAnsi="Times New Roman"/>
          <w:b/>
          <w:sz w:val="28"/>
          <w:lang w:val="uk-UA"/>
        </w:rPr>
      </w:pPr>
    </w:p>
    <w:p w:rsidR="00894F7D" w:rsidRPr="00E06F9A" w:rsidRDefault="00894F7D" w:rsidP="00894F7D">
      <w:pPr>
        <w:pStyle w:val="a7"/>
        <w:widowControl w:val="0"/>
        <w:jc w:val="center"/>
        <w:rPr>
          <w:rFonts w:ascii="Times New Roman" w:hAnsi="Times New Roman"/>
          <w:b/>
          <w:sz w:val="28"/>
          <w:lang w:val="uk-UA"/>
        </w:rPr>
      </w:pPr>
    </w:p>
    <w:p w:rsidR="00894F7D" w:rsidRPr="007A7912" w:rsidRDefault="00894F7D" w:rsidP="00894F7D">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894F7D" w:rsidRDefault="00894F7D" w:rsidP="00894F7D">
      <w:pPr>
        <w:pStyle w:val="a7"/>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894F7D" w:rsidRPr="007A7912" w:rsidRDefault="00894F7D" w:rsidP="00894F7D">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4</w:t>
      </w:r>
      <w:r w:rsidRPr="007A7912">
        <w:rPr>
          <w:rFonts w:ascii="Times New Roman" w:hAnsi="Times New Roman"/>
          <w:b/>
          <w:sz w:val="36"/>
          <w:szCs w:val="28"/>
          <w:lang w:val="uk-UA"/>
        </w:rPr>
        <w:t xml:space="preserve"> рік</w:t>
      </w:r>
    </w:p>
    <w:p w:rsidR="00894F7D" w:rsidRDefault="00894F7D" w:rsidP="00894F7D">
      <w:pPr>
        <w:pStyle w:val="a7"/>
        <w:widowControl w:val="0"/>
        <w:jc w:val="center"/>
        <w:rPr>
          <w:rFonts w:ascii="Times New Roman" w:hAnsi="Times New Roman"/>
          <w:b/>
          <w:noProof/>
          <w:sz w:val="56"/>
          <w:lang w:val="uk-UA" w:eastAsia="uk-UA"/>
        </w:rPr>
      </w:pPr>
    </w:p>
    <w:p w:rsidR="00894F7D" w:rsidRPr="00894F7D" w:rsidRDefault="00894F7D" w:rsidP="00894F7D">
      <w:pPr>
        <w:pStyle w:val="a7"/>
        <w:widowControl w:val="0"/>
        <w:jc w:val="center"/>
        <w:rPr>
          <w:rFonts w:ascii="Times New Roman" w:hAnsi="Times New Roman"/>
          <w:b/>
          <w:sz w:val="56"/>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b/>
          <w:sz w:val="24"/>
          <w:szCs w:val="24"/>
          <w:lang w:val="uk-UA"/>
        </w:rPr>
      </w:pPr>
      <w:r w:rsidRPr="00AD362C">
        <w:rPr>
          <w:rFonts w:ascii="Times New Roman" w:hAnsi="Times New Roman"/>
          <w:b/>
          <w:sz w:val="28"/>
          <w:szCs w:val="28"/>
          <w:lang w:val="uk-UA"/>
        </w:rPr>
        <w:t>Кіцмань,  202</w:t>
      </w:r>
      <w:r>
        <w:rPr>
          <w:rFonts w:ascii="Times New Roman" w:hAnsi="Times New Roman"/>
          <w:b/>
          <w:sz w:val="28"/>
          <w:szCs w:val="28"/>
          <w:lang w:val="uk-UA"/>
        </w:rPr>
        <w:t>3</w:t>
      </w:r>
      <w:r w:rsidRPr="00AD362C">
        <w:rPr>
          <w:rFonts w:ascii="Times New Roman" w:hAnsi="Times New Roman"/>
          <w:b/>
          <w:sz w:val="28"/>
          <w:szCs w:val="28"/>
          <w:lang w:val="uk-UA"/>
        </w:rPr>
        <w:t xml:space="preserve"> р.</w:t>
      </w:r>
    </w:p>
    <w:p w:rsidR="00894F7D" w:rsidRPr="00AA1ED8" w:rsidRDefault="00894F7D" w:rsidP="00894F7D">
      <w:pPr>
        <w:widowControl w:val="0"/>
        <w:tabs>
          <w:tab w:val="left" w:pos="851"/>
        </w:tabs>
        <w:ind w:firstLine="709"/>
        <w:jc w:val="center"/>
        <w:rPr>
          <w:b/>
          <w:sz w:val="24"/>
          <w:szCs w:val="24"/>
          <w:lang w:val="uk-UA"/>
        </w:rPr>
        <w:sectPr w:rsidR="00894F7D" w:rsidRPr="00AA1ED8" w:rsidSect="00AA1ED8">
          <w:headerReference w:type="default" r:id="rId8"/>
          <w:footerReference w:type="even" r:id="rId9"/>
          <w:pgSz w:w="11906" w:h="16838" w:code="9"/>
          <w:pgMar w:top="1134" w:right="567" w:bottom="1134" w:left="1134" w:header="709" w:footer="709" w:gutter="0"/>
          <w:pgNumType w:start="1"/>
          <w:cols w:space="708"/>
          <w:titlePg/>
          <w:docGrid w:linePitch="360"/>
        </w:sectPr>
      </w:pPr>
    </w:p>
    <w:p w:rsidR="00894F7D" w:rsidRPr="00AA1ED8" w:rsidRDefault="00894F7D" w:rsidP="00894F7D">
      <w:pPr>
        <w:widowControl w:val="0"/>
        <w:tabs>
          <w:tab w:val="left" w:pos="851"/>
        </w:tabs>
        <w:jc w:val="center"/>
        <w:rPr>
          <w:b/>
          <w:sz w:val="24"/>
          <w:szCs w:val="24"/>
          <w:lang w:val="uk-UA"/>
        </w:rPr>
      </w:pPr>
      <w:r w:rsidRPr="00AA1ED8">
        <w:rPr>
          <w:b/>
          <w:sz w:val="24"/>
          <w:szCs w:val="24"/>
          <w:lang w:val="uk-UA"/>
        </w:rPr>
        <w:lastRenderedPageBreak/>
        <w:t>ВСТУП</w:t>
      </w:r>
    </w:p>
    <w:p w:rsidR="00894F7D" w:rsidRPr="00AA1ED8" w:rsidRDefault="00894F7D" w:rsidP="00894F7D">
      <w:pPr>
        <w:widowControl w:val="0"/>
        <w:tabs>
          <w:tab w:val="left" w:pos="851"/>
        </w:tabs>
        <w:ind w:firstLine="709"/>
        <w:jc w:val="center"/>
        <w:rPr>
          <w:b/>
          <w:sz w:val="24"/>
          <w:szCs w:val="24"/>
          <w:lang w:val="uk-UA"/>
        </w:rPr>
      </w:pPr>
    </w:p>
    <w:p w:rsidR="00894F7D" w:rsidRPr="00FF761B" w:rsidRDefault="00894F7D" w:rsidP="00894F7D">
      <w:pPr>
        <w:pStyle w:val="Default"/>
        <w:ind w:firstLine="708"/>
        <w:jc w:val="both"/>
        <w:rPr>
          <w:lang w:val="uk-UA"/>
        </w:rPr>
      </w:pPr>
      <w:r w:rsidRPr="00FF761B">
        <w:rPr>
          <w:lang w:val="uk-UA"/>
        </w:rPr>
        <w:t>Програма соціа</w:t>
      </w:r>
      <w:r>
        <w:rPr>
          <w:lang w:val="uk-UA"/>
        </w:rPr>
        <w:t xml:space="preserve">льно-економічного </w:t>
      </w:r>
      <w:r w:rsidRPr="00FF761B">
        <w:rPr>
          <w:lang w:val="uk-UA"/>
        </w:rPr>
        <w:t xml:space="preserve">розвитку </w:t>
      </w:r>
      <w:r>
        <w:rPr>
          <w:lang w:val="uk-UA"/>
        </w:rPr>
        <w:t>населених пунктів Кіцманської територіальної громади</w:t>
      </w:r>
      <w:r w:rsidRPr="00FF761B">
        <w:rPr>
          <w:lang w:val="uk-UA"/>
        </w:rPr>
        <w:t xml:space="preserve"> розроблена відпо</w:t>
      </w:r>
      <w:r>
        <w:rPr>
          <w:lang w:val="uk-UA"/>
        </w:rPr>
        <w:t>відно до вимог законів України «</w:t>
      </w:r>
      <w:r w:rsidRPr="00FF761B">
        <w:rPr>
          <w:lang w:val="uk-UA"/>
        </w:rPr>
        <w:t>Про місцеве самоврядування в Україні</w:t>
      </w:r>
      <w:r>
        <w:rPr>
          <w:lang w:val="uk-UA"/>
        </w:rPr>
        <w:t>», «</w:t>
      </w:r>
      <w:r w:rsidRPr="00FF761B">
        <w:rPr>
          <w:lang w:val="uk-UA"/>
        </w:rPr>
        <w:t>Про державне прогнозування та розроблення програм економічного і соціального розвитку України</w:t>
      </w:r>
      <w:r>
        <w:rPr>
          <w:lang w:val="uk-UA"/>
        </w:rPr>
        <w:t>»</w:t>
      </w:r>
      <w:r w:rsidRPr="00FF761B">
        <w:rPr>
          <w:lang w:val="uk-UA"/>
        </w:rPr>
        <w:t xml:space="preserve"> та </w:t>
      </w:r>
      <w:r w:rsidRPr="00D33466">
        <w:rPr>
          <w:bCs/>
          <w:color w:val="333333"/>
          <w:szCs w:val="32"/>
          <w:shd w:val="clear" w:color="auto" w:fill="FFFFFF"/>
          <w:lang w:val="uk-UA"/>
        </w:rPr>
        <w:t>Державної стратегії регіонального розвитку на 2021-2027 роки</w:t>
      </w:r>
      <w:r w:rsidRPr="00FF761B">
        <w:rPr>
          <w:lang w:val="uk-UA"/>
        </w:rPr>
        <w:t>, затвердженої постановою Кабінету Міністрів України №</w:t>
      </w:r>
      <w:r>
        <w:rPr>
          <w:lang w:val="uk-UA"/>
        </w:rPr>
        <w:t>69</w:t>
      </w:r>
      <w:r w:rsidRPr="00FF761B">
        <w:rPr>
          <w:lang w:val="uk-UA"/>
        </w:rPr>
        <w:t xml:space="preserve">5 від </w:t>
      </w:r>
      <w:r>
        <w:rPr>
          <w:lang w:val="uk-UA"/>
        </w:rPr>
        <w:t>05.</w:t>
      </w:r>
      <w:r w:rsidRPr="00FF761B">
        <w:rPr>
          <w:lang w:val="uk-UA"/>
        </w:rPr>
        <w:t>08.20</w:t>
      </w:r>
      <w:r>
        <w:rPr>
          <w:lang w:val="uk-UA"/>
        </w:rPr>
        <w:t>20 року.</w:t>
      </w:r>
    </w:p>
    <w:p w:rsidR="00894F7D" w:rsidRPr="00FF761B" w:rsidRDefault="00894F7D" w:rsidP="00894F7D">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894F7D" w:rsidRPr="00FF761B" w:rsidRDefault="00894F7D" w:rsidP="00894F7D">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2023 рік</w:t>
      </w:r>
      <w:r w:rsidRPr="00FF761B">
        <w:rPr>
          <w:lang w:val="uk-UA"/>
        </w:rPr>
        <w:t>.</w:t>
      </w:r>
    </w:p>
    <w:p w:rsidR="00894F7D" w:rsidRDefault="00894F7D" w:rsidP="00894F7D">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2023 рік</w:t>
      </w:r>
      <w:r w:rsidRPr="00FF761B">
        <w:rPr>
          <w:lang w:val="uk-UA"/>
        </w:rPr>
        <w:t xml:space="preserve"> та передбачено комплекс взаємопов’язаних заходів із зазначенням джерел їх фінансування.</w:t>
      </w:r>
    </w:p>
    <w:p w:rsidR="00894F7D" w:rsidRPr="00EB136B" w:rsidRDefault="00894F7D" w:rsidP="00894F7D">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894F7D" w:rsidRPr="0072579A" w:rsidRDefault="00894F7D" w:rsidP="00894F7D">
      <w:pPr>
        <w:pStyle w:val="Default"/>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територіальної громади </w:t>
      </w:r>
      <w:r w:rsidRPr="0072579A">
        <w:rPr>
          <w:lang w:val="uk-UA"/>
        </w:rPr>
        <w:t xml:space="preserve"> на 202</w:t>
      </w:r>
      <w:r>
        <w:rPr>
          <w:lang w:val="uk-UA"/>
        </w:rPr>
        <w:t>3</w:t>
      </w:r>
      <w:r w:rsidRPr="0072579A">
        <w:rPr>
          <w:lang w:val="uk-UA"/>
        </w:rPr>
        <w:t xml:space="preserve"> р</w:t>
      </w:r>
      <w:r>
        <w:rPr>
          <w:lang w:val="uk-UA"/>
        </w:rPr>
        <w:t>ік</w:t>
      </w:r>
      <w:r w:rsidRPr="0072579A">
        <w:rPr>
          <w:lang w:val="uk-UA"/>
        </w:rPr>
        <w:t>.</w:t>
      </w:r>
    </w:p>
    <w:p w:rsidR="00894F7D" w:rsidRPr="0072579A" w:rsidRDefault="00894F7D" w:rsidP="00894F7D">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w:t>
      </w:r>
      <w:r>
        <w:rPr>
          <w:lang w:val="uk-UA"/>
        </w:rPr>
        <w:t>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894F7D" w:rsidRPr="001E407A" w:rsidRDefault="00894F7D" w:rsidP="00894F7D">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894F7D" w:rsidRPr="00EB136B" w:rsidRDefault="00894F7D" w:rsidP="00894F7D">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894F7D" w:rsidRPr="00EB136B" w:rsidRDefault="00894F7D" w:rsidP="00894F7D">
      <w:pPr>
        <w:rPr>
          <w:sz w:val="24"/>
          <w:szCs w:val="24"/>
        </w:rPr>
      </w:pPr>
    </w:p>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Pr="006D17D3" w:rsidRDefault="00894F7D" w:rsidP="00894F7D">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Pr>
          <w:b/>
          <w:caps/>
          <w:sz w:val="24"/>
          <w:szCs w:val="24"/>
          <w:lang w:val="uk-UA"/>
        </w:rPr>
        <w:t>3</w:t>
      </w:r>
      <w:r w:rsidRPr="006D17D3">
        <w:rPr>
          <w:b/>
          <w:caps/>
          <w:sz w:val="24"/>
          <w:szCs w:val="24"/>
        </w:rPr>
        <w:t xml:space="preserve"> році</w:t>
      </w:r>
    </w:p>
    <w:p w:rsidR="00894F7D" w:rsidRDefault="00894F7D" w:rsidP="00894F7D">
      <w:pPr>
        <w:widowControl w:val="0"/>
        <w:jc w:val="center"/>
      </w:pPr>
    </w:p>
    <w:p w:rsidR="00894F7D" w:rsidRPr="006D17D3" w:rsidRDefault="00894F7D" w:rsidP="00894F7D">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894F7D" w:rsidRDefault="00894F7D" w:rsidP="00894F7D">
      <w:pPr>
        <w:widowControl w:val="0"/>
        <w:ind w:firstLine="709"/>
        <w:jc w:val="both"/>
        <w:rPr>
          <w:color w:val="000000"/>
          <w:sz w:val="24"/>
          <w:szCs w:val="24"/>
        </w:rPr>
      </w:pPr>
    </w:p>
    <w:p w:rsidR="00894F7D" w:rsidRPr="00715013" w:rsidRDefault="00894F7D" w:rsidP="00894F7D">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894F7D" w:rsidRDefault="00894F7D" w:rsidP="00894F7D">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themeColor="text1"/>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themeColor="text1"/>
          <w:sz w:val="24"/>
          <w:szCs w:val="24"/>
        </w:rPr>
        <w:t xml:space="preserve"> та Кіцманської районної державної адміністрації.</w:t>
      </w:r>
    </w:p>
    <w:p w:rsidR="00894F7D" w:rsidRDefault="00894F7D" w:rsidP="00894F7D">
      <w:pPr>
        <w:widowControl w:val="0"/>
        <w:shd w:val="clear" w:color="auto" w:fill="FCFCFC"/>
        <w:ind w:firstLine="720"/>
        <w:jc w:val="both"/>
        <w:rPr>
          <w:sz w:val="24"/>
          <w:szCs w:val="24"/>
        </w:rPr>
      </w:pPr>
      <w:r>
        <w:rPr>
          <w:sz w:val="24"/>
          <w:szCs w:val="24"/>
        </w:rPr>
        <w:t>У 202</w:t>
      </w:r>
      <w:r>
        <w:rPr>
          <w:sz w:val="24"/>
          <w:szCs w:val="24"/>
          <w:lang w:val="uk-UA"/>
        </w:rPr>
        <w:t>4</w:t>
      </w:r>
      <w:r>
        <w:rPr>
          <w:sz w:val="24"/>
          <w:szCs w:val="24"/>
        </w:rPr>
        <w:t xml:space="preserve"> році Кіцманська міська рада буде здійснювати утримання наступних закладів</w:t>
      </w:r>
      <w:r w:rsidRPr="00B359C7">
        <w:rPr>
          <w:sz w:val="24"/>
          <w:szCs w:val="24"/>
        </w:rPr>
        <w:t xml:space="preserve">: </w:t>
      </w:r>
      <w:r w:rsidRPr="00C435DC">
        <w:rPr>
          <w:sz w:val="24"/>
          <w:szCs w:val="24"/>
        </w:rPr>
        <w:t>Ошихлібський ЗЗСО І-ІІІ ступенів, Шипинецький  ЗЗСО І-ІІІ ступенів, ОЗО Кіцманський ліцей та  Валявська гімназія – філія ОЗО Кіцманський ліцей, ОЗО Кіцманський ліцей №1, ОЗО Лашківський ліцей, Давидівська гімназія, Суховерхівська гімназія, Кліводинський ЗЗСО І-ІІ ст., Іванківський ЗЗСО І-ІІ ст.,</w:t>
      </w:r>
      <w:r>
        <w:rPr>
          <w:sz w:val="24"/>
          <w:szCs w:val="24"/>
        </w:rPr>
        <w:t xml:space="preserve"> 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Pr>
          <w:sz w:val="24"/>
          <w:szCs w:val="24"/>
          <w:lang w:val="uk-UA"/>
        </w:rPr>
        <w:t>Кіцманська д</w:t>
      </w:r>
      <w:r w:rsidRPr="00B359C7">
        <w:rPr>
          <w:sz w:val="24"/>
          <w:szCs w:val="24"/>
        </w:rPr>
        <w:t xml:space="preserve">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Pr>
          <w:sz w:val="24"/>
          <w:szCs w:val="24"/>
          <w:lang w:val="uk-UA"/>
        </w:rPr>
        <w:t xml:space="preserve"> Кліводин</w:t>
      </w:r>
      <w:r>
        <w:rPr>
          <w:sz w:val="24"/>
          <w:szCs w:val="24"/>
        </w:rPr>
        <w:t xml:space="preserve"> будинки культури сіл Шипинці, Лашківка, Валява, Ошихліби, Іванківці, </w:t>
      </w:r>
      <w:r>
        <w:rPr>
          <w:sz w:val="24"/>
          <w:szCs w:val="24"/>
          <w:lang w:val="uk-UA"/>
        </w:rPr>
        <w:t>а</w:t>
      </w:r>
      <w:r>
        <w:rPr>
          <w:sz w:val="24"/>
          <w:szCs w:val="24"/>
        </w:rPr>
        <w:t>маторськ</w:t>
      </w:r>
      <w:r>
        <w:rPr>
          <w:sz w:val="24"/>
          <w:szCs w:val="24"/>
          <w:lang w:val="uk-UA"/>
        </w:rPr>
        <w:t xml:space="preserve">их </w:t>
      </w:r>
      <w:r>
        <w:rPr>
          <w:sz w:val="24"/>
          <w:szCs w:val="24"/>
        </w:rPr>
        <w:t>колективів с. Шипинці</w:t>
      </w:r>
      <w:r>
        <w:rPr>
          <w:sz w:val="24"/>
          <w:szCs w:val="24"/>
          <w:lang w:val="uk-UA"/>
        </w:rPr>
        <w:t>, с. Іванківці</w:t>
      </w:r>
      <w:r>
        <w:rPr>
          <w:sz w:val="24"/>
          <w:szCs w:val="24"/>
        </w:rPr>
        <w:t xml:space="preserve"> та народний аматорський хор м.Кіцмань, мережа дитячих гуртків, Кіцманське ВУЖКГ, заклади охорони здоров’я, соціальної сфери, на комунальні підприємства і установи, які розміщені на території населених пунктів територіальної громади.</w:t>
      </w:r>
    </w:p>
    <w:p w:rsidR="00894F7D" w:rsidRPr="008877E8" w:rsidRDefault="00894F7D" w:rsidP="00894F7D">
      <w:pPr>
        <w:pStyle w:val="ac"/>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894F7D" w:rsidRPr="008877E8" w:rsidRDefault="00894F7D" w:rsidP="00894F7D">
      <w:pPr>
        <w:pStyle w:val="ac"/>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міського бюджету</w:t>
      </w:r>
      <w:r>
        <w:rPr>
          <w:sz w:val="24"/>
          <w:szCs w:val="24"/>
        </w:rPr>
        <w:t xml:space="preserve"> через розвиток і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2024</w:t>
      </w:r>
      <w:r w:rsidRPr="008877E8">
        <w:rPr>
          <w:sz w:val="24"/>
          <w:szCs w:val="24"/>
        </w:rPr>
        <w:t xml:space="preserve"> році. Такі ризики можуть виникнути в результаті </w:t>
      </w:r>
      <w:r w:rsidRPr="008877E8">
        <w:rPr>
          <w:sz w:val="24"/>
          <w:szCs w:val="24"/>
        </w:rPr>
        <w:lastRenderedPageBreak/>
        <w:t xml:space="preserve">значного збільшення </w:t>
      </w:r>
      <w:r>
        <w:rPr>
          <w:sz w:val="24"/>
          <w:szCs w:val="24"/>
        </w:rPr>
        <w:t xml:space="preserve">потреб і вимог щодо розвитку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2024</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w:t>
      </w:r>
      <w:r w:rsidRPr="008877E8">
        <w:rPr>
          <w:sz w:val="24"/>
          <w:szCs w:val="24"/>
        </w:rPr>
        <w:t>.</w:t>
      </w:r>
    </w:p>
    <w:p w:rsidR="00894F7D" w:rsidRPr="008A614B" w:rsidRDefault="00894F7D" w:rsidP="00894F7D">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894F7D" w:rsidRPr="002B3A9F" w:rsidRDefault="00894F7D" w:rsidP="00894F7D">
      <w:pPr>
        <w:widowControl w:val="0"/>
        <w:ind w:firstLine="708"/>
        <w:jc w:val="both"/>
        <w:rPr>
          <w:sz w:val="24"/>
          <w:szCs w:val="24"/>
        </w:rPr>
      </w:pPr>
      <w:r w:rsidRPr="002B3A9F">
        <w:rPr>
          <w:sz w:val="24"/>
          <w:szCs w:val="24"/>
        </w:rPr>
        <w:t>В першу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та</w:t>
      </w:r>
      <w:r w:rsidRPr="002B3A9F">
        <w:rPr>
          <w:sz w:val="24"/>
          <w:szCs w:val="24"/>
        </w:rPr>
        <w:t xml:space="preserve"> бібліотек).</w:t>
      </w:r>
    </w:p>
    <w:p w:rsidR="00894F7D" w:rsidRPr="00562889" w:rsidRDefault="00894F7D" w:rsidP="00894F7D">
      <w:pPr>
        <w:widowControl w:val="0"/>
        <w:ind w:firstLine="709"/>
        <w:jc w:val="both"/>
        <w:rPr>
          <w:sz w:val="24"/>
          <w:szCs w:val="24"/>
        </w:rPr>
      </w:pPr>
      <w:r>
        <w:rPr>
          <w:sz w:val="24"/>
          <w:szCs w:val="24"/>
        </w:rPr>
        <w:t>Протягом 202</w:t>
      </w:r>
      <w:r>
        <w:rPr>
          <w:sz w:val="24"/>
          <w:szCs w:val="24"/>
          <w:lang w:val="uk-UA"/>
        </w:rPr>
        <w:t>4</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894F7D" w:rsidRPr="00562889" w:rsidRDefault="00894F7D" w:rsidP="00894F7D">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894F7D" w:rsidRPr="00562889" w:rsidRDefault="00894F7D" w:rsidP="00894F7D">
      <w:pPr>
        <w:widowControl w:val="0"/>
        <w:ind w:firstLine="709"/>
        <w:jc w:val="both"/>
        <w:rPr>
          <w:sz w:val="24"/>
          <w:szCs w:val="24"/>
        </w:rPr>
      </w:pPr>
      <w:r>
        <w:rPr>
          <w:sz w:val="24"/>
          <w:szCs w:val="24"/>
        </w:rPr>
        <w:t>Основним завданням у 202</w:t>
      </w:r>
      <w:r>
        <w:rPr>
          <w:sz w:val="24"/>
          <w:szCs w:val="24"/>
          <w:lang w:val="uk-UA"/>
        </w:rPr>
        <w:t>4</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894F7D" w:rsidRPr="00545940" w:rsidRDefault="00894F7D" w:rsidP="00894F7D">
      <w:pPr>
        <w:widowControl w:val="0"/>
        <w:ind w:firstLine="709"/>
        <w:jc w:val="both"/>
        <w:rPr>
          <w:color w:val="000000" w:themeColor="text1"/>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themeColor="text1"/>
          <w:sz w:val="24"/>
          <w:szCs w:val="24"/>
        </w:rPr>
        <w:t>продовження позитивних зрушень в соціально - економічному розвитку громади.</w:t>
      </w:r>
    </w:p>
    <w:p w:rsidR="00894F7D" w:rsidRPr="002070B6" w:rsidRDefault="00894F7D" w:rsidP="00894F7D">
      <w:pPr>
        <w:widowControl w:val="0"/>
        <w:ind w:firstLine="709"/>
        <w:jc w:val="both"/>
        <w:rPr>
          <w:sz w:val="24"/>
        </w:rPr>
      </w:pPr>
      <w:bookmarkStart w:id="2" w:name="_Toc59287367"/>
      <w:r w:rsidRPr="006D17D3">
        <w:rPr>
          <w:b/>
          <w:sz w:val="24"/>
          <w:szCs w:val="24"/>
        </w:rPr>
        <w:t>Головні завд</w:t>
      </w:r>
      <w:r>
        <w:rPr>
          <w:b/>
          <w:sz w:val="24"/>
          <w:szCs w:val="24"/>
        </w:rPr>
        <w:t>ання у 202</w:t>
      </w:r>
      <w:r>
        <w:rPr>
          <w:b/>
          <w:sz w:val="24"/>
          <w:szCs w:val="24"/>
          <w:lang w:val="uk-UA"/>
        </w:rPr>
        <w:t>4</w:t>
      </w:r>
      <w:r w:rsidRPr="006D17D3">
        <w:rPr>
          <w:b/>
          <w:sz w:val="24"/>
          <w:szCs w:val="24"/>
        </w:rPr>
        <w:t xml:space="preserve"> році</w:t>
      </w:r>
      <w:r>
        <w:rPr>
          <w:b/>
          <w:sz w:val="24"/>
          <w:szCs w:val="24"/>
        </w:rPr>
        <w:t>:</w:t>
      </w:r>
      <w:bookmarkEnd w:id="2"/>
    </w:p>
    <w:p w:rsidR="00894F7D" w:rsidRPr="00545940" w:rsidRDefault="00894F7D" w:rsidP="00894F7D">
      <w:pPr>
        <w:pStyle w:val="ac"/>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894F7D" w:rsidRDefault="00894F7D" w:rsidP="00894F7D">
      <w:pPr>
        <w:widowControl w:val="0"/>
        <w:numPr>
          <w:ilvl w:val="0"/>
          <w:numId w:val="2"/>
        </w:numPr>
        <w:tabs>
          <w:tab w:val="clear" w:pos="720"/>
          <w:tab w:val="num" w:pos="426"/>
          <w:tab w:val="left" w:pos="993"/>
        </w:tabs>
        <w:ind w:left="0" w:firstLine="709"/>
        <w:jc w:val="both"/>
        <w:rPr>
          <w:color w:val="000000" w:themeColor="text1"/>
          <w:sz w:val="24"/>
          <w:szCs w:val="24"/>
        </w:rPr>
      </w:pPr>
      <w:r w:rsidRPr="00690949">
        <w:rPr>
          <w:color w:val="000000" w:themeColor="text1"/>
          <w:sz w:val="24"/>
          <w:szCs w:val="24"/>
        </w:rPr>
        <w:t>продовжити подальше будівництво</w:t>
      </w:r>
      <w:r>
        <w:rPr>
          <w:color w:val="000000" w:themeColor="text1"/>
          <w:sz w:val="24"/>
          <w:szCs w:val="24"/>
        </w:rPr>
        <w:t xml:space="preserve">, реконструкцію, експлуатаційне утримання </w:t>
      </w:r>
      <w:r w:rsidRPr="00690949">
        <w:rPr>
          <w:color w:val="000000" w:themeColor="text1"/>
          <w:sz w:val="24"/>
          <w:szCs w:val="24"/>
        </w:rPr>
        <w:t>доріг і тротуарів;</w:t>
      </w:r>
    </w:p>
    <w:p w:rsidR="00894F7D" w:rsidRPr="00690949" w:rsidRDefault="00894F7D" w:rsidP="00894F7D">
      <w:pPr>
        <w:widowControl w:val="0"/>
        <w:numPr>
          <w:ilvl w:val="0"/>
          <w:numId w:val="2"/>
        </w:numPr>
        <w:tabs>
          <w:tab w:val="clear" w:pos="720"/>
          <w:tab w:val="num" w:pos="426"/>
          <w:tab w:val="left" w:pos="993"/>
        </w:tabs>
        <w:ind w:left="0" w:firstLine="709"/>
        <w:jc w:val="both"/>
        <w:rPr>
          <w:color w:val="000000" w:themeColor="text1"/>
          <w:sz w:val="24"/>
          <w:szCs w:val="24"/>
        </w:rPr>
      </w:pPr>
      <w:r>
        <w:rPr>
          <w:color w:val="000000" w:themeColor="text1"/>
          <w:sz w:val="24"/>
          <w:szCs w:val="24"/>
          <w:lang w:val="uk-UA"/>
        </w:rPr>
        <w:t>забезпечення соціальної підтримки ВПО, учасників бойових дій;</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у місцях масового відпочинку жителів громади об’єктів благоустрою;</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забезпечувати  громадян інформацією про важливі події громади через сучасні електронні засоби та технології;</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lastRenderedPageBreak/>
        <w:t>максимальне залучення громади до участі в плануванні бюджету громади;</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соціальну </w:t>
      </w:r>
      <w:r w:rsidRPr="005A1700">
        <w:rPr>
          <w:sz w:val="24"/>
          <w:szCs w:val="24"/>
        </w:rPr>
        <w:t xml:space="preserve"> та медичну сферу;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1D181C">
        <w:rPr>
          <w:sz w:val="24"/>
          <w:szCs w:val="24"/>
        </w:rPr>
        <w:t>здійснювати розбудову 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894F7D" w:rsidRPr="0082335B"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894F7D" w:rsidRPr="0082335B" w:rsidRDefault="00894F7D" w:rsidP="00894F7D">
      <w:pPr>
        <w:pStyle w:val="ac"/>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проведення загальноміських свят, які стали традиційними, фестивалів, інших культурно–мистецьких заходів  та запровадження нових фестивалів і пленерів</w:t>
      </w:r>
      <w:r>
        <w:rPr>
          <w:sz w:val="24"/>
          <w:szCs w:val="24"/>
        </w:rPr>
        <w:t>.</w:t>
      </w:r>
    </w:p>
    <w:p w:rsidR="00894F7D" w:rsidRPr="0082335B" w:rsidRDefault="00894F7D" w:rsidP="00894F7D">
      <w:pPr>
        <w:pStyle w:val="ac"/>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залуч</w:t>
      </w:r>
      <w:r>
        <w:rPr>
          <w:sz w:val="24"/>
          <w:szCs w:val="24"/>
        </w:rPr>
        <w:t>енню інвестицій в економіку громади</w:t>
      </w:r>
      <w:r w:rsidRPr="005A1700">
        <w:rPr>
          <w:sz w:val="24"/>
          <w:szCs w:val="24"/>
        </w:rPr>
        <w:t>;</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894F7D" w:rsidRPr="00824C67" w:rsidRDefault="00894F7D" w:rsidP="00894F7D">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894F7D" w:rsidRPr="00824C67" w:rsidRDefault="00894F7D" w:rsidP="00894F7D">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894F7D" w:rsidRPr="00824C67" w:rsidRDefault="00894F7D" w:rsidP="00894F7D">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894F7D" w:rsidRDefault="00894F7D" w:rsidP="00894F7D">
      <w:pPr>
        <w:widowControl w:val="0"/>
        <w:tabs>
          <w:tab w:val="num" w:pos="426"/>
          <w:tab w:val="left" w:pos="1134"/>
        </w:tabs>
        <w:ind w:left="709"/>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Pr="00B359C7"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894F7D" w:rsidRPr="00C44ABF" w:rsidRDefault="00894F7D" w:rsidP="00894F7D">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74"/>
        <w:gridCol w:w="5007"/>
      </w:tblGrid>
      <w:tr w:rsidR="00894F7D" w:rsidRPr="008446E7" w:rsidTr="00D56F09">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D56F09">
            <w:pPr>
              <w:pStyle w:val="ad"/>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D56F09">
            <w:pPr>
              <w:pStyle w:val="ad"/>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894F7D" w:rsidRPr="008446E7" w:rsidTr="00D56F09">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D56F09">
            <w:pPr>
              <w:pStyle w:val="ad"/>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D56F09">
            <w:pPr>
              <w:pStyle w:val="ad"/>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894F7D" w:rsidRPr="008446E7" w:rsidRDefault="00894F7D" w:rsidP="00D56F09">
            <w:pPr>
              <w:pStyle w:val="ad"/>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894F7D" w:rsidRPr="008446E7" w:rsidRDefault="00894F7D" w:rsidP="00D56F09">
            <w:pPr>
              <w:pStyle w:val="ad"/>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894F7D" w:rsidRPr="008446E7" w:rsidRDefault="00894F7D" w:rsidP="00D56F09">
            <w:pPr>
              <w:pStyle w:val="ad"/>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894F7D" w:rsidRPr="008446E7" w:rsidRDefault="00894F7D" w:rsidP="00D56F09">
            <w:pPr>
              <w:pStyle w:val="ad"/>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894F7D" w:rsidRPr="008446E7" w:rsidRDefault="00894F7D" w:rsidP="00D56F09">
            <w:pPr>
              <w:pStyle w:val="ad"/>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894F7D" w:rsidRPr="008446E7" w:rsidTr="00D56F09">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D56F09">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EA5A00" w:rsidRDefault="00894F7D" w:rsidP="00D56F09">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894F7D" w:rsidRPr="00EA5A00" w:rsidRDefault="00894F7D" w:rsidP="00D56F09">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894F7D" w:rsidRPr="008446E7" w:rsidRDefault="00894F7D" w:rsidP="00D56F09">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894F7D" w:rsidRPr="008446E7" w:rsidRDefault="00894F7D" w:rsidP="00D56F09">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894F7D" w:rsidRPr="008446E7" w:rsidTr="00D56F09">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D56F09">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EA5A00" w:rsidRDefault="00894F7D" w:rsidP="00D56F09">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894F7D" w:rsidRPr="008446E7" w:rsidRDefault="00894F7D" w:rsidP="00D56F09">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894F7D" w:rsidRDefault="00894F7D" w:rsidP="00894F7D"/>
    <w:p w:rsidR="00894F7D" w:rsidRDefault="00894F7D" w:rsidP="00894F7D">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894F7D" w:rsidRDefault="00894F7D" w:rsidP="00894F7D">
      <w:pPr>
        <w:widowControl w:val="0"/>
        <w:ind w:firstLine="363"/>
        <w:jc w:val="center"/>
        <w:rPr>
          <w:b/>
          <w:sz w:val="24"/>
          <w:szCs w:val="24"/>
        </w:rPr>
      </w:pPr>
      <w:r w:rsidRPr="000B1027">
        <w:rPr>
          <w:b/>
          <w:sz w:val="24"/>
          <w:szCs w:val="24"/>
        </w:rPr>
        <w:t>як основа сталого економічного розвитку</w:t>
      </w:r>
    </w:p>
    <w:p w:rsidR="00894F7D" w:rsidRPr="00C44ABF" w:rsidRDefault="00894F7D" w:rsidP="00894F7D">
      <w:pPr>
        <w:widowControl w:val="0"/>
        <w:ind w:firstLine="363"/>
        <w:jc w:val="center"/>
        <w:rPr>
          <w:sz w:val="24"/>
          <w:szCs w:val="24"/>
        </w:rPr>
      </w:pPr>
    </w:p>
    <w:p w:rsidR="00894F7D" w:rsidRPr="008446E7" w:rsidRDefault="00894F7D" w:rsidP="00894F7D">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894F7D" w:rsidRDefault="00894F7D" w:rsidP="00894F7D">
      <w:pPr>
        <w:pStyle w:val="ae"/>
        <w:widowControl w:val="0"/>
        <w:tabs>
          <w:tab w:val="clear" w:pos="567"/>
          <w:tab w:val="clear" w:pos="644"/>
          <w:tab w:val="left" w:pos="284"/>
          <w:tab w:val="left" w:pos="993"/>
          <w:tab w:val="left" w:pos="1134"/>
        </w:tabs>
        <w:rPr>
          <w:rFonts w:ascii="Times New Roman" w:hAnsi="Times New Roman"/>
          <w:sz w:val="24"/>
          <w:szCs w:val="24"/>
        </w:rPr>
      </w:pPr>
    </w:p>
    <w:p w:rsidR="00894F7D" w:rsidRDefault="00894F7D" w:rsidP="00894F7D">
      <w:pPr>
        <w:pStyle w:val="ae"/>
        <w:widowControl w:val="0"/>
        <w:tabs>
          <w:tab w:val="clear" w:pos="567"/>
          <w:tab w:val="clear" w:pos="644"/>
          <w:tab w:val="left" w:pos="284"/>
          <w:tab w:val="left" w:pos="993"/>
          <w:tab w:val="left" w:pos="1134"/>
        </w:tabs>
        <w:rPr>
          <w:rFonts w:ascii="Times New Roman" w:hAnsi="Times New Roman"/>
          <w:sz w:val="24"/>
          <w:szCs w:val="24"/>
        </w:rPr>
      </w:pPr>
    </w:p>
    <w:p w:rsidR="00894F7D" w:rsidRDefault="00894F7D" w:rsidP="00894F7D">
      <w:pPr>
        <w:pStyle w:val="ae"/>
        <w:widowControl w:val="0"/>
        <w:tabs>
          <w:tab w:val="clear" w:pos="567"/>
          <w:tab w:val="clear" w:pos="644"/>
          <w:tab w:val="left" w:pos="284"/>
          <w:tab w:val="left" w:pos="993"/>
          <w:tab w:val="left" w:pos="1134"/>
        </w:tabs>
        <w:rPr>
          <w:rFonts w:ascii="Times New Roman" w:hAnsi="Times New Roman"/>
          <w:sz w:val="24"/>
          <w:szCs w:val="24"/>
        </w:rPr>
      </w:pPr>
    </w:p>
    <w:p w:rsidR="00894F7D" w:rsidRDefault="00894F7D" w:rsidP="00894F7D">
      <w:pPr>
        <w:widowControl w:val="0"/>
        <w:ind w:firstLine="363"/>
        <w:jc w:val="center"/>
        <w:rPr>
          <w:b/>
          <w:sz w:val="24"/>
          <w:szCs w:val="24"/>
        </w:rPr>
      </w:pPr>
      <w:r w:rsidRPr="000B1027">
        <w:rPr>
          <w:b/>
          <w:sz w:val="24"/>
          <w:szCs w:val="24"/>
        </w:rPr>
        <w:lastRenderedPageBreak/>
        <w:t>2.1.1. Розвиток малого та середнього бізнесу на інноваційній основі</w:t>
      </w:r>
    </w:p>
    <w:p w:rsidR="00894F7D" w:rsidRDefault="00894F7D" w:rsidP="00894F7D">
      <w:pPr>
        <w:widowControl w:val="0"/>
        <w:ind w:firstLine="363"/>
        <w:jc w:val="center"/>
        <w:rPr>
          <w:b/>
          <w:sz w:val="24"/>
          <w:szCs w:val="24"/>
        </w:rPr>
      </w:pPr>
    </w:p>
    <w:p w:rsidR="00894F7D"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894F7D" w:rsidRPr="00C44ABF"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894F7D" w:rsidRPr="0092530E"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894F7D" w:rsidRPr="0092530E"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894F7D" w:rsidRPr="00A81A5A" w:rsidRDefault="00894F7D" w:rsidP="00894F7D">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894F7D" w:rsidRPr="00AA1ED8" w:rsidRDefault="00894F7D" w:rsidP="00894F7D">
      <w:pPr>
        <w:rPr>
          <w:lang w:val="uk-UA"/>
        </w:rPr>
      </w:pPr>
    </w:p>
    <w:p w:rsidR="00894F7D" w:rsidRDefault="00894F7D" w:rsidP="00894F7D">
      <w:pPr>
        <w:pStyle w:val="af"/>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894F7D" w:rsidRPr="00653CC8" w:rsidRDefault="00894F7D" w:rsidP="00894F7D">
      <w:pPr>
        <w:pStyle w:val="af"/>
        <w:widowControl w:val="0"/>
        <w:ind w:firstLine="709"/>
        <w:rPr>
          <w:rFonts w:ascii="Times New Roman" w:hAnsi="Times New Roman"/>
          <w:b/>
          <w:sz w:val="24"/>
          <w:szCs w:val="24"/>
          <w:u w:val="single"/>
          <w:lang w:val="uk-UA"/>
        </w:rPr>
      </w:pPr>
    </w:p>
    <w:p w:rsidR="00894F7D" w:rsidRPr="005A25BC" w:rsidRDefault="00894F7D" w:rsidP="00894F7D">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894F7D" w:rsidRPr="005A25BC" w:rsidRDefault="00894F7D" w:rsidP="00894F7D">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894F7D" w:rsidRPr="005A25B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894F7D" w:rsidRPr="005A25B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894F7D" w:rsidRPr="005A25BC" w:rsidRDefault="00894F7D" w:rsidP="00894F7D">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894F7D" w:rsidRPr="006158E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894F7D" w:rsidRDefault="00894F7D" w:rsidP="00894F7D">
      <w:pPr>
        <w:rPr>
          <w:sz w:val="24"/>
          <w:szCs w:val="24"/>
        </w:rPr>
      </w:pPr>
    </w:p>
    <w:p w:rsidR="00894F7D" w:rsidRDefault="00894F7D" w:rsidP="00894F7D">
      <w:pPr>
        <w:widowControl w:val="0"/>
        <w:jc w:val="center"/>
        <w:rPr>
          <w:b/>
          <w:sz w:val="24"/>
          <w:szCs w:val="24"/>
        </w:rPr>
      </w:pPr>
      <w:r w:rsidRPr="000B1027">
        <w:rPr>
          <w:b/>
          <w:sz w:val="24"/>
          <w:szCs w:val="24"/>
        </w:rPr>
        <w:lastRenderedPageBreak/>
        <w:t xml:space="preserve">2.1.2. Формування бренду </w:t>
      </w:r>
      <w:r>
        <w:rPr>
          <w:b/>
          <w:sz w:val="24"/>
          <w:szCs w:val="24"/>
        </w:rPr>
        <w:t>громади</w:t>
      </w:r>
      <w:r w:rsidRPr="000B1027">
        <w:rPr>
          <w:b/>
          <w:sz w:val="24"/>
          <w:szCs w:val="24"/>
        </w:rPr>
        <w:t xml:space="preserve">, залучення інвестицій, </w:t>
      </w:r>
    </w:p>
    <w:p w:rsidR="00894F7D" w:rsidRDefault="00894F7D" w:rsidP="00894F7D">
      <w:pPr>
        <w:widowControl w:val="0"/>
        <w:jc w:val="center"/>
        <w:rPr>
          <w:b/>
          <w:sz w:val="24"/>
          <w:szCs w:val="24"/>
        </w:rPr>
      </w:pPr>
      <w:r w:rsidRPr="000B1027">
        <w:rPr>
          <w:b/>
          <w:sz w:val="24"/>
          <w:szCs w:val="24"/>
        </w:rPr>
        <w:t>розвиток міста і сільських територій</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653CC8">
        <w:rPr>
          <w:b/>
          <w:sz w:val="24"/>
          <w:szCs w:val="24"/>
          <w:u w:val="single"/>
        </w:rPr>
        <w:t>Інвестиційна діяльність</w:t>
      </w:r>
    </w:p>
    <w:p w:rsidR="00894F7D" w:rsidRDefault="00894F7D" w:rsidP="00894F7D">
      <w:pPr>
        <w:widowControl w:val="0"/>
        <w:jc w:val="center"/>
        <w:rPr>
          <w:b/>
          <w:sz w:val="24"/>
          <w:szCs w:val="24"/>
          <w:u w:val="single"/>
        </w:rPr>
      </w:pPr>
    </w:p>
    <w:p w:rsidR="00894F7D" w:rsidRPr="00653CC8"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894F7D" w:rsidRPr="00653CC8"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894F7D" w:rsidRPr="0002797C" w:rsidRDefault="00894F7D" w:rsidP="00894F7D">
      <w:pPr>
        <w:pStyle w:val="3"/>
        <w:widowControl w:val="0"/>
        <w:tabs>
          <w:tab w:val="left" w:pos="851"/>
          <w:tab w:val="left" w:pos="1134"/>
        </w:tabs>
        <w:spacing w:after="0"/>
        <w:ind w:firstLine="426"/>
        <w:jc w:val="both"/>
        <w:rPr>
          <w:b/>
          <w:bCs/>
          <w:sz w:val="24"/>
          <w:szCs w:val="24"/>
        </w:rPr>
      </w:pPr>
      <w:r>
        <w:rPr>
          <w:b/>
          <w:sz w:val="24"/>
          <w:szCs w:val="24"/>
        </w:rPr>
        <w:t>Завдання:</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894F7D" w:rsidRDefault="00894F7D" w:rsidP="00894F7D">
      <w:pPr>
        <w:rPr>
          <w:sz w:val="24"/>
          <w:szCs w:val="24"/>
        </w:rPr>
      </w:pPr>
    </w:p>
    <w:p w:rsidR="00894F7D" w:rsidRDefault="00894F7D" w:rsidP="00894F7D">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894F7D" w:rsidRDefault="00894F7D" w:rsidP="00894F7D">
      <w:pPr>
        <w:widowControl w:val="0"/>
        <w:jc w:val="center"/>
        <w:rPr>
          <w:b/>
          <w:sz w:val="24"/>
          <w:szCs w:val="24"/>
        </w:rPr>
      </w:pPr>
      <w:r w:rsidRPr="000B1027">
        <w:rPr>
          <w:b/>
          <w:sz w:val="24"/>
          <w:szCs w:val="24"/>
        </w:rPr>
        <w:t xml:space="preserve"> та житлово-комунальної сфери</w:t>
      </w:r>
    </w:p>
    <w:p w:rsidR="00894F7D" w:rsidRPr="00BB3272" w:rsidRDefault="00894F7D" w:rsidP="00894F7D">
      <w:pPr>
        <w:widowControl w:val="0"/>
        <w:jc w:val="center"/>
        <w:rPr>
          <w:szCs w:val="24"/>
        </w:rPr>
      </w:pPr>
    </w:p>
    <w:p w:rsidR="00894F7D" w:rsidRDefault="00894F7D" w:rsidP="00894F7D">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894F7D" w:rsidRDefault="00894F7D" w:rsidP="00894F7D">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894F7D" w:rsidRPr="006A1E2D" w:rsidRDefault="00894F7D" w:rsidP="00894F7D">
      <w:pPr>
        <w:widowControl w:val="0"/>
        <w:tabs>
          <w:tab w:val="left" w:pos="567"/>
        </w:tabs>
        <w:ind w:firstLine="709"/>
        <w:jc w:val="both"/>
        <w:rPr>
          <w:sz w:val="24"/>
          <w:szCs w:val="24"/>
        </w:rPr>
      </w:pPr>
      <w:r w:rsidRPr="006A1E2D">
        <w:rPr>
          <w:sz w:val="24"/>
          <w:szCs w:val="24"/>
        </w:rPr>
        <w:lastRenderedPageBreak/>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близько 5 підприємств. Надання послуг поштового зв’язку на території громади здійснюється </w:t>
      </w:r>
      <w:r>
        <w:rPr>
          <w:sz w:val="24"/>
          <w:szCs w:val="24"/>
        </w:rPr>
        <w:t>УДПЗ “Укрпошта”, “Нова пошта”</w:t>
      </w:r>
      <w:r w:rsidRPr="006A1E2D">
        <w:rPr>
          <w:rStyle w:val="af1"/>
          <w:sz w:val="24"/>
          <w:szCs w:val="24"/>
          <w:shd w:val="clear" w:color="auto" w:fill="F9F9F9"/>
        </w:rPr>
        <w:t>.</w:t>
      </w:r>
      <w:r w:rsidRPr="006A1E2D">
        <w:rPr>
          <w:b/>
          <w:sz w:val="24"/>
          <w:szCs w:val="24"/>
        </w:rPr>
        <w:t xml:space="preserve"> </w:t>
      </w:r>
    </w:p>
    <w:p w:rsidR="00894F7D" w:rsidRPr="0036647D" w:rsidRDefault="00894F7D" w:rsidP="00894F7D">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894F7D" w:rsidRPr="0036647D" w:rsidRDefault="00894F7D" w:rsidP="00894F7D">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894F7D" w:rsidRPr="0036647D" w:rsidRDefault="00894F7D" w:rsidP="00894F7D">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894F7D" w:rsidRPr="00504407" w:rsidRDefault="00894F7D" w:rsidP="00894F7D">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894F7D" w:rsidRPr="00D13B94" w:rsidRDefault="00894F7D" w:rsidP="00894F7D">
      <w:pPr>
        <w:pStyle w:val="ac"/>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w:t>
      </w:r>
      <w:r w:rsidRPr="009C02B3">
        <w:rPr>
          <w:rFonts w:ascii="Times New Roman" w:hAnsi="Times New Roman"/>
          <w:sz w:val="24"/>
          <w:szCs w:val="24"/>
        </w:rPr>
        <w:lastRenderedPageBreak/>
        <w:t xml:space="preserve">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894F7D" w:rsidRDefault="00894F7D" w:rsidP="00894F7D">
      <w:pPr>
        <w:rPr>
          <w:sz w:val="24"/>
          <w:szCs w:val="24"/>
        </w:rPr>
      </w:pPr>
    </w:p>
    <w:p w:rsidR="00894F7D" w:rsidRPr="009F310E" w:rsidRDefault="00894F7D" w:rsidP="00894F7D">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894F7D" w:rsidRDefault="00894F7D" w:rsidP="00894F7D">
      <w:pPr>
        <w:widowControl w:val="0"/>
        <w:jc w:val="center"/>
        <w:rPr>
          <w:b/>
          <w:sz w:val="24"/>
          <w:szCs w:val="24"/>
          <w:u w:val="single"/>
        </w:rPr>
      </w:pPr>
      <w:r w:rsidRPr="009F310E">
        <w:rPr>
          <w:b/>
          <w:sz w:val="24"/>
          <w:szCs w:val="24"/>
          <w:u w:val="single"/>
        </w:rPr>
        <w:t>покращення стану автомобільних доріг</w:t>
      </w:r>
    </w:p>
    <w:p w:rsidR="00894F7D" w:rsidRPr="00C44ABF" w:rsidRDefault="00894F7D" w:rsidP="00894F7D">
      <w:pPr>
        <w:widowControl w:val="0"/>
        <w:jc w:val="center"/>
        <w:rPr>
          <w:sz w:val="24"/>
          <w:szCs w:val="24"/>
          <w:u w:val="single"/>
        </w:rPr>
      </w:pPr>
    </w:p>
    <w:p w:rsidR="00894F7D" w:rsidRPr="00F073D1" w:rsidRDefault="00894F7D" w:rsidP="00894F7D">
      <w:pPr>
        <w:widowControl w:val="0"/>
        <w:ind w:firstLine="709"/>
        <w:rPr>
          <w:b/>
          <w:sz w:val="24"/>
          <w:szCs w:val="24"/>
        </w:rPr>
      </w:pPr>
      <w:r w:rsidRPr="00F073D1">
        <w:rPr>
          <w:b/>
          <w:sz w:val="24"/>
          <w:szCs w:val="24"/>
        </w:rPr>
        <w:t>Завдання: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sidRPr="00F30A79">
        <w:rPr>
          <w:rFonts w:ascii="Times New Roman" w:hAnsi="Times New Roman"/>
          <w:color w:val="000000"/>
          <w:sz w:val="24"/>
          <w:szCs w:val="24"/>
        </w:rPr>
        <w:t>Капітальний ремонт (з впровадженням заходів із енергоефективності) приміщень</w:t>
      </w:r>
      <w:r w:rsidRPr="00F30A79">
        <w:rPr>
          <w:rFonts w:ascii="Times New Roman" w:hAnsi="Times New Roman"/>
          <w:sz w:val="24"/>
          <w:szCs w:val="24"/>
        </w:rPr>
        <w:t xml:space="preserve"> КНП "Кіцманська багатопрофільна лікарня інтенсивного лікування" (літ. «А», літ. «Б», літ. «В» по вул. Незалежності, 1 в </w:t>
      </w:r>
      <w:r>
        <w:rPr>
          <w:rFonts w:ascii="Times New Roman" w:hAnsi="Times New Roman"/>
          <w:sz w:val="24"/>
          <w:szCs w:val="24"/>
        </w:rPr>
        <w:t xml:space="preserve"> </w:t>
      </w:r>
      <w:r w:rsidRPr="00F30A79">
        <w:rPr>
          <w:rFonts w:ascii="Times New Roman" w:hAnsi="Times New Roman"/>
          <w:sz w:val="24"/>
          <w:szCs w:val="24"/>
        </w:rPr>
        <w:t>м. Кіцмань, Чернівецько</w:t>
      </w:r>
      <w:r>
        <w:rPr>
          <w:rFonts w:ascii="Times New Roman" w:hAnsi="Times New Roman"/>
          <w:sz w:val="24"/>
          <w:szCs w:val="24"/>
        </w:rPr>
        <w:t>го району, Чернівецької області.</w:t>
      </w:r>
    </w:p>
    <w:p w:rsidR="00894F7D" w:rsidRDefault="00894F7D" w:rsidP="00894F7D">
      <w:pPr>
        <w:widowControl w:val="0"/>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894F7D" w:rsidRDefault="00894F7D" w:rsidP="00894F7D">
      <w:pPr>
        <w:widowControl w:val="0"/>
        <w:ind w:firstLine="709"/>
        <w:rPr>
          <w:b/>
          <w:sz w:val="24"/>
          <w:szCs w:val="24"/>
        </w:rPr>
      </w:pPr>
    </w:p>
    <w:p w:rsidR="00894F7D" w:rsidRPr="00F073D1" w:rsidRDefault="00894F7D" w:rsidP="00894F7D">
      <w:pPr>
        <w:widowControl w:val="0"/>
        <w:ind w:firstLine="709"/>
        <w:rPr>
          <w:b/>
          <w:sz w:val="24"/>
          <w:szCs w:val="24"/>
        </w:rPr>
      </w:pPr>
      <w:r w:rsidRPr="00F073D1">
        <w:rPr>
          <w:b/>
          <w:sz w:val="24"/>
          <w:szCs w:val="24"/>
        </w:rPr>
        <w:t>Завдання: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894F7D" w:rsidRDefault="00894F7D" w:rsidP="00894F7D">
      <w:pPr>
        <w:widowControl w:val="0"/>
        <w:ind w:firstLine="363"/>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894F7D" w:rsidRDefault="00894F7D" w:rsidP="00894F7D">
      <w:pPr>
        <w:widowControl w:val="0"/>
        <w:jc w:val="center"/>
        <w:rPr>
          <w:b/>
          <w:sz w:val="24"/>
          <w:szCs w:val="24"/>
          <w:u w:val="single"/>
        </w:rPr>
      </w:pPr>
    </w:p>
    <w:p w:rsidR="00894F7D" w:rsidRPr="00F073D1" w:rsidRDefault="00894F7D" w:rsidP="00894F7D">
      <w:pPr>
        <w:widowControl w:val="0"/>
        <w:ind w:firstLine="709"/>
        <w:rPr>
          <w:b/>
          <w:sz w:val="24"/>
          <w:szCs w:val="24"/>
        </w:rPr>
      </w:pPr>
      <w:r w:rsidRPr="00F073D1">
        <w:rPr>
          <w:b/>
          <w:sz w:val="24"/>
          <w:szCs w:val="24"/>
        </w:rPr>
        <w:t>Завдання: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894F7D" w:rsidRDefault="00894F7D" w:rsidP="00894F7D">
      <w:pPr>
        <w:rPr>
          <w:sz w:val="24"/>
          <w:szCs w:val="24"/>
        </w:rPr>
      </w:pPr>
    </w:p>
    <w:p w:rsidR="00894F7D" w:rsidRDefault="00894F7D" w:rsidP="00894F7D">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894F7D" w:rsidRDefault="00894F7D" w:rsidP="00894F7D">
      <w:pPr>
        <w:widowControl w:val="0"/>
        <w:jc w:val="center"/>
        <w:rPr>
          <w:b/>
          <w:sz w:val="24"/>
          <w:szCs w:val="24"/>
          <w:u w:val="single"/>
        </w:rPr>
      </w:pPr>
    </w:p>
    <w:p w:rsidR="00894F7D" w:rsidRPr="00F073D1" w:rsidRDefault="00894F7D" w:rsidP="00894F7D">
      <w:pPr>
        <w:widowControl w:val="0"/>
        <w:ind w:firstLine="709"/>
        <w:rPr>
          <w:b/>
          <w:sz w:val="24"/>
          <w:szCs w:val="24"/>
        </w:rPr>
      </w:pPr>
      <w:r w:rsidRPr="00F073D1">
        <w:rPr>
          <w:b/>
          <w:sz w:val="24"/>
          <w:szCs w:val="24"/>
        </w:rPr>
        <w:t>Задання: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активізація роботи по створенню об’єднань співвласників багатоквартирних будинків та забезпеченню ефективності їх функціонування;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894F7D" w:rsidRPr="00D35C3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894F7D" w:rsidRPr="00AA1ED8" w:rsidRDefault="00894F7D" w:rsidP="00894F7D">
      <w:pPr>
        <w:rPr>
          <w:sz w:val="24"/>
          <w:szCs w:val="24"/>
          <w:lang w:val="uk-UA"/>
        </w:rPr>
      </w:pPr>
    </w:p>
    <w:p w:rsidR="00894F7D" w:rsidRDefault="00894F7D" w:rsidP="00894F7D">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894F7D" w:rsidRDefault="00894F7D" w:rsidP="00894F7D">
      <w:pPr>
        <w:widowControl w:val="0"/>
        <w:jc w:val="center"/>
        <w:rPr>
          <w:b/>
          <w:sz w:val="24"/>
          <w:szCs w:val="24"/>
        </w:rPr>
      </w:pPr>
    </w:p>
    <w:p w:rsidR="00894F7D" w:rsidRPr="002B77F8"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894F7D" w:rsidRPr="00C44ABF" w:rsidRDefault="00894F7D" w:rsidP="00894F7D">
      <w:pPr>
        <w:pStyle w:val="3"/>
        <w:widowControl w:val="0"/>
        <w:tabs>
          <w:tab w:val="left" w:pos="2268"/>
        </w:tabs>
        <w:spacing w:after="0"/>
        <w:ind w:firstLine="709"/>
        <w:jc w:val="both"/>
        <w:rPr>
          <w:b/>
          <w:color w:val="FF0000"/>
          <w:sz w:val="24"/>
          <w:szCs w:val="24"/>
        </w:rPr>
      </w:pPr>
    </w:p>
    <w:p w:rsidR="00894F7D" w:rsidRDefault="00894F7D" w:rsidP="00894F7D">
      <w:pPr>
        <w:pStyle w:val="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894F7D" w:rsidRDefault="00894F7D" w:rsidP="00894F7D">
      <w:pPr>
        <w:pStyle w:val="3"/>
        <w:widowControl w:val="0"/>
        <w:tabs>
          <w:tab w:val="left" w:pos="2268"/>
        </w:tabs>
        <w:spacing w:after="0"/>
        <w:ind w:left="0"/>
        <w:jc w:val="center"/>
        <w:rPr>
          <w:b/>
          <w:sz w:val="24"/>
          <w:szCs w:val="24"/>
          <w:u w:val="single"/>
        </w:rPr>
      </w:pPr>
    </w:p>
    <w:p w:rsidR="00894F7D" w:rsidRPr="001925F1"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894F7D" w:rsidRPr="001925F1"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894F7D" w:rsidRPr="00C75AFD"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збільшення ефективності сільськогосподарського виробництва;</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894F7D" w:rsidRDefault="00894F7D" w:rsidP="00894F7D">
      <w:pPr>
        <w:widowControl w:val="0"/>
        <w:jc w:val="center"/>
        <w:rPr>
          <w:b/>
          <w:bCs/>
          <w:sz w:val="24"/>
          <w:szCs w:val="24"/>
          <w:u w:val="single"/>
        </w:rPr>
      </w:pPr>
      <w:r w:rsidRPr="00C75AFD">
        <w:rPr>
          <w:b/>
          <w:bCs/>
          <w:sz w:val="24"/>
          <w:szCs w:val="24"/>
          <w:u w:val="single"/>
        </w:rPr>
        <w:t>Лісове господарство</w:t>
      </w:r>
    </w:p>
    <w:p w:rsidR="00894F7D" w:rsidRDefault="00894F7D" w:rsidP="00894F7D">
      <w:pPr>
        <w:widowControl w:val="0"/>
        <w:jc w:val="center"/>
        <w:rPr>
          <w:b/>
          <w:bCs/>
          <w:sz w:val="24"/>
          <w:szCs w:val="24"/>
          <w:u w:val="single"/>
        </w:rPr>
      </w:pPr>
    </w:p>
    <w:p w:rsidR="00894F7D" w:rsidRPr="00C75AFD" w:rsidRDefault="00894F7D" w:rsidP="00894F7D">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894F7D" w:rsidRPr="00C75AFD"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894F7D" w:rsidRPr="00AA1ED8" w:rsidRDefault="00894F7D" w:rsidP="00894F7D">
      <w:pPr>
        <w:widowControl w:val="0"/>
        <w:ind w:firstLine="363"/>
        <w:jc w:val="center"/>
        <w:rPr>
          <w:b/>
          <w:sz w:val="24"/>
          <w:szCs w:val="24"/>
          <w:u w:val="single"/>
          <w:lang w:val="uk-UA"/>
        </w:rPr>
      </w:pPr>
    </w:p>
    <w:p w:rsidR="00894F7D" w:rsidRPr="00AA1ED8" w:rsidRDefault="00894F7D" w:rsidP="00894F7D">
      <w:pPr>
        <w:widowControl w:val="0"/>
        <w:jc w:val="center"/>
        <w:rPr>
          <w:b/>
          <w:sz w:val="24"/>
          <w:szCs w:val="24"/>
          <w:u w:val="single"/>
          <w:lang w:val="uk-UA"/>
        </w:rPr>
      </w:pPr>
      <w:r w:rsidRPr="00AA1ED8">
        <w:rPr>
          <w:b/>
          <w:sz w:val="24"/>
          <w:szCs w:val="24"/>
          <w:u w:val="single"/>
          <w:lang w:val="uk-UA"/>
        </w:rPr>
        <w:t>Будівництво</w:t>
      </w:r>
    </w:p>
    <w:p w:rsidR="00894F7D" w:rsidRPr="00AA1ED8" w:rsidRDefault="00894F7D" w:rsidP="00894F7D">
      <w:pPr>
        <w:widowControl w:val="0"/>
        <w:jc w:val="center"/>
        <w:rPr>
          <w:b/>
          <w:sz w:val="24"/>
          <w:szCs w:val="24"/>
          <w:u w:val="single"/>
          <w:lang w:val="uk-UA"/>
        </w:rPr>
      </w:pPr>
    </w:p>
    <w:p w:rsidR="00894F7D" w:rsidRPr="00AA1ED8" w:rsidRDefault="00894F7D" w:rsidP="00894F7D">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894F7D" w:rsidRPr="00860C25" w:rsidRDefault="00894F7D" w:rsidP="00894F7D">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894F7D" w:rsidRPr="00860C25"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894F7D" w:rsidRPr="0062282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подальше будівництво та реконструкцію 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2022</w:t>
      </w:r>
      <w:r w:rsidRPr="0062282E">
        <w:rPr>
          <w:rFonts w:ascii="Times New Roman" w:hAnsi="Times New Roman"/>
          <w:sz w:val="24"/>
          <w:szCs w:val="24"/>
        </w:rPr>
        <w:t xml:space="preserve"> році за рахунок бюджетних коштів;</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894F7D" w:rsidRPr="0062282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Pr="00C44ABF"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u w:val="single"/>
        </w:rPr>
      </w:pPr>
      <w:r w:rsidRPr="00C45FDE">
        <w:rPr>
          <w:b/>
          <w:sz w:val="24"/>
          <w:szCs w:val="24"/>
          <w:u w:val="single"/>
        </w:rPr>
        <w:t>Наукоємні послуги (розвиток ІТ-сфери)</w:t>
      </w:r>
    </w:p>
    <w:p w:rsidR="00894F7D" w:rsidRPr="00C45FDE" w:rsidRDefault="00894F7D" w:rsidP="00894F7D">
      <w:pPr>
        <w:widowControl w:val="0"/>
        <w:ind w:firstLine="363"/>
        <w:jc w:val="center"/>
        <w:rPr>
          <w:b/>
          <w:sz w:val="24"/>
          <w:szCs w:val="24"/>
          <w:u w:val="single"/>
        </w:rPr>
      </w:pPr>
    </w:p>
    <w:p w:rsidR="00894F7D" w:rsidRPr="00A4578E"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894F7D" w:rsidRPr="00860C25" w:rsidRDefault="00894F7D" w:rsidP="00894F7D">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894F7D" w:rsidRPr="00860C25"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894F7D" w:rsidRDefault="00894F7D" w:rsidP="00894F7D">
      <w:pPr>
        <w:rPr>
          <w:sz w:val="24"/>
          <w:szCs w:val="24"/>
        </w:rPr>
      </w:pPr>
    </w:p>
    <w:p w:rsidR="00894F7D" w:rsidRDefault="00894F7D" w:rsidP="00894F7D">
      <w:pPr>
        <w:widowControl w:val="0"/>
        <w:jc w:val="center"/>
        <w:rPr>
          <w:b/>
          <w:sz w:val="24"/>
          <w:szCs w:val="24"/>
        </w:rPr>
      </w:pPr>
      <w:r w:rsidRPr="002B77F8">
        <w:rPr>
          <w:b/>
          <w:sz w:val="24"/>
          <w:szCs w:val="24"/>
        </w:rPr>
        <w:t xml:space="preserve">2.1.5. Розвиток туристичного (історико-культурного </w:t>
      </w:r>
    </w:p>
    <w:p w:rsidR="00894F7D" w:rsidRDefault="00894F7D" w:rsidP="00894F7D">
      <w:pPr>
        <w:widowControl w:val="0"/>
        <w:jc w:val="center"/>
        <w:rPr>
          <w:b/>
          <w:sz w:val="24"/>
          <w:szCs w:val="24"/>
        </w:rPr>
      </w:pPr>
      <w:r w:rsidRPr="002B77F8">
        <w:rPr>
          <w:b/>
          <w:sz w:val="24"/>
          <w:szCs w:val="24"/>
        </w:rPr>
        <w:t>та природно-рекреаційного) потенціалу</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9F310E">
        <w:rPr>
          <w:b/>
          <w:sz w:val="24"/>
          <w:szCs w:val="24"/>
          <w:u w:val="single"/>
        </w:rPr>
        <w:t>Туристично-рекреаційна сфера</w:t>
      </w:r>
    </w:p>
    <w:p w:rsidR="00894F7D" w:rsidRPr="009F310E" w:rsidRDefault="00894F7D" w:rsidP="00894F7D">
      <w:pPr>
        <w:widowControl w:val="0"/>
        <w:jc w:val="center"/>
        <w:rPr>
          <w:b/>
          <w:sz w:val="24"/>
          <w:szCs w:val="24"/>
          <w:u w:val="single"/>
        </w:rPr>
      </w:pP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894F7D"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w:t>
      </w:r>
      <w:r w:rsidRPr="00536D37">
        <w:rPr>
          <w:sz w:val="24"/>
          <w:szCs w:val="24"/>
        </w:rPr>
        <w:lastRenderedPageBreak/>
        <w:t xml:space="preserve">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894F7D" w:rsidRPr="00536D37" w:rsidRDefault="00894F7D" w:rsidP="00894F7D">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894F7D" w:rsidRPr="00536D37" w:rsidRDefault="00894F7D" w:rsidP="00894F7D">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894F7D" w:rsidRDefault="00894F7D" w:rsidP="00894F7D">
      <w:pPr>
        <w:rPr>
          <w:sz w:val="24"/>
          <w:szCs w:val="24"/>
        </w:rPr>
      </w:pPr>
    </w:p>
    <w:p w:rsidR="00894F7D" w:rsidRDefault="00894F7D" w:rsidP="00894F7D">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9F310E">
        <w:rPr>
          <w:b/>
          <w:sz w:val="24"/>
          <w:szCs w:val="24"/>
          <w:u w:val="single"/>
        </w:rPr>
        <w:t>Туристично-рекреаційна сфера</w:t>
      </w:r>
    </w:p>
    <w:p w:rsidR="00894F7D" w:rsidRPr="009F310E" w:rsidRDefault="00894F7D" w:rsidP="00894F7D">
      <w:pPr>
        <w:widowControl w:val="0"/>
        <w:jc w:val="center"/>
        <w:rPr>
          <w:b/>
          <w:sz w:val="24"/>
          <w:szCs w:val="24"/>
          <w:u w:val="single"/>
        </w:rPr>
      </w:pP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894F7D"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w:t>
      </w:r>
      <w:r w:rsidRPr="00536D37">
        <w:rPr>
          <w:sz w:val="24"/>
          <w:szCs w:val="24"/>
        </w:rPr>
        <w:lastRenderedPageBreak/>
        <w:t xml:space="preserve">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894F7D" w:rsidRPr="00536D37" w:rsidRDefault="00894F7D" w:rsidP="00894F7D">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894F7D" w:rsidRPr="00536D37" w:rsidRDefault="00894F7D" w:rsidP="00894F7D">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894F7D" w:rsidRDefault="00894F7D" w:rsidP="00894F7D">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r>
        <w:rPr>
          <w:sz w:val="24"/>
          <w:szCs w:val="24"/>
        </w:rPr>
        <w:t xml:space="preserve">територіальна  громада  </w:t>
      </w:r>
      <w:r w:rsidRPr="00865F86">
        <w:rPr>
          <w:sz w:val="24"/>
          <w:szCs w:val="24"/>
        </w:rPr>
        <w:t>.</w:t>
      </w:r>
    </w:p>
    <w:p w:rsidR="00894F7D" w:rsidRDefault="00894F7D" w:rsidP="00894F7D">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9F310E">
        <w:rPr>
          <w:b/>
          <w:sz w:val="24"/>
          <w:szCs w:val="24"/>
          <w:u w:val="single"/>
        </w:rPr>
        <w:t>Транскордонне співробітництво</w:t>
      </w:r>
    </w:p>
    <w:p w:rsidR="00894F7D" w:rsidRPr="009F310E" w:rsidRDefault="00894F7D" w:rsidP="00894F7D">
      <w:pPr>
        <w:widowControl w:val="0"/>
        <w:jc w:val="center"/>
        <w:rPr>
          <w:b/>
          <w:sz w:val="24"/>
          <w:szCs w:val="24"/>
          <w:u w:val="single"/>
        </w:rPr>
      </w:pPr>
    </w:p>
    <w:p w:rsidR="00894F7D" w:rsidRPr="009B568A" w:rsidRDefault="00894F7D" w:rsidP="00894F7D">
      <w:pPr>
        <w:widowControl w:val="0"/>
        <w:ind w:firstLine="709"/>
        <w:jc w:val="both"/>
        <w:rPr>
          <w:b/>
          <w:sz w:val="24"/>
          <w:szCs w:val="24"/>
        </w:rPr>
      </w:pPr>
      <w:r w:rsidRPr="009B568A">
        <w:rPr>
          <w:b/>
          <w:sz w:val="24"/>
          <w:szCs w:val="24"/>
        </w:rPr>
        <w:t>Основні проблеми:</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894F7D" w:rsidRPr="009B568A" w:rsidRDefault="00894F7D" w:rsidP="00894F7D">
      <w:pPr>
        <w:widowControl w:val="0"/>
        <w:ind w:firstLine="709"/>
        <w:jc w:val="both"/>
        <w:rPr>
          <w:b/>
          <w:sz w:val="24"/>
          <w:szCs w:val="24"/>
        </w:rPr>
      </w:pPr>
      <w:r w:rsidRPr="009B568A">
        <w:rPr>
          <w:b/>
          <w:sz w:val="24"/>
          <w:szCs w:val="24"/>
        </w:rPr>
        <w:t>Основні завдання:</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lastRenderedPageBreak/>
        <w:t xml:space="preserve">продовження тісної співпраці </w:t>
      </w:r>
      <w:r>
        <w:rPr>
          <w:rFonts w:ascii="Times New Roman" w:hAnsi="Times New Roman"/>
          <w:sz w:val="24"/>
          <w:szCs w:val="24"/>
        </w:rPr>
        <w:t>міжнародними фінансовими організаціями;</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894F7D" w:rsidRDefault="00894F7D" w:rsidP="00894F7D">
      <w:pPr>
        <w:widowControl w:val="0"/>
        <w:ind w:firstLine="709"/>
        <w:jc w:val="center"/>
        <w:rPr>
          <w:b/>
          <w:sz w:val="24"/>
          <w:szCs w:val="24"/>
        </w:rPr>
      </w:pPr>
    </w:p>
    <w:p w:rsidR="00894F7D" w:rsidRDefault="00894F7D" w:rsidP="00894F7D">
      <w:pPr>
        <w:widowControl w:val="0"/>
        <w:jc w:val="center"/>
        <w:rPr>
          <w:b/>
          <w:sz w:val="24"/>
          <w:szCs w:val="24"/>
          <w:u w:val="single"/>
        </w:rPr>
      </w:pPr>
      <w:r w:rsidRPr="009F310E">
        <w:rPr>
          <w:b/>
          <w:sz w:val="24"/>
          <w:szCs w:val="24"/>
          <w:u w:val="single"/>
        </w:rPr>
        <w:t>Зовнішньоекономічна діяльність</w:t>
      </w:r>
    </w:p>
    <w:p w:rsidR="00894F7D" w:rsidRPr="009F310E" w:rsidRDefault="00894F7D" w:rsidP="00894F7D">
      <w:pPr>
        <w:widowControl w:val="0"/>
        <w:jc w:val="center"/>
        <w:rPr>
          <w:b/>
          <w:sz w:val="24"/>
          <w:szCs w:val="24"/>
          <w:u w:val="single"/>
        </w:rPr>
      </w:pPr>
    </w:p>
    <w:p w:rsidR="00894F7D" w:rsidRPr="009B568A" w:rsidRDefault="00894F7D" w:rsidP="00894F7D">
      <w:pPr>
        <w:widowControl w:val="0"/>
        <w:ind w:firstLine="709"/>
        <w:jc w:val="both"/>
        <w:rPr>
          <w:b/>
          <w:sz w:val="24"/>
          <w:szCs w:val="24"/>
        </w:rPr>
      </w:pPr>
      <w:r w:rsidRPr="009B568A">
        <w:rPr>
          <w:b/>
          <w:sz w:val="24"/>
          <w:szCs w:val="24"/>
        </w:rPr>
        <w:t>Основні проблеми:</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894F7D" w:rsidRPr="009B568A" w:rsidRDefault="00894F7D" w:rsidP="00894F7D">
      <w:pPr>
        <w:widowControl w:val="0"/>
        <w:ind w:firstLine="709"/>
        <w:jc w:val="both"/>
        <w:rPr>
          <w:b/>
          <w:sz w:val="24"/>
          <w:szCs w:val="24"/>
        </w:rPr>
      </w:pPr>
      <w:r w:rsidRPr="009B568A">
        <w:rPr>
          <w:b/>
          <w:sz w:val="24"/>
          <w:szCs w:val="24"/>
        </w:rPr>
        <w:t>Основні завдання:</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894F7D" w:rsidRPr="00AA1ED8" w:rsidRDefault="00894F7D" w:rsidP="00894F7D">
      <w:pPr>
        <w:rPr>
          <w:sz w:val="24"/>
          <w:szCs w:val="24"/>
          <w:lang w:val="uk-UA"/>
        </w:rPr>
      </w:pPr>
    </w:p>
    <w:p w:rsidR="00894F7D" w:rsidRDefault="00894F7D" w:rsidP="00894F7D">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894F7D" w:rsidRDefault="00894F7D" w:rsidP="00894F7D">
      <w:pPr>
        <w:widowControl w:val="0"/>
        <w:jc w:val="center"/>
        <w:rPr>
          <w:b/>
          <w:sz w:val="24"/>
          <w:szCs w:val="24"/>
        </w:rPr>
      </w:pPr>
    </w:p>
    <w:p w:rsidR="00894F7D" w:rsidRPr="001A3CB1"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894F7D" w:rsidRDefault="00894F7D" w:rsidP="00894F7D">
      <w:pPr>
        <w:rPr>
          <w:sz w:val="24"/>
          <w:szCs w:val="24"/>
        </w:rPr>
      </w:pPr>
    </w:p>
    <w:p w:rsidR="00894F7D" w:rsidRDefault="00894F7D" w:rsidP="00894F7D">
      <w:pPr>
        <w:widowControl w:val="0"/>
        <w:jc w:val="center"/>
        <w:rPr>
          <w:b/>
          <w:sz w:val="24"/>
          <w:szCs w:val="24"/>
        </w:rPr>
      </w:pPr>
      <w:r w:rsidRPr="009863AF">
        <w:rPr>
          <w:b/>
          <w:sz w:val="24"/>
          <w:szCs w:val="24"/>
        </w:rPr>
        <w:t>2.2.1. Розвиток культури і духовності</w:t>
      </w:r>
    </w:p>
    <w:p w:rsidR="00894F7D" w:rsidRDefault="00894F7D" w:rsidP="00894F7D">
      <w:pPr>
        <w:widowControl w:val="0"/>
        <w:jc w:val="center"/>
        <w:rPr>
          <w:b/>
          <w:sz w:val="24"/>
          <w:szCs w:val="24"/>
        </w:rPr>
      </w:pPr>
    </w:p>
    <w:p w:rsidR="00894F7D" w:rsidRPr="00E30696"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w:t>
      </w:r>
      <w:r w:rsidRPr="00E30696">
        <w:rPr>
          <w:sz w:val="24"/>
          <w:szCs w:val="24"/>
          <w:lang w:eastAsia="sr-Latn-CS"/>
        </w:rPr>
        <w:lastRenderedPageBreak/>
        <w:t>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894F7D" w:rsidRPr="00E30696" w:rsidRDefault="00894F7D" w:rsidP="00894F7D">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894F7D" w:rsidRPr="00614869" w:rsidRDefault="00894F7D" w:rsidP="00894F7D">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894F7D" w:rsidRDefault="00894F7D" w:rsidP="00894F7D">
      <w:pPr>
        <w:rPr>
          <w:sz w:val="24"/>
          <w:szCs w:val="24"/>
        </w:rPr>
      </w:pPr>
    </w:p>
    <w:p w:rsidR="00894F7D" w:rsidRDefault="00894F7D" w:rsidP="00894F7D">
      <w:pPr>
        <w:widowControl w:val="0"/>
        <w:jc w:val="center"/>
        <w:rPr>
          <w:b/>
          <w:sz w:val="24"/>
          <w:szCs w:val="24"/>
        </w:rPr>
      </w:pPr>
      <w:r w:rsidRPr="009863AF">
        <w:rPr>
          <w:b/>
          <w:sz w:val="24"/>
          <w:szCs w:val="24"/>
        </w:rPr>
        <w:t>2.2.2. Розвиток науки та освіти</w:t>
      </w:r>
    </w:p>
    <w:p w:rsidR="00894F7D" w:rsidRDefault="00894F7D" w:rsidP="00894F7D">
      <w:pPr>
        <w:widowControl w:val="0"/>
        <w:jc w:val="center"/>
        <w:rPr>
          <w:b/>
          <w:sz w:val="24"/>
          <w:szCs w:val="24"/>
        </w:rPr>
      </w:pPr>
    </w:p>
    <w:p w:rsidR="00894F7D" w:rsidRPr="005E25DD" w:rsidRDefault="00894F7D" w:rsidP="00894F7D">
      <w:pPr>
        <w:pStyle w:val="a7"/>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894F7D" w:rsidRPr="005E25DD" w:rsidRDefault="00894F7D" w:rsidP="00894F7D">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894F7D" w:rsidRPr="005E25DD" w:rsidRDefault="00894F7D" w:rsidP="00894F7D">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lastRenderedPageBreak/>
        <w:t>підготовка кваліфікованих фахівців для потреб регіональної економіки;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894F7D" w:rsidRDefault="00894F7D" w:rsidP="00894F7D">
      <w:pPr>
        <w:widowControl w:val="0"/>
        <w:jc w:val="center"/>
        <w:rPr>
          <w:b/>
          <w:sz w:val="24"/>
          <w:szCs w:val="24"/>
        </w:rPr>
      </w:pPr>
    </w:p>
    <w:p w:rsidR="00894F7D" w:rsidRDefault="00894F7D" w:rsidP="00894F7D">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Pr>
          <w:b/>
          <w:sz w:val="24"/>
          <w:szCs w:val="24"/>
          <w:u w:val="single"/>
        </w:rPr>
        <w:t>Соціальний захист</w:t>
      </w:r>
    </w:p>
    <w:p w:rsidR="00894F7D" w:rsidRPr="009F310E" w:rsidRDefault="00894F7D" w:rsidP="00894F7D">
      <w:pPr>
        <w:widowControl w:val="0"/>
        <w:jc w:val="center"/>
        <w:rPr>
          <w:b/>
          <w:sz w:val="24"/>
          <w:szCs w:val="24"/>
          <w:u w:val="single"/>
        </w:rPr>
      </w:pPr>
    </w:p>
    <w:p w:rsidR="00894F7D" w:rsidRPr="00722B40" w:rsidRDefault="00894F7D" w:rsidP="00894F7D">
      <w:pPr>
        <w:widowControl w:val="0"/>
        <w:ind w:firstLine="709"/>
        <w:jc w:val="both"/>
        <w:rPr>
          <w:b/>
          <w:sz w:val="24"/>
          <w:szCs w:val="24"/>
        </w:rPr>
      </w:pPr>
      <w:r>
        <w:rPr>
          <w:b/>
          <w:sz w:val="24"/>
          <w:szCs w:val="24"/>
        </w:rPr>
        <w:t>Основні проблеми:</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894F7D" w:rsidRPr="009E02CC" w:rsidRDefault="00894F7D" w:rsidP="00894F7D">
      <w:pPr>
        <w:pStyle w:val="ae"/>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2024 році</w:t>
      </w:r>
      <w:r w:rsidRPr="00097297">
        <w:rPr>
          <w:rFonts w:ascii="Times New Roman" w:hAnsi="Times New Roman"/>
          <w:sz w:val="24"/>
          <w:szCs w:val="24"/>
        </w:rPr>
        <w:t>;</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894F7D" w:rsidRPr="00722B40" w:rsidRDefault="00894F7D" w:rsidP="00894F7D">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894F7D" w:rsidRDefault="00894F7D" w:rsidP="00894F7D">
      <w:pPr>
        <w:widowControl w:val="0"/>
        <w:jc w:val="center"/>
        <w:rPr>
          <w:b/>
          <w:sz w:val="24"/>
          <w:szCs w:val="24"/>
          <w:u w:val="single"/>
        </w:rPr>
      </w:pPr>
      <w:r w:rsidRPr="009F310E">
        <w:rPr>
          <w:b/>
          <w:sz w:val="24"/>
          <w:szCs w:val="24"/>
          <w:u w:val="single"/>
        </w:rPr>
        <w:t>Охорона здоров’я</w:t>
      </w:r>
    </w:p>
    <w:p w:rsidR="00894F7D" w:rsidRDefault="00894F7D" w:rsidP="00894F7D">
      <w:pPr>
        <w:widowControl w:val="0"/>
        <w:jc w:val="center"/>
        <w:rPr>
          <w:b/>
          <w:sz w:val="24"/>
          <w:szCs w:val="24"/>
          <w:u w:val="single"/>
        </w:rPr>
      </w:pPr>
    </w:p>
    <w:p w:rsidR="00894F7D" w:rsidRPr="000A6B2F" w:rsidRDefault="00894F7D" w:rsidP="00894F7D">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894F7D" w:rsidRDefault="00894F7D" w:rsidP="00894F7D">
      <w:pPr>
        <w:widowControl w:val="0"/>
        <w:ind w:firstLine="709"/>
        <w:jc w:val="both"/>
        <w:rPr>
          <w:b/>
          <w:sz w:val="24"/>
          <w:szCs w:val="24"/>
        </w:rPr>
      </w:pPr>
      <w:r>
        <w:rPr>
          <w:b/>
          <w:sz w:val="24"/>
          <w:szCs w:val="24"/>
        </w:rPr>
        <w:t>Основні завдання: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w:t>
      </w:r>
      <w:r>
        <w:rPr>
          <w:rFonts w:ascii="Times New Roman" w:hAnsi="Times New Roman"/>
          <w:sz w:val="24"/>
          <w:szCs w:val="24"/>
        </w:rPr>
        <w:lastRenderedPageBreak/>
        <w:t>ВІЛ/CНІДу, наркоманії, соціальної реклами здорового способу життя;</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894F7D" w:rsidRDefault="00894F7D" w:rsidP="00894F7D">
      <w:pPr>
        <w:pStyle w:val="ae"/>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894F7D" w:rsidRDefault="00894F7D" w:rsidP="00894F7D">
      <w:pPr>
        <w:widowControl w:val="0"/>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Фізкультура і спорт</w:t>
      </w:r>
    </w:p>
    <w:p w:rsidR="00894F7D" w:rsidRPr="009F310E" w:rsidRDefault="00894F7D" w:rsidP="00894F7D">
      <w:pPr>
        <w:widowControl w:val="0"/>
        <w:jc w:val="center"/>
        <w:rPr>
          <w:b/>
          <w:sz w:val="24"/>
          <w:szCs w:val="24"/>
          <w:u w:val="single"/>
        </w:rPr>
      </w:pPr>
    </w:p>
    <w:p w:rsidR="00894F7D" w:rsidRPr="00281188" w:rsidRDefault="00894F7D" w:rsidP="00894F7D">
      <w:pPr>
        <w:widowControl w:val="0"/>
        <w:ind w:firstLine="709"/>
        <w:jc w:val="both"/>
        <w:rPr>
          <w:b/>
          <w:sz w:val="24"/>
          <w:szCs w:val="24"/>
        </w:rPr>
      </w:pPr>
      <w:r w:rsidRPr="00281188">
        <w:rPr>
          <w:b/>
          <w:sz w:val="24"/>
          <w:szCs w:val="24"/>
        </w:rPr>
        <w:t xml:space="preserve">Основні проблеми: </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894F7D" w:rsidRPr="00281188" w:rsidRDefault="00894F7D" w:rsidP="00894F7D">
      <w:pPr>
        <w:widowControl w:val="0"/>
        <w:tabs>
          <w:tab w:val="left" w:pos="0"/>
          <w:tab w:val="left" w:pos="993"/>
        </w:tabs>
        <w:ind w:firstLine="708"/>
        <w:jc w:val="both"/>
        <w:rPr>
          <w:b/>
          <w:sz w:val="24"/>
          <w:szCs w:val="24"/>
        </w:rPr>
      </w:pPr>
      <w:r w:rsidRPr="00281188">
        <w:rPr>
          <w:b/>
          <w:sz w:val="24"/>
          <w:szCs w:val="24"/>
        </w:rPr>
        <w:t>Основні завдання:</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894F7D" w:rsidRPr="00582B7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894F7D" w:rsidRPr="00582B7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894F7D" w:rsidRDefault="00894F7D" w:rsidP="00894F7D">
      <w:pPr>
        <w:widowControl w:val="0"/>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Підтримка дітей, сімей та молоді</w:t>
      </w:r>
    </w:p>
    <w:p w:rsidR="00894F7D" w:rsidRPr="009F310E" w:rsidRDefault="00894F7D" w:rsidP="00894F7D">
      <w:pPr>
        <w:widowControl w:val="0"/>
        <w:jc w:val="center"/>
        <w:rPr>
          <w:b/>
          <w:sz w:val="24"/>
          <w:szCs w:val="24"/>
          <w:u w:val="single"/>
        </w:rPr>
      </w:pPr>
    </w:p>
    <w:p w:rsidR="00894F7D" w:rsidRPr="0067372B" w:rsidRDefault="00894F7D" w:rsidP="00894F7D">
      <w:pPr>
        <w:widowControl w:val="0"/>
        <w:ind w:firstLine="709"/>
        <w:jc w:val="both"/>
        <w:rPr>
          <w:b/>
          <w:sz w:val="24"/>
          <w:szCs w:val="24"/>
        </w:rPr>
      </w:pPr>
      <w:r w:rsidRPr="0067372B">
        <w:rPr>
          <w:b/>
          <w:sz w:val="24"/>
          <w:szCs w:val="24"/>
        </w:rPr>
        <w:t xml:space="preserve">Основні проблеми: </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894F7D" w:rsidRPr="0067372B" w:rsidRDefault="00894F7D" w:rsidP="00894F7D">
      <w:pPr>
        <w:widowControl w:val="0"/>
        <w:tabs>
          <w:tab w:val="left" w:pos="0"/>
          <w:tab w:val="left" w:pos="993"/>
        </w:tabs>
        <w:ind w:firstLine="709"/>
        <w:jc w:val="both"/>
        <w:rPr>
          <w:b/>
          <w:sz w:val="24"/>
          <w:szCs w:val="24"/>
        </w:rPr>
      </w:pPr>
      <w:r w:rsidRPr="0067372B">
        <w:rPr>
          <w:b/>
          <w:sz w:val="24"/>
          <w:szCs w:val="24"/>
        </w:rPr>
        <w:t>Основні завдання:</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lastRenderedPageBreak/>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894F7D" w:rsidRDefault="00894F7D" w:rsidP="00894F7D">
      <w:pPr>
        <w:rPr>
          <w:sz w:val="24"/>
          <w:szCs w:val="24"/>
        </w:rPr>
      </w:pPr>
    </w:p>
    <w:p w:rsidR="00894F7D" w:rsidRDefault="00894F7D" w:rsidP="00894F7D">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894F7D" w:rsidRDefault="00894F7D" w:rsidP="00894F7D">
      <w:pPr>
        <w:widowControl w:val="0"/>
        <w:jc w:val="center"/>
        <w:rPr>
          <w:b/>
          <w:sz w:val="24"/>
          <w:szCs w:val="24"/>
        </w:rPr>
      </w:pPr>
    </w:p>
    <w:p w:rsidR="00894F7D" w:rsidRPr="00D83910" w:rsidRDefault="00894F7D" w:rsidP="00894F7D">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передусім  залежить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894F7D" w:rsidRPr="00D83910" w:rsidRDefault="00894F7D" w:rsidP="00894F7D">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894F7D" w:rsidRPr="00D83910" w:rsidRDefault="00894F7D" w:rsidP="00894F7D">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894F7D" w:rsidRPr="007D6730" w:rsidRDefault="00894F7D" w:rsidP="00894F7D">
      <w:pPr>
        <w:widowControl w:val="0"/>
        <w:ind w:firstLine="709"/>
        <w:jc w:val="both"/>
        <w:rPr>
          <w:b/>
          <w:sz w:val="24"/>
        </w:rPr>
      </w:pPr>
      <w:r>
        <w:rPr>
          <w:b/>
          <w:sz w:val="24"/>
        </w:rPr>
        <w:t>Завдання</w:t>
      </w:r>
      <w:r w:rsidRPr="007D6730">
        <w:rPr>
          <w:b/>
          <w:sz w:val="24"/>
        </w:rPr>
        <w:t>:</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894F7D" w:rsidRPr="0062282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894F7D" w:rsidRPr="00C44ABF" w:rsidRDefault="00894F7D" w:rsidP="00894F7D">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894F7D" w:rsidRDefault="00894F7D" w:rsidP="00894F7D">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894F7D" w:rsidRDefault="00894F7D" w:rsidP="00894F7D">
      <w:pPr>
        <w:widowControl w:val="0"/>
        <w:jc w:val="center"/>
        <w:rPr>
          <w:b/>
          <w:sz w:val="24"/>
          <w:szCs w:val="24"/>
        </w:rPr>
      </w:pPr>
    </w:p>
    <w:p w:rsidR="00894F7D" w:rsidRPr="001A3CB1"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тручання у сферу передбачено у 3-х напрямах (через реалізацію трь</w:t>
      </w:r>
      <w:r w:rsidRPr="001A3CB1">
        <w:rPr>
          <w:sz w:val="24"/>
          <w:szCs w:val="24"/>
        </w:rPr>
        <w:t>ох операційних цілей):</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894F7D" w:rsidRPr="00D83910" w:rsidRDefault="00894F7D" w:rsidP="00894F7D">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894F7D" w:rsidRDefault="00894F7D" w:rsidP="00894F7D">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894F7D" w:rsidRDefault="00894F7D" w:rsidP="00894F7D">
      <w:pPr>
        <w:widowControl w:val="0"/>
        <w:jc w:val="center"/>
        <w:rPr>
          <w:b/>
          <w:sz w:val="24"/>
          <w:szCs w:val="24"/>
        </w:rPr>
      </w:pP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894F7D" w:rsidRPr="0001576E"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 (близько 270 КВт.год/м</w:t>
      </w:r>
      <w:r>
        <w:rPr>
          <w:rFonts w:ascii="Times New Roman" w:hAnsi="Times New Roman"/>
          <w:sz w:val="24"/>
          <w:szCs w:val="24"/>
          <w:vertAlign w:val="superscript"/>
        </w:rPr>
        <w:t>2</w:t>
      </w:r>
      <w:r w:rsidRPr="00C45CEB">
        <w:rPr>
          <w:rFonts w:ascii="Times New Roman" w:hAnsi="Times New Roman"/>
          <w:sz w:val="24"/>
          <w:szCs w:val="24"/>
        </w:rPr>
        <w:t xml:space="preserve">);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894F7D" w:rsidRPr="00130B7A"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894F7D" w:rsidRPr="00C141A5" w:rsidRDefault="00894F7D" w:rsidP="00894F7D">
      <w:pPr>
        <w:pStyle w:val="af"/>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894F7D" w:rsidRDefault="00894F7D" w:rsidP="00894F7D">
      <w:pPr>
        <w:widowControl w:val="0"/>
        <w:jc w:val="center"/>
        <w:rPr>
          <w:b/>
          <w:sz w:val="24"/>
          <w:szCs w:val="24"/>
        </w:rPr>
      </w:pPr>
    </w:p>
    <w:p w:rsidR="00894F7D" w:rsidRDefault="00894F7D" w:rsidP="00894F7D">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894F7D" w:rsidRDefault="00894F7D" w:rsidP="00894F7D">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B12E79">
        <w:rPr>
          <w:b/>
          <w:sz w:val="24"/>
          <w:szCs w:val="24"/>
          <w:u w:val="single"/>
        </w:rPr>
        <w:t>Охорона навколишнього природного середовища</w:t>
      </w:r>
    </w:p>
    <w:p w:rsidR="00894F7D" w:rsidRPr="00B12E79" w:rsidRDefault="00894F7D" w:rsidP="00894F7D">
      <w:pPr>
        <w:widowControl w:val="0"/>
        <w:jc w:val="center"/>
        <w:rPr>
          <w:b/>
          <w:sz w:val="24"/>
          <w:szCs w:val="24"/>
          <w:u w:val="single"/>
        </w:rPr>
      </w:pPr>
    </w:p>
    <w:p w:rsidR="00894F7D" w:rsidRPr="0001576E" w:rsidRDefault="00894F7D" w:rsidP="00894F7D">
      <w:pPr>
        <w:widowControl w:val="0"/>
        <w:ind w:firstLine="363"/>
        <w:jc w:val="center"/>
        <w:rPr>
          <w:b/>
          <w:sz w:val="10"/>
          <w:szCs w:val="10"/>
        </w:rPr>
      </w:pPr>
    </w:p>
    <w:p w:rsidR="00894F7D" w:rsidRPr="0001576E" w:rsidRDefault="00894F7D" w:rsidP="00894F7D">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894F7D" w:rsidRPr="0001576E" w:rsidRDefault="00894F7D" w:rsidP="00894F7D">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xml:space="preserve">.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w:t>
      </w:r>
      <w:r w:rsidRPr="0001576E">
        <w:rPr>
          <w:sz w:val="24"/>
          <w:szCs w:val="24"/>
        </w:rPr>
        <w:lastRenderedPageBreak/>
        <w:t>затоплення.</w:t>
      </w:r>
    </w:p>
    <w:p w:rsidR="00894F7D" w:rsidRPr="0001576E" w:rsidRDefault="00894F7D" w:rsidP="00894F7D">
      <w:pPr>
        <w:pStyle w:val="20"/>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894F7D" w:rsidRPr="0001576E" w:rsidRDefault="00894F7D" w:rsidP="00894F7D">
      <w:pPr>
        <w:pStyle w:val="20"/>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894F7D" w:rsidRPr="0001576E" w:rsidRDefault="00894F7D" w:rsidP="00894F7D">
      <w:pPr>
        <w:widowControl w:val="0"/>
        <w:ind w:firstLine="709"/>
        <w:jc w:val="both"/>
        <w:rPr>
          <w:b/>
          <w:sz w:val="24"/>
          <w:szCs w:val="24"/>
        </w:rPr>
      </w:pPr>
      <w:r w:rsidRPr="0001576E">
        <w:rPr>
          <w:b/>
          <w:sz w:val="24"/>
          <w:szCs w:val="24"/>
        </w:rPr>
        <w:t>Основні проблеми: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894F7D" w:rsidRPr="0001576E" w:rsidRDefault="00894F7D" w:rsidP="00894F7D">
      <w:pPr>
        <w:pStyle w:val="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B50592" w:rsidRDefault="00894F7D" w:rsidP="00894F7D">
      <w:pPr>
        <w:widowControl w:val="0"/>
        <w:ind w:firstLine="709"/>
        <w:jc w:val="both"/>
        <w:rPr>
          <w:color w:val="FF0000"/>
          <w:sz w:val="24"/>
          <w:szCs w:val="24"/>
        </w:rPr>
      </w:pPr>
    </w:p>
    <w:p w:rsidR="00894F7D" w:rsidRDefault="00894F7D" w:rsidP="00894F7D">
      <w:pPr>
        <w:widowControl w:val="0"/>
        <w:ind w:firstLine="709"/>
        <w:jc w:val="center"/>
        <w:rPr>
          <w:b/>
          <w:sz w:val="24"/>
          <w:szCs w:val="24"/>
          <w:u w:val="single"/>
        </w:rPr>
      </w:pPr>
      <w:r w:rsidRPr="00B12E79">
        <w:rPr>
          <w:b/>
          <w:sz w:val="24"/>
          <w:szCs w:val="24"/>
          <w:u w:val="single"/>
        </w:rPr>
        <w:t>Протипаводковий захист</w:t>
      </w:r>
    </w:p>
    <w:p w:rsidR="00894F7D" w:rsidRPr="00B12E79" w:rsidRDefault="00894F7D" w:rsidP="00894F7D">
      <w:pPr>
        <w:widowControl w:val="0"/>
        <w:ind w:firstLine="709"/>
        <w:jc w:val="center"/>
        <w:rPr>
          <w:b/>
          <w:sz w:val="24"/>
          <w:szCs w:val="24"/>
          <w:u w:val="single"/>
        </w:rPr>
      </w:pPr>
    </w:p>
    <w:p w:rsidR="00894F7D" w:rsidRPr="00930125" w:rsidRDefault="00894F7D" w:rsidP="00894F7D">
      <w:pPr>
        <w:widowControl w:val="0"/>
        <w:ind w:firstLine="709"/>
        <w:jc w:val="both"/>
        <w:rPr>
          <w:b/>
          <w:sz w:val="24"/>
          <w:szCs w:val="24"/>
        </w:rPr>
      </w:pPr>
      <w:r w:rsidRPr="00930125">
        <w:rPr>
          <w:b/>
          <w:sz w:val="24"/>
          <w:szCs w:val="24"/>
        </w:rPr>
        <w:t>Основні проблеми:</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894F7D" w:rsidRPr="00930125" w:rsidRDefault="00894F7D" w:rsidP="00894F7D">
      <w:pPr>
        <w:widowControl w:val="0"/>
        <w:tabs>
          <w:tab w:val="num" w:pos="0"/>
          <w:tab w:val="left" w:pos="851"/>
        </w:tabs>
        <w:ind w:firstLine="709"/>
        <w:jc w:val="both"/>
        <w:rPr>
          <w:b/>
          <w:sz w:val="24"/>
          <w:szCs w:val="24"/>
        </w:rPr>
      </w:pPr>
      <w:r w:rsidRPr="00930125">
        <w:rPr>
          <w:b/>
          <w:sz w:val="24"/>
          <w:szCs w:val="24"/>
        </w:rPr>
        <w:t>Основні завдання:</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w:t>
      </w:r>
      <w:r w:rsidRPr="00930125">
        <w:rPr>
          <w:rFonts w:ascii="Times New Roman" w:hAnsi="Times New Roman"/>
          <w:sz w:val="24"/>
          <w:szCs w:val="24"/>
          <w:lang w:val="uk-UA"/>
        </w:rPr>
        <w:lastRenderedPageBreak/>
        <w:t>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894F7D" w:rsidRPr="00E74052"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894F7D" w:rsidRPr="00B50592" w:rsidRDefault="00894F7D" w:rsidP="00894F7D">
      <w:pPr>
        <w:widowControl w:val="0"/>
        <w:ind w:left="426" w:firstLine="709"/>
        <w:jc w:val="both"/>
        <w:rPr>
          <w:b/>
          <w:sz w:val="24"/>
          <w:szCs w:val="24"/>
        </w:rPr>
      </w:pPr>
    </w:p>
    <w:p w:rsidR="00894F7D" w:rsidRDefault="00894F7D" w:rsidP="00894F7D">
      <w:pPr>
        <w:widowControl w:val="0"/>
        <w:jc w:val="center"/>
        <w:rPr>
          <w:b/>
          <w:sz w:val="24"/>
          <w:szCs w:val="24"/>
          <w:u w:val="single"/>
        </w:rPr>
      </w:pPr>
      <w:r w:rsidRPr="00930125">
        <w:rPr>
          <w:b/>
          <w:sz w:val="24"/>
          <w:szCs w:val="24"/>
          <w:u w:val="single"/>
        </w:rPr>
        <w:t>Техногенна безпека</w:t>
      </w:r>
    </w:p>
    <w:p w:rsidR="00894F7D" w:rsidRPr="00930125" w:rsidRDefault="00894F7D" w:rsidP="00894F7D">
      <w:pPr>
        <w:widowControl w:val="0"/>
        <w:jc w:val="center"/>
        <w:rPr>
          <w:b/>
          <w:sz w:val="24"/>
          <w:szCs w:val="24"/>
          <w:u w:val="single"/>
        </w:rPr>
      </w:pPr>
    </w:p>
    <w:p w:rsidR="00894F7D" w:rsidRPr="00930125" w:rsidRDefault="00894F7D" w:rsidP="00894F7D">
      <w:pPr>
        <w:widowControl w:val="0"/>
        <w:ind w:firstLine="709"/>
        <w:jc w:val="both"/>
        <w:rPr>
          <w:b/>
          <w:sz w:val="24"/>
          <w:szCs w:val="24"/>
        </w:rPr>
      </w:pPr>
      <w:r w:rsidRPr="00930125">
        <w:rPr>
          <w:b/>
          <w:sz w:val="24"/>
          <w:szCs w:val="24"/>
        </w:rPr>
        <w:t>Основні проблеми:</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894F7D" w:rsidRPr="00930125" w:rsidRDefault="00894F7D" w:rsidP="00894F7D">
      <w:pPr>
        <w:widowControl w:val="0"/>
        <w:ind w:firstLine="709"/>
        <w:jc w:val="both"/>
        <w:rPr>
          <w:b/>
          <w:sz w:val="24"/>
          <w:szCs w:val="24"/>
        </w:rPr>
      </w:pPr>
      <w:r w:rsidRPr="00930125">
        <w:rPr>
          <w:b/>
          <w:sz w:val="24"/>
          <w:szCs w:val="24"/>
        </w:rPr>
        <w:t>Основні завдання:</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894F7D" w:rsidRDefault="00894F7D" w:rsidP="00894F7D">
      <w:pPr>
        <w:rPr>
          <w:b/>
          <w:sz w:val="24"/>
          <w:szCs w:val="24"/>
        </w:rPr>
      </w:pPr>
    </w:p>
    <w:p w:rsidR="00894F7D" w:rsidRPr="00437008" w:rsidRDefault="00894F7D" w:rsidP="00894F7D">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894F7D" w:rsidRPr="00AF7D1B" w:rsidRDefault="00894F7D" w:rsidP="00894F7D">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894F7D" w:rsidRPr="001838AA" w:rsidRDefault="00894F7D" w:rsidP="00894F7D">
      <w:pPr>
        <w:pStyle w:val="ae"/>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894F7D" w:rsidRDefault="00894F7D" w:rsidP="00894F7D">
      <w:pPr>
        <w:ind w:firstLine="708"/>
        <w:rPr>
          <w:b/>
          <w:sz w:val="24"/>
          <w:szCs w:val="24"/>
        </w:rPr>
      </w:pPr>
      <w:r>
        <w:rPr>
          <w:b/>
          <w:sz w:val="24"/>
          <w:szCs w:val="24"/>
        </w:rPr>
        <w:t>Завдання:</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lastRenderedPageBreak/>
        <w:t>Розвиток інших галузей інфраструктури.</w:t>
      </w:r>
    </w:p>
    <w:p w:rsidR="00894F7D" w:rsidRDefault="00894F7D" w:rsidP="00894F7D">
      <w:pPr>
        <w:widowControl w:val="0"/>
        <w:jc w:val="center"/>
        <w:rPr>
          <w:b/>
          <w:sz w:val="24"/>
          <w:szCs w:val="24"/>
        </w:rPr>
      </w:pPr>
    </w:p>
    <w:p w:rsidR="00894F7D" w:rsidRDefault="00894F7D" w:rsidP="00894F7D">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894F7D" w:rsidRPr="00E05960" w:rsidRDefault="00894F7D" w:rsidP="00894F7D">
      <w:pPr>
        <w:widowControl w:val="0"/>
        <w:jc w:val="center"/>
        <w:rPr>
          <w:b/>
          <w:sz w:val="24"/>
          <w:szCs w:val="24"/>
        </w:rPr>
      </w:pPr>
    </w:p>
    <w:p w:rsidR="00894F7D" w:rsidRPr="00E05960" w:rsidRDefault="00894F7D" w:rsidP="00894F7D">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4</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894F7D" w:rsidRPr="00E05960" w:rsidRDefault="00894F7D" w:rsidP="00894F7D">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E05960" w:rsidRDefault="00894F7D" w:rsidP="00894F7D">
      <w:pPr>
        <w:pStyle w:val="2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збільшення надходжень до </w:t>
      </w:r>
      <w:r>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894F7D"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Default="00894F7D" w:rsidP="00894F7D">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894F7D" w:rsidRDefault="00894F7D" w:rsidP="00894F7D">
      <w:pPr>
        <w:widowControl w:val="0"/>
        <w:jc w:val="center"/>
        <w:rPr>
          <w:b/>
          <w:sz w:val="24"/>
          <w:szCs w:val="24"/>
        </w:rPr>
      </w:pPr>
      <w:r>
        <w:rPr>
          <w:b/>
          <w:sz w:val="24"/>
          <w:szCs w:val="24"/>
        </w:rPr>
        <w:t>РЕГІОНАЛЬНИХ РИНКАХ ТА РЕГУЛЮВАННЯ ЦІН</w:t>
      </w:r>
    </w:p>
    <w:p w:rsidR="00894F7D" w:rsidRDefault="00894F7D" w:rsidP="00894F7D">
      <w:pPr>
        <w:widowControl w:val="0"/>
        <w:jc w:val="center"/>
        <w:rPr>
          <w:b/>
          <w:sz w:val="24"/>
          <w:szCs w:val="24"/>
        </w:rPr>
      </w:pPr>
    </w:p>
    <w:p w:rsidR="00894F7D" w:rsidRPr="00E40CAA" w:rsidRDefault="00894F7D" w:rsidP="00894F7D">
      <w:pPr>
        <w:pStyle w:val="2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894F7D" w:rsidRPr="00E40CAA" w:rsidRDefault="00894F7D" w:rsidP="00894F7D">
      <w:pPr>
        <w:pStyle w:val="2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894F7D" w:rsidRPr="00F55BC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підвищення ефективності діяльності суб’єктів господарювання природних </w:t>
      </w:r>
      <w:r w:rsidRPr="0010270A">
        <w:rPr>
          <w:rFonts w:ascii="Times New Roman" w:hAnsi="Times New Roman"/>
          <w:sz w:val="24"/>
          <w:szCs w:val="24"/>
          <w:lang w:val="uk-UA"/>
        </w:rPr>
        <w:lastRenderedPageBreak/>
        <w:t>монополій та підприємств, що діють на суміжних ринках.</w:t>
      </w:r>
    </w:p>
    <w:p w:rsidR="00894F7D"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Default="00894F7D" w:rsidP="00894F7D">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894F7D" w:rsidRDefault="00894F7D" w:rsidP="00894F7D">
      <w:pPr>
        <w:widowControl w:val="0"/>
        <w:jc w:val="center"/>
        <w:rPr>
          <w:b/>
          <w:sz w:val="24"/>
          <w:szCs w:val="24"/>
        </w:rPr>
      </w:pPr>
    </w:p>
    <w:p w:rsidR="00894F7D" w:rsidRPr="00E40CAA" w:rsidRDefault="00894F7D" w:rsidP="00894F7D">
      <w:pPr>
        <w:pStyle w:val="2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894F7D" w:rsidRPr="00E40CAA" w:rsidRDefault="00894F7D" w:rsidP="00894F7D">
      <w:pPr>
        <w:pStyle w:val="2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894F7D" w:rsidRPr="00B50592" w:rsidRDefault="00894F7D" w:rsidP="00894F7D">
      <w:pPr>
        <w:pStyle w:val="22"/>
        <w:widowControl w:val="0"/>
        <w:tabs>
          <w:tab w:val="num" w:pos="284"/>
          <w:tab w:val="left" w:pos="567"/>
        </w:tabs>
        <w:spacing w:after="0" w:line="240" w:lineRule="auto"/>
        <w:ind w:left="284" w:firstLine="709"/>
        <w:jc w:val="both"/>
        <w:rPr>
          <w:i/>
          <w:color w:val="FF0000"/>
          <w:sz w:val="24"/>
          <w:szCs w:val="24"/>
        </w:rPr>
      </w:pPr>
    </w:p>
    <w:p w:rsidR="00894F7D" w:rsidRPr="00E61F53" w:rsidRDefault="00894F7D" w:rsidP="00894F7D">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894F7D" w:rsidRDefault="00894F7D" w:rsidP="00894F7D">
      <w:pPr>
        <w:pStyle w:val="22"/>
        <w:widowControl w:val="0"/>
        <w:tabs>
          <w:tab w:val="num" w:pos="0"/>
        </w:tabs>
        <w:spacing w:after="0" w:line="240" w:lineRule="auto"/>
        <w:ind w:left="0" w:firstLine="709"/>
        <w:jc w:val="both"/>
        <w:rPr>
          <w:b/>
          <w:iCs/>
          <w:sz w:val="24"/>
          <w:szCs w:val="24"/>
        </w:rPr>
      </w:pPr>
    </w:p>
    <w:p w:rsidR="00894F7D" w:rsidRPr="00E40CAA" w:rsidRDefault="00894F7D" w:rsidP="00894F7D">
      <w:pPr>
        <w:pStyle w:val="2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894F7D" w:rsidRPr="00E40CAA" w:rsidRDefault="00894F7D" w:rsidP="00894F7D">
      <w:pPr>
        <w:pStyle w:val="2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894F7D"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Default="00894F7D" w:rsidP="00894F7D">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894F7D" w:rsidRDefault="00894F7D" w:rsidP="00894F7D">
      <w:pPr>
        <w:widowControl w:val="0"/>
        <w:ind w:firstLine="709"/>
        <w:jc w:val="both"/>
        <w:rPr>
          <w:b/>
          <w:sz w:val="24"/>
          <w:szCs w:val="24"/>
        </w:rPr>
      </w:pPr>
    </w:p>
    <w:p w:rsidR="00894F7D" w:rsidRPr="00E40CAA" w:rsidRDefault="00894F7D" w:rsidP="00894F7D">
      <w:pPr>
        <w:widowControl w:val="0"/>
        <w:ind w:firstLine="709"/>
        <w:jc w:val="both"/>
        <w:rPr>
          <w:b/>
          <w:sz w:val="24"/>
          <w:szCs w:val="24"/>
        </w:rPr>
      </w:pPr>
      <w:r>
        <w:rPr>
          <w:b/>
          <w:sz w:val="24"/>
          <w:szCs w:val="24"/>
        </w:rPr>
        <w:t xml:space="preserve">Основні </w:t>
      </w:r>
      <w:r w:rsidRPr="00E40CAA">
        <w:rPr>
          <w:b/>
          <w:sz w:val="24"/>
          <w:szCs w:val="24"/>
        </w:rPr>
        <w:t>проблеми: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894F7D" w:rsidRPr="00E40CAA" w:rsidRDefault="00894F7D" w:rsidP="00894F7D">
      <w:pPr>
        <w:widowControl w:val="0"/>
        <w:tabs>
          <w:tab w:val="num" w:pos="0"/>
          <w:tab w:val="left" w:pos="851"/>
        </w:tabs>
        <w:ind w:firstLine="709"/>
        <w:jc w:val="both"/>
        <w:rPr>
          <w:b/>
          <w:sz w:val="24"/>
          <w:szCs w:val="24"/>
        </w:rPr>
      </w:pPr>
      <w:r w:rsidRPr="00E40CAA">
        <w:rPr>
          <w:b/>
          <w:sz w:val="24"/>
          <w:szCs w:val="24"/>
        </w:rPr>
        <w:t>Основні завдання: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894F7D" w:rsidRPr="00C567F9"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894F7D" w:rsidRPr="00AA1ED8" w:rsidRDefault="00894F7D" w:rsidP="00894F7D">
      <w:pPr>
        <w:widowControl w:val="0"/>
        <w:ind w:left="-435" w:firstLine="709"/>
        <w:jc w:val="both"/>
        <w:rPr>
          <w:b/>
          <w:color w:val="FF0000"/>
          <w:sz w:val="24"/>
          <w:szCs w:val="24"/>
          <w:lang w:val="uk-UA"/>
        </w:rPr>
      </w:pPr>
    </w:p>
    <w:p w:rsidR="00894F7D" w:rsidRDefault="00894F7D" w:rsidP="00894F7D">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894F7D" w:rsidRDefault="00894F7D" w:rsidP="00894F7D">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894F7D" w:rsidRPr="008631A4" w:rsidRDefault="00894F7D" w:rsidP="00894F7D">
      <w:pPr>
        <w:widowControl w:val="0"/>
        <w:numPr>
          <w:ilvl w:val="12"/>
          <w:numId w:val="0"/>
        </w:numPr>
        <w:jc w:val="center"/>
        <w:rPr>
          <w:b/>
          <w:sz w:val="24"/>
          <w:szCs w:val="24"/>
          <w:u w:val="single"/>
        </w:rPr>
      </w:pPr>
    </w:p>
    <w:p w:rsidR="00894F7D" w:rsidRPr="004E4E5B" w:rsidRDefault="00894F7D" w:rsidP="00894F7D">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894F7D" w:rsidRPr="00082F4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894F7D" w:rsidRPr="004E4E5B" w:rsidRDefault="00894F7D" w:rsidP="00894F7D">
      <w:pPr>
        <w:widowControl w:val="0"/>
        <w:ind w:firstLine="709"/>
        <w:rPr>
          <w:b/>
          <w:bCs/>
          <w:sz w:val="24"/>
          <w:szCs w:val="24"/>
        </w:rPr>
      </w:pPr>
      <w:r w:rsidRPr="004E4E5B">
        <w:rPr>
          <w:b/>
          <w:bCs/>
          <w:sz w:val="24"/>
          <w:szCs w:val="24"/>
        </w:rPr>
        <w:t>Основні завдання: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w:t>
      </w:r>
      <w:r w:rsidRPr="009A166E">
        <w:rPr>
          <w:rFonts w:ascii="Times New Roman" w:hAnsi="Times New Roman"/>
          <w:sz w:val="24"/>
          <w:szCs w:val="24"/>
          <w:lang w:val="uk-UA"/>
        </w:rPr>
        <w:lastRenderedPageBreak/>
        <w:t xml:space="preserve">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894F7D" w:rsidRPr="00AA1ED8" w:rsidRDefault="00894F7D" w:rsidP="00894F7D">
      <w:pPr>
        <w:widowControl w:val="0"/>
        <w:ind w:firstLine="709"/>
        <w:jc w:val="both"/>
        <w:rPr>
          <w:b/>
          <w:color w:val="FF0000"/>
          <w:sz w:val="24"/>
          <w:szCs w:val="24"/>
          <w:lang w:val="uk-UA"/>
        </w:rPr>
      </w:pPr>
    </w:p>
    <w:p w:rsidR="00894F7D" w:rsidRDefault="00894F7D" w:rsidP="00894F7D">
      <w:pPr>
        <w:widowControl w:val="0"/>
        <w:jc w:val="center"/>
        <w:rPr>
          <w:b/>
          <w:sz w:val="24"/>
          <w:szCs w:val="24"/>
          <w:u w:val="single"/>
        </w:rPr>
      </w:pPr>
      <w:r>
        <w:rPr>
          <w:b/>
          <w:sz w:val="24"/>
          <w:szCs w:val="24"/>
          <w:u w:val="single"/>
        </w:rPr>
        <w:t>Доходи населення</w:t>
      </w:r>
    </w:p>
    <w:p w:rsidR="00894F7D" w:rsidRPr="008631A4" w:rsidRDefault="00894F7D" w:rsidP="00894F7D">
      <w:pPr>
        <w:widowControl w:val="0"/>
        <w:jc w:val="center"/>
        <w:rPr>
          <w:b/>
          <w:sz w:val="24"/>
          <w:szCs w:val="24"/>
          <w:u w:val="single"/>
        </w:rPr>
      </w:pPr>
    </w:p>
    <w:p w:rsidR="00894F7D" w:rsidRPr="00722B40" w:rsidRDefault="00894F7D" w:rsidP="00894F7D">
      <w:pPr>
        <w:widowControl w:val="0"/>
        <w:ind w:firstLine="709"/>
        <w:jc w:val="both"/>
        <w:rPr>
          <w:b/>
          <w:sz w:val="24"/>
          <w:szCs w:val="24"/>
        </w:rPr>
      </w:pPr>
      <w:r w:rsidRPr="00722B40">
        <w:rPr>
          <w:b/>
          <w:sz w:val="24"/>
          <w:szCs w:val="24"/>
        </w:rPr>
        <w:t>Основні проблеми:</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894F7D" w:rsidRPr="00722B40" w:rsidRDefault="00894F7D" w:rsidP="00894F7D">
      <w:pPr>
        <w:widowControl w:val="0"/>
        <w:tabs>
          <w:tab w:val="num" w:pos="0"/>
          <w:tab w:val="left" w:pos="993"/>
        </w:tabs>
        <w:ind w:firstLine="709"/>
        <w:jc w:val="both"/>
        <w:rPr>
          <w:b/>
          <w:sz w:val="24"/>
          <w:szCs w:val="24"/>
        </w:rPr>
      </w:pPr>
      <w:r w:rsidRPr="00722B40">
        <w:rPr>
          <w:b/>
          <w:sz w:val="24"/>
          <w:szCs w:val="24"/>
        </w:rPr>
        <w:t>Основні завдання:</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894F7D" w:rsidRPr="00AA1ED8" w:rsidRDefault="00894F7D" w:rsidP="00894F7D">
      <w:pPr>
        <w:widowControl w:val="0"/>
        <w:tabs>
          <w:tab w:val="num" w:pos="0"/>
          <w:tab w:val="left" w:pos="993"/>
        </w:tabs>
        <w:ind w:firstLine="709"/>
        <w:jc w:val="center"/>
        <w:rPr>
          <w:b/>
          <w:sz w:val="24"/>
          <w:szCs w:val="24"/>
          <w:lang w:val="uk-UA"/>
        </w:rPr>
      </w:pPr>
    </w:p>
    <w:p w:rsidR="00894F7D" w:rsidRPr="00722B40" w:rsidRDefault="00894F7D" w:rsidP="00894F7D">
      <w:pPr>
        <w:widowControl w:val="0"/>
        <w:jc w:val="center"/>
        <w:rPr>
          <w:b/>
          <w:sz w:val="24"/>
          <w:szCs w:val="24"/>
        </w:rPr>
      </w:pPr>
      <w:r>
        <w:rPr>
          <w:b/>
          <w:sz w:val="24"/>
          <w:szCs w:val="24"/>
        </w:rPr>
        <w:t>9</w:t>
      </w:r>
      <w:r w:rsidRPr="00722B40">
        <w:rPr>
          <w:b/>
          <w:sz w:val="24"/>
          <w:szCs w:val="24"/>
        </w:rPr>
        <w:t>. ОХОРОНА ПРАЦІ</w:t>
      </w:r>
    </w:p>
    <w:p w:rsidR="00894F7D" w:rsidRDefault="00894F7D" w:rsidP="00894F7D">
      <w:pPr>
        <w:widowControl w:val="0"/>
        <w:ind w:firstLine="709"/>
        <w:jc w:val="both"/>
        <w:rPr>
          <w:b/>
          <w:sz w:val="24"/>
          <w:szCs w:val="24"/>
        </w:rPr>
      </w:pPr>
    </w:p>
    <w:p w:rsidR="00894F7D" w:rsidRPr="00722B40" w:rsidRDefault="00894F7D" w:rsidP="00894F7D">
      <w:pPr>
        <w:widowControl w:val="0"/>
        <w:ind w:firstLine="709"/>
        <w:jc w:val="both"/>
        <w:rPr>
          <w:b/>
          <w:sz w:val="24"/>
          <w:szCs w:val="24"/>
        </w:rPr>
      </w:pPr>
      <w:r w:rsidRPr="00722B40">
        <w:rPr>
          <w:b/>
          <w:sz w:val="24"/>
          <w:szCs w:val="24"/>
        </w:rPr>
        <w:t>Основні проблеми:</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w:t>
      </w:r>
      <w:r w:rsidRPr="00722B40">
        <w:rPr>
          <w:rFonts w:ascii="Times New Roman" w:hAnsi="Times New Roman"/>
          <w:sz w:val="24"/>
          <w:szCs w:val="24"/>
          <w:lang w:val="uk-UA"/>
        </w:rPr>
        <w:lastRenderedPageBreak/>
        <w:t>та сільському господарстві.</w:t>
      </w:r>
    </w:p>
    <w:p w:rsidR="00894F7D" w:rsidRPr="00722B40" w:rsidRDefault="00894F7D" w:rsidP="00894F7D">
      <w:pPr>
        <w:widowControl w:val="0"/>
        <w:tabs>
          <w:tab w:val="num" w:pos="0"/>
          <w:tab w:val="left" w:pos="993"/>
        </w:tabs>
        <w:ind w:firstLine="709"/>
        <w:jc w:val="both"/>
        <w:rPr>
          <w:b/>
          <w:sz w:val="24"/>
          <w:szCs w:val="24"/>
        </w:rPr>
      </w:pPr>
      <w:r w:rsidRPr="00722B40">
        <w:rPr>
          <w:b/>
          <w:sz w:val="24"/>
          <w:szCs w:val="24"/>
        </w:rPr>
        <w:t>Основні завдання:</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894F7D"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Pr="00CC0B05"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pStyle w:val="1"/>
        <w:rPr>
          <w:rFonts w:ascii="Times New Roman" w:hAnsi="Times New Roman"/>
          <w:b/>
        </w:rPr>
      </w:pPr>
      <w:r>
        <w:rPr>
          <w:rFonts w:ascii="Times New Roman" w:hAnsi="Times New Roman"/>
          <w:b/>
        </w:rPr>
        <w:t>Секретар  міської  ради                                                                                   Петро ЧУПРИНА</w:t>
      </w:r>
    </w:p>
    <w:p w:rsidR="00894F7D" w:rsidRPr="00E06F9A"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spacing w:after="200" w:line="276" w:lineRule="auto"/>
        <w:rPr>
          <w:b/>
          <w:sz w:val="24"/>
          <w:szCs w:val="24"/>
        </w:rPr>
      </w:pPr>
      <w:r>
        <w:rPr>
          <w:b/>
          <w:sz w:val="24"/>
          <w:szCs w:val="24"/>
        </w:rPr>
        <w:br w:type="page"/>
      </w:r>
    </w:p>
    <w:p w:rsidR="00894F7D" w:rsidRPr="00277D76" w:rsidRDefault="00894F7D" w:rsidP="00894F7D">
      <w:pPr>
        <w:widowControl w:val="0"/>
        <w:ind w:left="5387"/>
        <w:rPr>
          <w:sz w:val="24"/>
          <w:szCs w:val="24"/>
        </w:rPr>
      </w:pPr>
      <w:r>
        <w:rPr>
          <w:sz w:val="24"/>
          <w:szCs w:val="24"/>
        </w:rPr>
        <w:lastRenderedPageBreak/>
        <w:t>Додаток 1</w:t>
      </w:r>
      <w:r w:rsidRPr="00277D76">
        <w:rPr>
          <w:sz w:val="24"/>
          <w:szCs w:val="24"/>
        </w:rPr>
        <w:t xml:space="preserve"> </w:t>
      </w:r>
    </w:p>
    <w:p w:rsidR="00894F7D" w:rsidRPr="000A09BF" w:rsidRDefault="00894F7D" w:rsidP="00894F7D">
      <w:pPr>
        <w:widowControl w:val="0"/>
        <w:ind w:left="5387"/>
        <w:rPr>
          <w:sz w:val="18"/>
          <w:szCs w:val="24"/>
        </w:rPr>
      </w:pP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rPr>
        <w:t>територіальної громади на 202</w:t>
      </w:r>
      <w:r>
        <w:rPr>
          <w:sz w:val="24"/>
          <w:szCs w:val="28"/>
          <w:lang w:val="uk-UA"/>
        </w:rPr>
        <w:t>4</w:t>
      </w:r>
      <w:r w:rsidRPr="000A09BF">
        <w:rPr>
          <w:sz w:val="24"/>
          <w:szCs w:val="28"/>
        </w:rPr>
        <w:t xml:space="preserve"> рік</w:t>
      </w:r>
    </w:p>
    <w:p w:rsidR="00894F7D" w:rsidRDefault="00894F7D" w:rsidP="00894F7D">
      <w:pPr>
        <w:widowControl w:val="0"/>
        <w:jc w:val="right"/>
        <w:rPr>
          <w:color w:val="FF0000"/>
          <w:sz w:val="24"/>
          <w:szCs w:val="24"/>
        </w:rPr>
      </w:pPr>
    </w:p>
    <w:p w:rsidR="00894F7D" w:rsidRPr="00277D76" w:rsidRDefault="00894F7D" w:rsidP="00894F7D">
      <w:pPr>
        <w:widowControl w:val="0"/>
        <w:jc w:val="right"/>
        <w:rPr>
          <w:color w:val="FF0000"/>
          <w:sz w:val="24"/>
          <w:szCs w:val="24"/>
        </w:rPr>
      </w:pPr>
    </w:p>
    <w:p w:rsidR="00894F7D" w:rsidRDefault="00894F7D" w:rsidP="00894F7D">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4</w:t>
      </w:r>
      <w:r w:rsidRPr="00277D76">
        <w:rPr>
          <w:b/>
          <w:sz w:val="24"/>
          <w:szCs w:val="24"/>
        </w:rPr>
        <w:t xml:space="preserve"> році</w:t>
      </w:r>
    </w:p>
    <w:p w:rsidR="00894F7D" w:rsidRDefault="00894F7D" w:rsidP="00894F7D">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8879"/>
      </w:tblGrid>
      <w:tr w:rsidR="00894F7D" w:rsidRPr="00460E2E" w:rsidTr="00D56F09">
        <w:trPr>
          <w:jc w:val="center"/>
        </w:trPr>
        <w:tc>
          <w:tcPr>
            <w:tcW w:w="614" w:type="dxa"/>
          </w:tcPr>
          <w:p w:rsidR="00894F7D" w:rsidRPr="00460E2E" w:rsidRDefault="00894F7D" w:rsidP="00D56F09">
            <w:pPr>
              <w:widowControl w:val="0"/>
              <w:jc w:val="center"/>
              <w:rPr>
                <w:bCs/>
                <w:sz w:val="24"/>
                <w:szCs w:val="24"/>
              </w:rPr>
            </w:pPr>
            <w:r w:rsidRPr="00460E2E">
              <w:rPr>
                <w:bCs/>
                <w:sz w:val="24"/>
                <w:szCs w:val="24"/>
              </w:rPr>
              <w:t>1)</w:t>
            </w:r>
          </w:p>
        </w:tc>
        <w:tc>
          <w:tcPr>
            <w:tcW w:w="8879" w:type="dxa"/>
          </w:tcPr>
          <w:p w:rsidR="00894F7D" w:rsidRPr="00460E2E" w:rsidRDefault="00894F7D" w:rsidP="00D56F09">
            <w:pPr>
              <w:widowControl w:val="0"/>
              <w:jc w:val="both"/>
              <w:rPr>
                <w:sz w:val="24"/>
                <w:szCs w:val="24"/>
              </w:rPr>
            </w:pPr>
            <w:r w:rsidRPr="00460E2E">
              <w:rPr>
                <w:bCs/>
                <w:sz w:val="24"/>
                <w:szCs w:val="24"/>
              </w:rPr>
              <w:t>Програма розвитку молодіжної політики в Кіцманські</w:t>
            </w:r>
            <w:r>
              <w:rPr>
                <w:bCs/>
                <w:sz w:val="24"/>
                <w:szCs w:val="24"/>
              </w:rPr>
              <w:t xml:space="preserve">й  територіальній громаді на </w:t>
            </w:r>
            <w:r w:rsidRPr="00460E2E">
              <w:rPr>
                <w:bCs/>
                <w:sz w:val="24"/>
                <w:szCs w:val="24"/>
              </w:rPr>
              <w:t>-202</w:t>
            </w:r>
            <w:r>
              <w:rPr>
                <w:bCs/>
                <w:sz w:val="24"/>
                <w:szCs w:val="24"/>
                <w:lang w:val="uk-UA"/>
              </w:rPr>
              <w:t xml:space="preserve">3-2024 </w:t>
            </w:r>
            <w:r w:rsidRPr="00460E2E">
              <w:rPr>
                <w:bCs/>
                <w:sz w:val="24"/>
                <w:szCs w:val="24"/>
              </w:rPr>
              <w:t>роки</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2)</w:t>
            </w:r>
          </w:p>
        </w:tc>
        <w:tc>
          <w:tcPr>
            <w:tcW w:w="8879" w:type="dxa"/>
          </w:tcPr>
          <w:p w:rsidR="00894F7D" w:rsidRPr="00460E2E" w:rsidRDefault="00894F7D" w:rsidP="00D56F09">
            <w:pPr>
              <w:widowControl w:val="0"/>
              <w:rPr>
                <w:sz w:val="24"/>
                <w:szCs w:val="24"/>
              </w:rPr>
            </w:pPr>
            <w:r w:rsidRPr="00460E2E">
              <w:rPr>
                <w:sz w:val="24"/>
                <w:szCs w:val="24"/>
              </w:rPr>
              <w:t xml:space="preserve">Програма оздоровлення та відпочинку дітей та молоді  Кіцманської територіальної громади на </w:t>
            </w:r>
            <w:r w:rsidRPr="00460E2E">
              <w:rPr>
                <w:bCs/>
                <w:sz w:val="24"/>
                <w:szCs w:val="24"/>
              </w:rPr>
              <w:t>202</w:t>
            </w:r>
            <w:r>
              <w:rPr>
                <w:bCs/>
                <w:sz w:val="24"/>
                <w:szCs w:val="24"/>
                <w:lang w:val="uk-UA"/>
              </w:rPr>
              <w:t xml:space="preserve">3-2024 </w:t>
            </w:r>
            <w:r w:rsidRPr="00460E2E">
              <w:rPr>
                <w:sz w:val="24"/>
                <w:szCs w:val="24"/>
              </w:rPr>
              <w:t>роки</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3)</w:t>
            </w:r>
          </w:p>
        </w:tc>
        <w:tc>
          <w:tcPr>
            <w:tcW w:w="8879" w:type="dxa"/>
          </w:tcPr>
          <w:p w:rsidR="00894F7D" w:rsidRPr="00460E2E" w:rsidRDefault="00894F7D" w:rsidP="00D56F09">
            <w:pPr>
              <w:pStyle w:val="a7"/>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територіальної громади на </w:t>
            </w:r>
            <w:r w:rsidRPr="00F139F5">
              <w:rPr>
                <w:rFonts w:ascii="Times New Roman" w:hAnsi="Times New Roman"/>
                <w:bCs/>
                <w:sz w:val="24"/>
                <w:szCs w:val="24"/>
              </w:rPr>
              <w:t>202</w:t>
            </w:r>
            <w:r w:rsidRPr="00F139F5">
              <w:rPr>
                <w:rFonts w:ascii="Times New Roman" w:hAnsi="Times New Roman"/>
                <w:bCs/>
                <w:sz w:val="24"/>
                <w:szCs w:val="24"/>
                <w:lang w:val="uk-UA"/>
              </w:rPr>
              <w:t>3-2024</w:t>
            </w:r>
            <w:r>
              <w:rPr>
                <w:bCs/>
                <w:sz w:val="24"/>
                <w:szCs w:val="24"/>
                <w:lang w:val="uk-UA"/>
              </w:rPr>
              <w:t xml:space="preserve"> </w:t>
            </w:r>
            <w:r w:rsidRPr="00460E2E">
              <w:rPr>
                <w:rFonts w:ascii="Times New Roman" w:eastAsia="SimSun" w:hAnsi="Times New Roman"/>
                <w:sz w:val="24"/>
                <w:szCs w:val="24"/>
              </w:rPr>
              <w:t>роки</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4)</w:t>
            </w:r>
          </w:p>
        </w:tc>
        <w:tc>
          <w:tcPr>
            <w:tcW w:w="8879" w:type="dxa"/>
          </w:tcPr>
          <w:p w:rsidR="00894F7D" w:rsidRPr="00460E2E" w:rsidRDefault="00894F7D" w:rsidP="00D56F09">
            <w:pPr>
              <w:widowControl w:val="0"/>
              <w:jc w:val="both"/>
              <w:rPr>
                <w:sz w:val="24"/>
                <w:szCs w:val="24"/>
              </w:rPr>
            </w:pPr>
            <w:r w:rsidRPr="00460E2E">
              <w:rPr>
                <w:sz w:val="24"/>
                <w:szCs w:val="24"/>
              </w:rPr>
              <w:t xml:space="preserve">Програма розвитку освіти на території Кіцманської територіальної громади на </w:t>
            </w:r>
            <w:r w:rsidRPr="00460E2E">
              <w:rPr>
                <w:bCs/>
                <w:sz w:val="24"/>
                <w:szCs w:val="24"/>
              </w:rPr>
              <w:t>202</w:t>
            </w:r>
            <w:r>
              <w:rPr>
                <w:bCs/>
                <w:sz w:val="24"/>
                <w:szCs w:val="24"/>
                <w:lang w:val="uk-UA"/>
              </w:rPr>
              <w:t xml:space="preserve">3-2024 </w:t>
            </w:r>
            <w:r w:rsidRPr="00460E2E">
              <w:rPr>
                <w:sz w:val="24"/>
                <w:szCs w:val="24"/>
              </w:rPr>
              <w:t>роки</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5)</w:t>
            </w:r>
          </w:p>
        </w:tc>
        <w:tc>
          <w:tcPr>
            <w:tcW w:w="8879" w:type="dxa"/>
          </w:tcPr>
          <w:p w:rsidR="00894F7D" w:rsidRPr="00460E2E" w:rsidRDefault="00894F7D" w:rsidP="00D56F09">
            <w:pPr>
              <w:widowControl w:val="0"/>
              <w:jc w:val="both"/>
              <w:rPr>
                <w:sz w:val="24"/>
                <w:szCs w:val="24"/>
              </w:rPr>
            </w:pPr>
            <w:r w:rsidRPr="00460E2E">
              <w:rPr>
                <w:sz w:val="24"/>
                <w:szCs w:val="24"/>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w:t>
            </w:r>
            <w:r>
              <w:rPr>
                <w:sz w:val="24"/>
                <w:szCs w:val="24"/>
              </w:rPr>
              <w:t>ї територіальної громади на 202</w:t>
            </w:r>
            <w:r>
              <w:rPr>
                <w:sz w:val="24"/>
                <w:szCs w:val="24"/>
                <w:lang w:val="uk-UA"/>
              </w:rPr>
              <w:t>4</w:t>
            </w:r>
            <w:r w:rsidRPr="00460E2E">
              <w:rPr>
                <w:sz w:val="24"/>
                <w:szCs w:val="24"/>
              </w:rPr>
              <w:t xml:space="preserve"> рік  </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6)</w:t>
            </w:r>
          </w:p>
        </w:tc>
        <w:tc>
          <w:tcPr>
            <w:tcW w:w="8879" w:type="dxa"/>
          </w:tcPr>
          <w:p w:rsidR="00894F7D" w:rsidRPr="00460E2E" w:rsidRDefault="00894F7D" w:rsidP="00D56F09">
            <w:pPr>
              <w:widowControl w:val="0"/>
              <w:jc w:val="both"/>
              <w:rPr>
                <w:sz w:val="24"/>
                <w:szCs w:val="24"/>
              </w:rPr>
            </w:pPr>
            <w:r w:rsidRPr="00460E2E">
              <w:rPr>
                <w:sz w:val="24"/>
                <w:szCs w:val="24"/>
              </w:rPr>
              <w:t>Програма сприяння розвитку малого та середнього підприємництва на території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7)</w:t>
            </w:r>
          </w:p>
        </w:tc>
        <w:tc>
          <w:tcPr>
            <w:tcW w:w="8879" w:type="dxa"/>
          </w:tcPr>
          <w:p w:rsidR="00894F7D" w:rsidRPr="00460E2E" w:rsidRDefault="00894F7D" w:rsidP="00D56F09">
            <w:pPr>
              <w:widowControl w:val="0"/>
              <w:jc w:val="both"/>
              <w:rPr>
                <w:sz w:val="24"/>
                <w:szCs w:val="24"/>
              </w:rPr>
            </w:pPr>
            <w:r w:rsidRPr="00460E2E">
              <w:rPr>
                <w:sz w:val="24"/>
                <w:szCs w:val="24"/>
              </w:rPr>
              <w:t>Програма сприяння розвитку громадянського суспільства на території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8)</w:t>
            </w:r>
          </w:p>
        </w:tc>
        <w:tc>
          <w:tcPr>
            <w:tcW w:w="8879" w:type="dxa"/>
          </w:tcPr>
          <w:p w:rsidR="00894F7D" w:rsidRPr="00460E2E" w:rsidRDefault="00894F7D" w:rsidP="00D56F09">
            <w:pPr>
              <w:widowControl w:val="0"/>
              <w:jc w:val="both"/>
              <w:rPr>
                <w:sz w:val="24"/>
                <w:szCs w:val="24"/>
              </w:rPr>
            </w:pPr>
            <w:r w:rsidRPr="00460E2E">
              <w:rPr>
                <w:sz w:val="24"/>
                <w:szCs w:val="24"/>
              </w:rPr>
              <w:t>Програма сприяння залученню інвестицій в економіку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9)</w:t>
            </w:r>
          </w:p>
        </w:tc>
        <w:tc>
          <w:tcPr>
            <w:tcW w:w="8879" w:type="dxa"/>
          </w:tcPr>
          <w:p w:rsidR="00894F7D" w:rsidRPr="00460E2E" w:rsidRDefault="00894F7D" w:rsidP="00D56F09">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ї територіальної громади на 202</w:t>
            </w:r>
            <w:r>
              <w:rPr>
                <w:sz w:val="24"/>
                <w:szCs w:val="24"/>
                <w:lang w:val="uk-UA"/>
              </w:rPr>
              <w:t>4</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10)</w:t>
            </w:r>
          </w:p>
        </w:tc>
        <w:tc>
          <w:tcPr>
            <w:tcW w:w="8879" w:type="dxa"/>
          </w:tcPr>
          <w:p w:rsidR="00894F7D" w:rsidRPr="00460E2E" w:rsidRDefault="00894F7D" w:rsidP="00D56F09">
            <w:pPr>
              <w:widowControl w:val="0"/>
              <w:jc w:val="both"/>
              <w:rPr>
                <w:sz w:val="24"/>
                <w:szCs w:val="24"/>
              </w:rPr>
            </w:pPr>
            <w:r w:rsidRPr="00460E2E">
              <w:rPr>
                <w:sz w:val="24"/>
                <w:szCs w:val="24"/>
              </w:rPr>
              <w:t>Програма сприяння соціального захисту населення на території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11)</w:t>
            </w:r>
          </w:p>
        </w:tc>
        <w:tc>
          <w:tcPr>
            <w:tcW w:w="8879" w:type="dxa"/>
          </w:tcPr>
          <w:p w:rsidR="00894F7D" w:rsidRPr="00460E2E" w:rsidRDefault="00894F7D" w:rsidP="00D56F09">
            <w:pPr>
              <w:widowControl w:val="0"/>
              <w:jc w:val="both"/>
              <w:rPr>
                <w:sz w:val="24"/>
                <w:szCs w:val="24"/>
              </w:rPr>
            </w:pPr>
            <w:r w:rsidRPr="00460E2E">
              <w:rPr>
                <w:sz w:val="24"/>
                <w:szCs w:val="24"/>
              </w:rPr>
              <w:t>Програма зайнятості населення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12)</w:t>
            </w:r>
          </w:p>
        </w:tc>
        <w:tc>
          <w:tcPr>
            <w:tcW w:w="8879" w:type="dxa"/>
          </w:tcPr>
          <w:p w:rsidR="00894F7D" w:rsidRPr="00460E2E" w:rsidRDefault="00894F7D" w:rsidP="00D56F09">
            <w:pPr>
              <w:widowControl w:val="0"/>
              <w:jc w:val="both"/>
              <w:rPr>
                <w:sz w:val="24"/>
                <w:szCs w:val="24"/>
              </w:rPr>
            </w:pPr>
            <w:r w:rsidRPr="00460E2E">
              <w:rPr>
                <w:sz w:val="24"/>
                <w:szCs w:val="24"/>
              </w:rPr>
              <w:t>Програма розвитку земельних відносин та охорони земель у населених пунктах Кіцманської територіальної громади на 202</w:t>
            </w:r>
            <w:r>
              <w:rPr>
                <w:sz w:val="24"/>
                <w:szCs w:val="24"/>
                <w:lang w:val="uk-UA"/>
              </w:rPr>
              <w:t>3</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13)</w:t>
            </w:r>
          </w:p>
        </w:tc>
        <w:tc>
          <w:tcPr>
            <w:tcW w:w="8879" w:type="dxa"/>
          </w:tcPr>
          <w:p w:rsidR="00894F7D" w:rsidRPr="00DA3D1B" w:rsidRDefault="00894F7D" w:rsidP="00D56F09">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Pr>
                <w:sz w:val="24"/>
                <w:lang w:val="uk-UA"/>
              </w:rPr>
              <w:t>4</w:t>
            </w:r>
            <w:r w:rsidRPr="00DA3D1B">
              <w:rPr>
                <w:sz w:val="24"/>
              </w:rPr>
              <w:t>-202</w:t>
            </w:r>
            <w:r>
              <w:rPr>
                <w:sz w:val="24"/>
                <w:lang w:val="uk-UA"/>
              </w:rPr>
              <w:t>6</w:t>
            </w:r>
            <w:r w:rsidRPr="00DA3D1B">
              <w:rPr>
                <w:sz w:val="24"/>
              </w:rPr>
              <w:t xml:space="preserve"> роки</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14)</w:t>
            </w:r>
          </w:p>
        </w:tc>
        <w:tc>
          <w:tcPr>
            <w:tcW w:w="8879" w:type="dxa"/>
          </w:tcPr>
          <w:p w:rsidR="00894F7D" w:rsidRPr="00460E2E" w:rsidRDefault="00894F7D" w:rsidP="00D56F09">
            <w:pPr>
              <w:widowControl w:val="0"/>
              <w:jc w:val="both"/>
              <w:rPr>
                <w:sz w:val="24"/>
                <w:szCs w:val="24"/>
              </w:rPr>
            </w:pPr>
            <w:r w:rsidRPr="00460E2E">
              <w:rPr>
                <w:sz w:val="24"/>
                <w:szCs w:val="24"/>
              </w:rPr>
              <w:t>Програма охорони навколишнього природного середовища на території Кіцманської територіальної громади на 202</w:t>
            </w:r>
            <w:r>
              <w:rPr>
                <w:sz w:val="24"/>
                <w:szCs w:val="24"/>
                <w:lang w:val="uk-UA"/>
              </w:rPr>
              <w:t>3</w:t>
            </w:r>
            <w:r w:rsidRPr="00460E2E">
              <w:rPr>
                <w:sz w:val="24"/>
                <w:szCs w:val="24"/>
              </w:rPr>
              <w:t xml:space="preserve"> рік</w:t>
            </w:r>
          </w:p>
        </w:tc>
      </w:tr>
      <w:tr w:rsidR="00894F7D" w:rsidRPr="00460E2E" w:rsidTr="00D56F09">
        <w:trPr>
          <w:jc w:val="center"/>
        </w:trPr>
        <w:tc>
          <w:tcPr>
            <w:tcW w:w="614" w:type="dxa"/>
          </w:tcPr>
          <w:p w:rsidR="00894F7D" w:rsidRPr="00460E2E" w:rsidRDefault="00894F7D" w:rsidP="00D56F09">
            <w:pPr>
              <w:widowControl w:val="0"/>
              <w:jc w:val="center"/>
              <w:rPr>
                <w:sz w:val="24"/>
                <w:szCs w:val="24"/>
              </w:rPr>
            </w:pPr>
            <w:r w:rsidRPr="00460E2E">
              <w:rPr>
                <w:sz w:val="24"/>
                <w:szCs w:val="24"/>
              </w:rPr>
              <w:t>15)</w:t>
            </w:r>
          </w:p>
        </w:tc>
        <w:tc>
          <w:tcPr>
            <w:tcW w:w="8879" w:type="dxa"/>
          </w:tcPr>
          <w:p w:rsidR="00894F7D" w:rsidRPr="00460E2E" w:rsidRDefault="00894F7D" w:rsidP="00D56F09">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894F7D" w:rsidRPr="00460E2E" w:rsidTr="00D56F09">
        <w:trPr>
          <w:jc w:val="center"/>
        </w:trPr>
        <w:tc>
          <w:tcPr>
            <w:tcW w:w="614" w:type="dxa"/>
          </w:tcPr>
          <w:p w:rsidR="00894F7D" w:rsidRPr="00460E2E" w:rsidRDefault="00894F7D" w:rsidP="00D56F09">
            <w:pPr>
              <w:widowControl w:val="0"/>
              <w:rPr>
                <w:sz w:val="24"/>
                <w:szCs w:val="24"/>
              </w:rPr>
            </w:pPr>
            <w:r w:rsidRPr="00460E2E">
              <w:rPr>
                <w:sz w:val="24"/>
                <w:szCs w:val="24"/>
              </w:rPr>
              <w:t>16)</w:t>
            </w:r>
          </w:p>
        </w:tc>
        <w:tc>
          <w:tcPr>
            <w:tcW w:w="8879" w:type="dxa"/>
          </w:tcPr>
          <w:p w:rsidR="00894F7D" w:rsidRPr="00870D17" w:rsidRDefault="00894F7D" w:rsidP="00D56F09">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Pr>
                <w:sz w:val="32"/>
                <w:szCs w:val="24"/>
                <w:lang w:val="uk-UA"/>
              </w:rPr>
              <w:t xml:space="preserve"> </w:t>
            </w:r>
          </w:p>
        </w:tc>
      </w:tr>
      <w:tr w:rsidR="00894F7D" w:rsidRPr="00460E2E" w:rsidTr="00D56F09">
        <w:trPr>
          <w:jc w:val="center"/>
        </w:trPr>
        <w:tc>
          <w:tcPr>
            <w:tcW w:w="614" w:type="dxa"/>
          </w:tcPr>
          <w:p w:rsidR="00894F7D" w:rsidRPr="006A424F" w:rsidRDefault="00894F7D" w:rsidP="00D56F09">
            <w:pPr>
              <w:widowControl w:val="0"/>
              <w:rPr>
                <w:sz w:val="24"/>
                <w:szCs w:val="24"/>
                <w:lang w:val="uk-UA"/>
              </w:rPr>
            </w:pPr>
            <w:r>
              <w:rPr>
                <w:sz w:val="24"/>
                <w:szCs w:val="24"/>
                <w:lang w:val="uk-UA"/>
              </w:rPr>
              <w:t>17)</w:t>
            </w:r>
          </w:p>
        </w:tc>
        <w:tc>
          <w:tcPr>
            <w:tcW w:w="8879" w:type="dxa"/>
          </w:tcPr>
          <w:p w:rsidR="00894F7D" w:rsidRPr="00F139F5" w:rsidRDefault="00894F7D" w:rsidP="00D56F09">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rFonts w:eastAsiaTheme="minorEastAsia"/>
                <w:color w:val="000000"/>
                <w:sz w:val="24"/>
                <w:szCs w:val="28"/>
                <w:lang w:eastAsia="zh-CN" w:bidi="ar"/>
              </w:rPr>
              <w:t>підтримки системи екстреної медичної допомоги на території  Кіцманської міської територіальної громади на 2023-2025роки</w:t>
            </w:r>
          </w:p>
        </w:tc>
      </w:tr>
      <w:tr w:rsidR="00894F7D" w:rsidRPr="00460E2E" w:rsidTr="00D56F09">
        <w:trPr>
          <w:jc w:val="center"/>
        </w:trPr>
        <w:tc>
          <w:tcPr>
            <w:tcW w:w="614" w:type="dxa"/>
          </w:tcPr>
          <w:p w:rsidR="00894F7D" w:rsidRPr="006A424F" w:rsidRDefault="00894F7D" w:rsidP="00D56F09">
            <w:pPr>
              <w:widowControl w:val="0"/>
              <w:rPr>
                <w:sz w:val="24"/>
                <w:szCs w:val="24"/>
                <w:lang w:val="uk-UA"/>
              </w:rPr>
            </w:pPr>
            <w:r>
              <w:rPr>
                <w:sz w:val="24"/>
                <w:szCs w:val="24"/>
                <w:lang w:val="uk-UA"/>
              </w:rPr>
              <w:t>18)</w:t>
            </w:r>
          </w:p>
        </w:tc>
        <w:tc>
          <w:tcPr>
            <w:tcW w:w="8879" w:type="dxa"/>
          </w:tcPr>
          <w:p w:rsidR="00894F7D" w:rsidRPr="00DA3D1B" w:rsidRDefault="00894F7D" w:rsidP="00D56F09">
            <w:pPr>
              <w:ind w:left="-11"/>
              <w:jc w:val="both"/>
              <w:rPr>
                <w:sz w:val="24"/>
              </w:rPr>
            </w:pPr>
            <w:r w:rsidRPr="00DA3D1B">
              <w:rPr>
                <w:sz w:val="24"/>
              </w:rPr>
              <w:t>Програма безпеки на території Кіцманської територіальної громади на 202</w:t>
            </w:r>
            <w:r>
              <w:rPr>
                <w:sz w:val="24"/>
                <w:lang w:val="uk-UA"/>
              </w:rPr>
              <w:t>4</w:t>
            </w:r>
            <w:r w:rsidRPr="00DA3D1B">
              <w:rPr>
                <w:sz w:val="24"/>
              </w:rPr>
              <w:t xml:space="preserve"> – 202</w:t>
            </w:r>
            <w:r>
              <w:rPr>
                <w:sz w:val="24"/>
                <w:lang w:val="uk-UA"/>
              </w:rPr>
              <w:t>6</w:t>
            </w:r>
            <w:r w:rsidRPr="00DA3D1B">
              <w:rPr>
                <w:sz w:val="24"/>
              </w:rPr>
              <w:t xml:space="preserve"> роки</w:t>
            </w:r>
          </w:p>
          <w:p w:rsidR="00894F7D" w:rsidRPr="00DA3D1B" w:rsidRDefault="00894F7D" w:rsidP="00D56F09">
            <w:pPr>
              <w:ind w:left="-11"/>
              <w:jc w:val="both"/>
              <w:rPr>
                <w:bCs/>
                <w:sz w:val="24"/>
                <w:szCs w:val="24"/>
              </w:rPr>
            </w:pPr>
          </w:p>
        </w:tc>
      </w:tr>
      <w:tr w:rsidR="00894F7D" w:rsidRPr="00257160" w:rsidTr="00D56F09">
        <w:trPr>
          <w:jc w:val="center"/>
        </w:trPr>
        <w:tc>
          <w:tcPr>
            <w:tcW w:w="614" w:type="dxa"/>
          </w:tcPr>
          <w:p w:rsidR="00894F7D" w:rsidRPr="006A424F" w:rsidRDefault="00894F7D" w:rsidP="00D56F09">
            <w:pPr>
              <w:widowControl w:val="0"/>
              <w:rPr>
                <w:sz w:val="24"/>
                <w:szCs w:val="24"/>
                <w:lang w:val="uk-UA"/>
              </w:rPr>
            </w:pPr>
            <w:r>
              <w:rPr>
                <w:sz w:val="24"/>
                <w:szCs w:val="24"/>
                <w:lang w:val="uk-UA"/>
              </w:rPr>
              <w:t>19)</w:t>
            </w:r>
          </w:p>
        </w:tc>
        <w:tc>
          <w:tcPr>
            <w:tcW w:w="8879" w:type="dxa"/>
          </w:tcPr>
          <w:p w:rsidR="00894F7D" w:rsidRPr="000733CC" w:rsidRDefault="00894F7D" w:rsidP="00D56F09">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4</w:t>
            </w:r>
            <w:r w:rsidRPr="000733CC">
              <w:rPr>
                <w:sz w:val="24"/>
                <w:szCs w:val="24"/>
                <w:lang w:val="uk-UA"/>
              </w:rPr>
              <w:t xml:space="preserve"> рік</w:t>
            </w:r>
          </w:p>
          <w:p w:rsidR="00894F7D" w:rsidRPr="000733CC" w:rsidRDefault="00894F7D" w:rsidP="00D56F09">
            <w:pPr>
              <w:ind w:left="-11"/>
              <w:jc w:val="both"/>
              <w:rPr>
                <w:bCs/>
                <w:sz w:val="24"/>
                <w:szCs w:val="24"/>
                <w:lang w:val="uk-UA"/>
              </w:rPr>
            </w:pPr>
          </w:p>
        </w:tc>
      </w:tr>
      <w:tr w:rsidR="00894F7D" w:rsidRPr="00460E2E" w:rsidTr="00D56F09">
        <w:trPr>
          <w:jc w:val="center"/>
        </w:trPr>
        <w:tc>
          <w:tcPr>
            <w:tcW w:w="614" w:type="dxa"/>
          </w:tcPr>
          <w:p w:rsidR="00894F7D" w:rsidRPr="006A424F" w:rsidRDefault="00894F7D" w:rsidP="00D56F09">
            <w:pPr>
              <w:widowControl w:val="0"/>
              <w:rPr>
                <w:sz w:val="24"/>
                <w:szCs w:val="24"/>
                <w:lang w:val="uk-UA"/>
              </w:rPr>
            </w:pPr>
            <w:r>
              <w:rPr>
                <w:sz w:val="24"/>
                <w:szCs w:val="24"/>
                <w:lang w:val="uk-UA"/>
              </w:rPr>
              <w:lastRenderedPageBreak/>
              <w:t>20)</w:t>
            </w:r>
          </w:p>
        </w:tc>
        <w:tc>
          <w:tcPr>
            <w:tcW w:w="8879" w:type="dxa"/>
          </w:tcPr>
          <w:p w:rsidR="00894F7D" w:rsidRPr="00DA3D1B" w:rsidRDefault="00894F7D" w:rsidP="00D56F09">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894F7D" w:rsidRPr="00460E2E" w:rsidTr="00D56F09">
        <w:trPr>
          <w:jc w:val="center"/>
        </w:trPr>
        <w:tc>
          <w:tcPr>
            <w:tcW w:w="614" w:type="dxa"/>
          </w:tcPr>
          <w:p w:rsidR="00894F7D" w:rsidRDefault="00894F7D" w:rsidP="00D56F09">
            <w:pPr>
              <w:widowControl w:val="0"/>
              <w:jc w:val="center"/>
              <w:rPr>
                <w:sz w:val="24"/>
                <w:szCs w:val="24"/>
              </w:rPr>
            </w:pPr>
            <w:r>
              <w:rPr>
                <w:sz w:val="24"/>
                <w:szCs w:val="24"/>
              </w:rPr>
              <w:t>21</w:t>
            </w:r>
            <w:r w:rsidRPr="00460E2E">
              <w:rPr>
                <w:sz w:val="24"/>
                <w:szCs w:val="24"/>
              </w:rPr>
              <w:t>)</w:t>
            </w:r>
          </w:p>
          <w:p w:rsidR="00894F7D" w:rsidRPr="00460E2E" w:rsidRDefault="00894F7D" w:rsidP="00D56F09">
            <w:pPr>
              <w:widowControl w:val="0"/>
              <w:jc w:val="center"/>
              <w:rPr>
                <w:sz w:val="24"/>
                <w:szCs w:val="24"/>
              </w:rPr>
            </w:pPr>
          </w:p>
        </w:tc>
        <w:tc>
          <w:tcPr>
            <w:tcW w:w="8879" w:type="dxa"/>
          </w:tcPr>
          <w:p w:rsidR="00894F7D" w:rsidRPr="00DA3D1B" w:rsidRDefault="00894F7D" w:rsidP="00D56F09">
            <w:pPr>
              <w:ind w:left="-11"/>
              <w:jc w:val="both"/>
              <w:rPr>
                <w:sz w:val="24"/>
                <w:szCs w:val="24"/>
              </w:rPr>
            </w:pPr>
            <w:r w:rsidRPr="008D3386">
              <w:rPr>
                <w:bCs/>
                <w:sz w:val="24"/>
                <w:szCs w:val="24"/>
              </w:rPr>
              <w:t>Програм</w:t>
            </w:r>
            <w:r>
              <w:rPr>
                <w:bCs/>
                <w:sz w:val="24"/>
                <w:szCs w:val="24"/>
                <w:lang w:val="uk-UA"/>
              </w:rPr>
              <w:t>а</w:t>
            </w:r>
            <w:r w:rsidRPr="008D3386">
              <w:rPr>
                <w:bCs/>
                <w:sz w:val="24"/>
                <w:szCs w:val="24"/>
              </w:rPr>
              <w:t xml:space="preserve"> </w:t>
            </w:r>
            <w:r w:rsidRPr="008D3386">
              <w:rPr>
                <w:sz w:val="24"/>
                <w:szCs w:val="24"/>
              </w:rPr>
              <w:t>профілактики правопорушень у сфері забезпечення економічної безпеки держави на території  Кіцманської міської територіальної громади на 2023 рік</w:t>
            </w:r>
          </w:p>
        </w:tc>
      </w:tr>
      <w:tr w:rsidR="00894F7D" w:rsidRPr="00460E2E" w:rsidTr="00D56F09">
        <w:trPr>
          <w:jc w:val="center"/>
        </w:trPr>
        <w:tc>
          <w:tcPr>
            <w:tcW w:w="614" w:type="dxa"/>
          </w:tcPr>
          <w:p w:rsidR="00894F7D" w:rsidRPr="006A424F" w:rsidRDefault="00894F7D" w:rsidP="00D56F09">
            <w:pPr>
              <w:widowControl w:val="0"/>
              <w:jc w:val="center"/>
              <w:rPr>
                <w:sz w:val="24"/>
                <w:szCs w:val="24"/>
                <w:lang w:val="uk-UA"/>
              </w:rPr>
            </w:pPr>
            <w:r>
              <w:rPr>
                <w:sz w:val="24"/>
                <w:szCs w:val="24"/>
                <w:lang w:val="uk-UA"/>
              </w:rPr>
              <w:t>22)</w:t>
            </w:r>
          </w:p>
        </w:tc>
        <w:tc>
          <w:tcPr>
            <w:tcW w:w="8879" w:type="dxa"/>
          </w:tcPr>
          <w:p w:rsidR="00894F7D" w:rsidRPr="00F139F5" w:rsidRDefault="00894F7D" w:rsidP="00D56F09">
            <w:pPr>
              <w:ind w:left="-11"/>
              <w:jc w:val="both"/>
              <w:rPr>
                <w:sz w:val="24"/>
                <w:szCs w:val="24"/>
              </w:rPr>
            </w:pPr>
            <w:r w:rsidRPr="00F139F5">
              <w:rPr>
                <w:sz w:val="24"/>
                <w:szCs w:val="24"/>
              </w:rPr>
              <w:t>Програма покращення якості надання адміністративних послуг Територіальним сервісним центром 7342 РСЦ ГСЦ МВС в Чернівецькій області  на 2024 рік</w:t>
            </w:r>
          </w:p>
          <w:p w:rsidR="00894F7D" w:rsidRPr="007B63C2" w:rsidRDefault="00894F7D" w:rsidP="00D56F09">
            <w:pPr>
              <w:ind w:left="-11"/>
              <w:jc w:val="both"/>
              <w:rPr>
                <w:sz w:val="24"/>
                <w:szCs w:val="24"/>
                <w:highlight w:val="yellow"/>
              </w:rPr>
            </w:pPr>
          </w:p>
        </w:tc>
      </w:tr>
      <w:tr w:rsidR="00894F7D" w:rsidRPr="00460E2E" w:rsidTr="00D56F09">
        <w:trPr>
          <w:jc w:val="center"/>
        </w:trPr>
        <w:tc>
          <w:tcPr>
            <w:tcW w:w="614" w:type="dxa"/>
          </w:tcPr>
          <w:p w:rsidR="00894F7D" w:rsidRPr="006A424F" w:rsidRDefault="00894F7D" w:rsidP="00D56F09">
            <w:pPr>
              <w:widowControl w:val="0"/>
              <w:jc w:val="center"/>
              <w:rPr>
                <w:sz w:val="24"/>
                <w:szCs w:val="24"/>
                <w:lang w:val="uk-UA"/>
              </w:rPr>
            </w:pPr>
            <w:r>
              <w:rPr>
                <w:sz w:val="24"/>
                <w:szCs w:val="24"/>
                <w:lang w:val="uk-UA"/>
              </w:rPr>
              <w:t>23)</w:t>
            </w:r>
          </w:p>
        </w:tc>
        <w:tc>
          <w:tcPr>
            <w:tcW w:w="8879" w:type="dxa"/>
          </w:tcPr>
          <w:p w:rsidR="00894F7D" w:rsidRPr="006A424F" w:rsidRDefault="00894F7D" w:rsidP="00D56F09">
            <w:pPr>
              <w:ind w:left="-11"/>
              <w:jc w:val="both"/>
              <w:rPr>
                <w:sz w:val="24"/>
                <w:szCs w:val="24"/>
              </w:rPr>
            </w:pPr>
            <w:r w:rsidRPr="006A424F">
              <w:rPr>
                <w:sz w:val="24"/>
                <w:szCs w:val="24"/>
              </w:rPr>
              <w:t>Програма «Власний дім» Кіцманської міської ради на 2022 – 2025 роки</w:t>
            </w:r>
          </w:p>
        </w:tc>
      </w:tr>
      <w:tr w:rsidR="00894F7D" w:rsidRPr="00257160" w:rsidTr="00D56F09">
        <w:trPr>
          <w:jc w:val="center"/>
        </w:trPr>
        <w:tc>
          <w:tcPr>
            <w:tcW w:w="614" w:type="dxa"/>
          </w:tcPr>
          <w:p w:rsidR="00894F7D" w:rsidRPr="005B0D05" w:rsidRDefault="00894F7D" w:rsidP="00D56F09">
            <w:pPr>
              <w:widowControl w:val="0"/>
              <w:jc w:val="center"/>
              <w:rPr>
                <w:sz w:val="24"/>
                <w:szCs w:val="24"/>
                <w:lang w:val="uk-UA"/>
              </w:rPr>
            </w:pPr>
            <w:r>
              <w:rPr>
                <w:sz w:val="24"/>
                <w:szCs w:val="24"/>
                <w:lang w:val="uk-UA"/>
              </w:rPr>
              <w:t>24)</w:t>
            </w:r>
          </w:p>
        </w:tc>
        <w:tc>
          <w:tcPr>
            <w:tcW w:w="8879" w:type="dxa"/>
          </w:tcPr>
          <w:p w:rsidR="00894F7D" w:rsidRPr="001E7319" w:rsidRDefault="00894F7D" w:rsidP="00D56F09">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themeColor="text1"/>
                <w:sz w:val="24"/>
                <w:szCs w:val="28"/>
                <w:lang w:val="uk-UA"/>
              </w:rPr>
              <w:t>2022 – 2025 роки</w:t>
            </w:r>
          </w:p>
        </w:tc>
      </w:tr>
      <w:tr w:rsidR="00894F7D" w:rsidRPr="001E7319" w:rsidTr="00D56F09">
        <w:trPr>
          <w:jc w:val="center"/>
        </w:trPr>
        <w:tc>
          <w:tcPr>
            <w:tcW w:w="614" w:type="dxa"/>
          </w:tcPr>
          <w:p w:rsidR="00894F7D" w:rsidRDefault="00894F7D" w:rsidP="00D56F09">
            <w:pPr>
              <w:widowControl w:val="0"/>
              <w:jc w:val="center"/>
              <w:rPr>
                <w:sz w:val="24"/>
                <w:szCs w:val="24"/>
                <w:lang w:val="uk-UA"/>
              </w:rPr>
            </w:pPr>
            <w:r>
              <w:rPr>
                <w:sz w:val="24"/>
                <w:szCs w:val="24"/>
                <w:lang w:val="uk-UA"/>
              </w:rPr>
              <w:t>25)</w:t>
            </w:r>
          </w:p>
        </w:tc>
        <w:tc>
          <w:tcPr>
            <w:tcW w:w="8879" w:type="dxa"/>
          </w:tcPr>
          <w:p w:rsidR="00894F7D" w:rsidRPr="001E7319" w:rsidRDefault="00894F7D" w:rsidP="00D56F09">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Pr>
                <w:bCs/>
                <w:sz w:val="24"/>
                <w:szCs w:val="28"/>
                <w:lang w:val="uk-UA"/>
              </w:rPr>
              <w:t>4</w:t>
            </w:r>
            <w:r w:rsidRPr="001E7319">
              <w:rPr>
                <w:bCs/>
                <w:sz w:val="24"/>
                <w:szCs w:val="28"/>
                <w:lang w:val="uk-UA"/>
              </w:rPr>
              <w:t xml:space="preserve"> року </w:t>
            </w:r>
          </w:p>
        </w:tc>
      </w:tr>
      <w:tr w:rsidR="00894F7D" w:rsidRPr="001E7319" w:rsidTr="00D56F09">
        <w:trPr>
          <w:jc w:val="center"/>
        </w:trPr>
        <w:tc>
          <w:tcPr>
            <w:tcW w:w="614" w:type="dxa"/>
          </w:tcPr>
          <w:p w:rsidR="00894F7D" w:rsidRDefault="00894F7D" w:rsidP="00D56F09">
            <w:pPr>
              <w:widowControl w:val="0"/>
              <w:jc w:val="center"/>
              <w:rPr>
                <w:sz w:val="24"/>
                <w:szCs w:val="24"/>
                <w:lang w:val="uk-UA"/>
              </w:rPr>
            </w:pPr>
            <w:r>
              <w:rPr>
                <w:sz w:val="24"/>
                <w:szCs w:val="24"/>
                <w:lang w:val="uk-UA"/>
              </w:rPr>
              <w:t>26)</w:t>
            </w:r>
          </w:p>
        </w:tc>
        <w:tc>
          <w:tcPr>
            <w:tcW w:w="8879" w:type="dxa"/>
          </w:tcPr>
          <w:p w:rsidR="00894F7D" w:rsidRPr="001E7319" w:rsidRDefault="00894F7D" w:rsidP="00D56F09">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rPr>
              <w:t>4</w:t>
            </w:r>
            <w:r w:rsidRPr="00F139F5">
              <w:rPr>
                <w:sz w:val="24"/>
                <w:szCs w:val="28"/>
              </w:rPr>
              <w:t xml:space="preserve"> рік</w:t>
            </w:r>
          </w:p>
        </w:tc>
      </w:tr>
      <w:tr w:rsidR="00894F7D" w:rsidRPr="00257160" w:rsidTr="00D56F09">
        <w:trPr>
          <w:jc w:val="center"/>
        </w:trPr>
        <w:tc>
          <w:tcPr>
            <w:tcW w:w="614" w:type="dxa"/>
          </w:tcPr>
          <w:p w:rsidR="00894F7D" w:rsidRDefault="00894F7D" w:rsidP="00D56F09">
            <w:pPr>
              <w:widowControl w:val="0"/>
              <w:jc w:val="center"/>
              <w:rPr>
                <w:sz w:val="24"/>
                <w:szCs w:val="24"/>
                <w:lang w:val="uk-UA"/>
              </w:rPr>
            </w:pPr>
            <w:r>
              <w:rPr>
                <w:sz w:val="24"/>
                <w:szCs w:val="24"/>
                <w:lang w:val="uk-UA"/>
              </w:rPr>
              <w:t>27)</w:t>
            </w:r>
          </w:p>
        </w:tc>
        <w:tc>
          <w:tcPr>
            <w:tcW w:w="8879" w:type="dxa"/>
          </w:tcPr>
          <w:p w:rsidR="00894F7D" w:rsidRPr="00F139F5" w:rsidRDefault="00894F7D" w:rsidP="00D56F09">
            <w:pPr>
              <w:pStyle w:val="ad"/>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пов’язаним з наданням медичної допомоги в КНП «Кіцманська багатопрофільна лікарня інтенсивного лікування» на 2023-2027 роки</w:t>
            </w:r>
          </w:p>
        </w:tc>
      </w:tr>
      <w:tr w:rsidR="00894F7D" w:rsidRPr="00F139F5" w:rsidTr="00D56F09">
        <w:trPr>
          <w:jc w:val="center"/>
        </w:trPr>
        <w:tc>
          <w:tcPr>
            <w:tcW w:w="614" w:type="dxa"/>
          </w:tcPr>
          <w:p w:rsidR="00894F7D" w:rsidRDefault="00894F7D" w:rsidP="00D56F09">
            <w:pPr>
              <w:widowControl w:val="0"/>
              <w:jc w:val="center"/>
              <w:rPr>
                <w:sz w:val="24"/>
                <w:szCs w:val="24"/>
                <w:lang w:val="uk-UA"/>
              </w:rPr>
            </w:pPr>
            <w:r>
              <w:rPr>
                <w:sz w:val="24"/>
                <w:szCs w:val="24"/>
                <w:lang w:val="uk-UA"/>
              </w:rPr>
              <w:t>28)</w:t>
            </w:r>
          </w:p>
        </w:tc>
        <w:tc>
          <w:tcPr>
            <w:tcW w:w="8879" w:type="dxa"/>
          </w:tcPr>
          <w:p w:rsidR="00894F7D" w:rsidRPr="00F139F5" w:rsidRDefault="00894F7D" w:rsidP="00D56F09">
            <w:pPr>
              <w:pStyle w:val="ad"/>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894F7D" w:rsidRPr="00F139F5" w:rsidTr="00D56F09">
        <w:trPr>
          <w:jc w:val="center"/>
        </w:trPr>
        <w:tc>
          <w:tcPr>
            <w:tcW w:w="614" w:type="dxa"/>
          </w:tcPr>
          <w:p w:rsidR="00894F7D" w:rsidRDefault="00894F7D" w:rsidP="00D56F09">
            <w:pPr>
              <w:widowControl w:val="0"/>
              <w:jc w:val="center"/>
              <w:rPr>
                <w:sz w:val="24"/>
                <w:szCs w:val="24"/>
                <w:lang w:val="uk-UA"/>
              </w:rPr>
            </w:pPr>
            <w:r>
              <w:rPr>
                <w:sz w:val="24"/>
                <w:szCs w:val="24"/>
                <w:lang w:val="uk-UA"/>
              </w:rPr>
              <w:t>29)</w:t>
            </w:r>
          </w:p>
        </w:tc>
        <w:tc>
          <w:tcPr>
            <w:tcW w:w="8879" w:type="dxa"/>
          </w:tcPr>
          <w:p w:rsidR="00894F7D" w:rsidRPr="00257160" w:rsidRDefault="00894F7D" w:rsidP="00D56F09">
            <w:pPr>
              <w:pStyle w:val="ad"/>
              <w:spacing w:before="0" w:beforeAutospacing="0" w:after="0" w:afterAutospacing="0"/>
              <w:rPr>
                <w:bCs/>
                <w:color w:val="000000"/>
                <w:lang w:val="uk-UA"/>
              </w:rPr>
            </w:pPr>
            <w:r w:rsidRPr="00257160">
              <w:t>П</w:t>
            </w:r>
            <w:r w:rsidRPr="00257160">
              <w:rPr>
                <w:rStyle w:val="a8"/>
                <w:rFonts w:ascii="Times New Roman" w:hAnsi="Times New Roman"/>
              </w:rPr>
              <w:t>рограма забезпечення антитерористичної захищеності на території  Кіцманської територіальної громади  на 202</w:t>
            </w:r>
            <w:r w:rsidRPr="00257160">
              <w:rPr>
                <w:rStyle w:val="a8"/>
                <w:rFonts w:ascii="Times New Roman" w:hAnsi="Times New Roman"/>
                <w:lang w:val="uk-UA"/>
              </w:rPr>
              <w:t>3</w:t>
            </w:r>
            <w:r w:rsidRPr="00257160">
              <w:rPr>
                <w:rStyle w:val="a8"/>
                <w:rFonts w:ascii="Times New Roman" w:hAnsi="Times New Roman"/>
              </w:rPr>
              <w:t xml:space="preserve"> – 2024 роки</w:t>
            </w:r>
          </w:p>
        </w:tc>
      </w:tr>
      <w:tr w:rsidR="00257160" w:rsidRPr="00257160" w:rsidTr="00D56F09">
        <w:trPr>
          <w:jc w:val="center"/>
        </w:trPr>
        <w:tc>
          <w:tcPr>
            <w:tcW w:w="614" w:type="dxa"/>
          </w:tcPr>
          <w:p w:rsidR="00257160" w:rsidRDefault="00257160" w:rsidP="00D56F09">
            <w:pPr>
              <w:widowControl w:val="0"/>
              <w:jc w:val="center"/>
              <w:rPr>
                <w:sz w:val="24"/>
                <w:szCs w:val="24"/>
                <w:lang w:val="uk-UA"/>
              </w:rPr>
            </w:pPr>
            <w:r>
              <w:rPr>
                <w:sz w:val="24"/>
                <w:szCs w:val="24"/>
                <w:lang w:val="uk-UA"/>
              </w:rPr>
              <w:t>30)</w:t>
            </w:r>
          </w:p>
        </w:tc>
        <w:tc>
          <w:tcPr>
            <w:tcW w:w="8879" w:type="dxa"/>
          </w:tcPr>
          <w:p w:rsidR="00257160" w:rsidRPr="00257160" w:rsidRDefault="00257160" w:rsidP="00257160">
            <w:pPr>
              <w:pStyle w:val="ad"/>
              <w:spacing w:before="0" w:beforeAutospacing="0" w:after="0" w:afterAutospacing="0"/>
              <w:rPr>
                <w:lang w:val="uk-UA"/>
              </w:rPr>
            </w:pPr>
            <w:r>
              <w:rPr>
                <w:lang w:val="uk-UA"/>
              </w:rPr>
              <w:t>Програма</w:t>
            </w:r>
            <w:r w:rsidRPr="00257160">
              <w:rPr>
                <w:lang w:val="uk-UA"/>
              </w:rPr>
              <w:t xml:space="preserve"> </w:t>
            </w:r>
            <w:r w:rsidRPr="000A71F4">
              <w:rPr>
                <w:lang w:val="uk-UA"/>
              </w:rPr>
              <w:t xml:space="preserve">фінансової підтримки діяльності Чернівецької районної ради </w:t>
            </w:r>
            <w:r w:rsidRPr="00257160">
              <w:rPr>
                <w:lang w:val="uk-UA"/>
              </w:rPr>
              <w:t>202</w:t>
            </w:r>
            <w:r>
              <w:rPr>
                <w:lang w:val="uk-UA"/>
              </w:rPr>
              <w:t>4</w:t>
            </w:r>
            <w:r w:rsidRPr="00257160">
              <w:rPr>
                <w:lang w:val="uk-UA"/>
              </w:rPr>
              <w:t xml:space="preserve"> рік</w:t>
            </w:r>
          </w:p>
        </w:tc>
      </w:tr>
    </w:tbl>
    <w:p w:rsidR="00894F7D" w:rsidRPr="001E7319" w:rsidRDefault="00894F7D" w:rsidP="00894F7D">
      <w:pPr>
        <w:widowControl w:val="0"/>
        <w:rPr>
          <w:sz w:val="24"/>
          <w:szCs w:val="24"/>
          <w:lang w:val="uk-UA"/>
        </w:rPr>
      </w:pPr>
    </w:p>
    <w:p w:rsidR="00894F7D" w:rsidRPr="001E7319" w:rsidRDefault="00894F7D" w:rsidP="00894F7D">
      <w:pPr>
        <w:rPr>
          <w:b/>
          <w:sz w:val="24"/>
          <w:szCs w:val="24"/>
          <w:lang w:val="uk-UA"/>
        </w:rPr>
      </w:pPr>
    </w:p>
    <w:p w:rsidR="00894F7D" w:rsidRPr="001E7319" w:rsidRDefault="00894F7D" w:rsidP="00894F7D">
      <w:pPr>
        <w:rPr>
          <w:sz w:val="24"/>
          <w:szCs w:val="24"/>
          <w:lang w:val="uk-UA"/>
        </w:rPr>
      </w:pPr>
    </w:p>
    <w:p w:rsidR="00894F7D" w:rsidRPr="001E7319" w:rsidRDefault="00894F7D" w:rsidP="00894F7D">
      <w:pPr>
        <w:rPr>
          <w:sz w:val="24"/>
          <w:szCs w:val="24"/>
          <w:lang w:val="uk-UA"/>
        </w:rPr>
      </w:pPr>
    </w:p>
    <w:p w:rsidR="00894F7D" w:rsidRDefault="00894F7D" w:rsidP="00894F7D">
      <w:pPr>
        <w:pStyle w:val="1"/>
        <w:rPr>
          <w:rFonts w:ascii="Times New Roman" w:hAnsi="Times New Roman"/>
          <w:b/>
        </w:rPr>
      </w:pPr>
      <w:r>
        <w:rPr>
          <w:rFonts w:ascii="Times New Roman" w:hAnsi="Times New Roman"/>
          <w:b/>
        </w:rPr>
        <w:t>Секретар  міської  ради                                                                                    Петро ЧУПРИНА</w:t>
      </w: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rPr>
          <w:b/>
        </w:rPr>
        <w:sectPr w:rsidR="00894F7D" w:rsidSect="00AD362C">
          <w:pgSz w:w="11906" w:h="16838"/>
          <w:pgMar w:top="709" w:right="1134" w:bottom="1134" w:left="1134" w:header="709" w:footer="709" w:gutter="0"/>
          <w:pgNumType w:start="2"/>
          <w:cols w:space="708"/>
          <w:titlePg/>
          <w:docGrid w:linePitch="360"/>
        </w:sectPr>
      </w:pPr>
      <w:r>
        <w:rPr>
          <w:b/>
        </w:rPr>
        <w:br w:type="page"/>
      </w:r>
    </w:p>
    <w:p w:rsidR="00894F7D" w:rsidRDefault="00894F7D" w:rsidP="00894F7D">
      <w:pPr>
        <w:ind w:left="10206"/>
        <w:rPr>
          <w:sz w:val="24"/>
          <w:szCs w:val="28"/>
        </w:rPr>
      </w:pPr>
      <w:r>
        <w:rPr>
          <w:sz w:val="24"/>
          <w:szCs w:val="24"/>
        </w:rPr>
        <w:lastRenderedPageBreak/>
        <w:t>Додаток 2</w:t>
      </w:r>
      <w:r w:rsidRPr="00277D76">
        <w:rPr>
          <w:sz w:val="24"/>
          <w:szCs w:val="24"/>
        </w:rPr>
        <w:t xml:space="preserve"> </w:t>
      </w:r>
      <w:r w:rsidRPr="00277D76">
        <w:rPr>
          <w:bCs/>
          <w:sz w:val="24"/>
          <w:szCs w:val="24"/>
        </w:rPr>
        <w:t xml:space="preserve">до  Програми </w:t>
      </w:r>
      <w:r w:rsidRPr="000A09BF">
        <w:rPr>
          <w:sz w:val="24"/>
          <w:szCs w:val="28"/>
        </w:rPr>
        <w:t>соціально-економічного  розвитку Кіцманської територіал</w:t>
      </w:r>
      <w:r>
        <w:rPr>
          <w:sz w:val="24"/>
          <w:szCs w:val="28"/>
        </w:rPr>
        <w:t>ьної громади на 202</w:t>
      </w:r>
      <w:r>
        <w:rPr>
          <w:sz w:val="24"/>
          <w:szCs w:val="28"/>
          <w:lang w:val="uk-UA"/>
        </w:rPr>
        <w:t>4</w:t>
      </w:r>
      <w:r w:rsidRPr="000A09BF">
        <w:rPr>
          <w:sz w:val="24"/>
          <w:szCs w:val="28"/>
        </w:rPr>
        <w:t xml:space="preserve"> рік</w:t>
      </w:r>
    </w:p>
    <w:p w:rsidR="00894F7D" w:rsidRPr="00DE6246" w:rsidRDefault="00894F7D" w:rsidP="00894F7D">
      <w:pPr>
        <w:ind w:left="10206"/>
        <w:rPr>
          <w:sz w:val="12"/>
          <w:szCs w:val="28"/>
        </w:rPr>
      </w:pPr>
    </w:p>
    <w:p w:rsidR="00894F7D" w:rsidRPr="00E26E4E" w:rsidRDefault="00894F7D" w:rsidP="00894F7D">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w:t>
      </w:r>
      <w:r>
        <w:rPr>
          <w:b/>
          <w:sz w:val="24"/>
          <w:szCs w:val="28"/>
          <w:lang w:val="uk-UA"/>
        </w:rPr>
        <w:t>4</w:t>
      </w:r>
      <w:r w:rsidRPr="00E26E4E">
        <w:rPr>
          <w:b/>
          <w:sz w:val="24"/>
          <w:szCs w:val="28"/>
        </w:rPr>
        <w:t xml:space="preserve"> рік</w:t>
      </w:r>
    </w:p>
    <w:p w:rsidR="00894F7D" w:rsidRPr="00050AFA" w:rsidRDefault="00894F7D" w:rsidP="00894F7D">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2835"/>
        <w:gridCol w:w="4820"/>
        <w:gridCol w:w="4536"/>
        <w:gridCol w:w="14"/>
      </w:tblGrid>
      <w:tr w:rsidR="00894F7D" w:rsidRPr="00416DBB" w:rsidTr="00D56F09">
        <w:trPr>
          <w:gridAfter w:val="1"/>
          <w:wAfter w:w="14" w:type="dxa"/>
        </w:trPr>
        <w:tc>
          <w:tcPr>
            <w:tcW w:w="534" w:type="dxa"/>
            <w:shd w:val="clear" w:color="auto" w:fill="auto"/>
          </w:tcPr>
          <w:p w:rsidR="00894F7D" w:rsidRPr="00816041" w:rsidRDefault="00894F7D" w:rsidP="00D56F09">
            <w:pPr>
              <w:jc w:val="center"/>
              <w:rPr>
                <w:b/>
                <w:sz w:val="22"/>
                <w:szCs w:val="22"/>
              </w:rPr>
            </w:pPr>
            <w:r w:rsidRPr="00816041">
              <w:rPr>
                <w:b/>
                <w:sz w:val="22"/>
                <w:szCs w:val="22"/>
              </w:rPr>
              <w:t>№ з/п</w:t>
            </w:r>
          </w:p>
        </w:tc>
        <w:tc>
          <w:tcPr>
            <w:tcW w:w="2551" w:type="dxa"/>
            <w:shd w:val="clear" w:color="auto" w:fill="auto"/>
          </w:tcPr>
          <w:p w:rsidR="00894F7D" w:rsidRPr="00816041" w:rsidRDefault="00894F7D" w:rsidP="00D56F09">
            <w:pPr>
              <w:jc w:val="center"/>
              <w:rPr>
                <w:b/>
                <w:sz w:val="22"/>
                <w:szCs w:val="22"/>
              </w:rPr>
            </w:pPr>
            <w:r w:rsidRPr="00816041">
              <w:rPr>
                <w:b/>
                <w:sz w:val="22"/>
                <w:szCs w:val="22"/>
              </w:rPr>
              <w:t>Мета</w:t>
            </w:r>
          </w:p>
        </w:tc>
        <w:tc>
          <w:tcPr>
            <w:tcW w:w="2835" w:type="dxa"/>
            <w:shd w:val="clear" w:color="auto" w:fill="auto"/>
          </w:tcPr>
          <w:p w:rsidR="00894F7D" w:rsidRPr="00816041" w:rsidRDefault="00894F7D" w:rsidP="00D56F09">
            <w:pPr>
              <w:jc w:val="center"/>
              <w:rPr>
                <w:b/>
                <w:sz w:val="22"/>
                <w:szCs w:val="22"/>
              </w:rPr>
            </w:pPr>
            <w:r w:rsidRPr="00816041">
              <w:rPr>
                <w:b/>
                <w:sz w:val="22"/>
                <w:szCs w:val="22"/>
              </w:rPr>
              <w:t>Основні завдання</w:t>
            </w:r>
          </w:p>
        </w:tc>
        <w:tc>
          <w:tcPr>
            <w:tcW w:w="4820" w:type="dxa"/>
            <w:shd w:val="clear" w:color="auto" w:fill="auto"/>
          </w:tcPr>
          <w:p w:rsidR="00894F7D" w:rsidRPr="00816041" w:rsidRDefault="00894F7D" w:rsidP="00D56F09">
            <w:pPr>
              <w:jc w:val="center"/>
              <w:rPr>
                <w:b/>
                <w:sz w:val="22"/>
                <w:szCs w:val="22"/>
              </w:rPr>
            </w:pPr>
            <w:r w:rsidRPr="00816041">
              <w:rPr>
                <w:b/>
                <w:sz w:val="22"/>
                <w:szCs w:val="22"/>
              </w:rPr>
              <w:t>Заходи</w:t>
            </w:r>
          </w:p>
        </w:tc>
        <w:tc>
          <w:tcPr>
            <w:tcW w:w="4536" w:type="dxa"/>
            <w:shd w:val="clear" w:color="auto" w:fill="auto"/>
          </w:tcPr>
          <w:p w:rsidR="00894F7D" w:rsidRPr="00816041" w:rsidRDefault="00894F7D" w:rsidP="00D56F09">
            <w:pPr>
              <w:jc w:val="center"/>
              <w:rPr>
                <w:b/>
                <w:sz w:val="22"/>
                <w:szCs w:val="22"/>
              </w:rPr>
            </w:pPr>
            <w:r w:rsidRPr="00816041">
              <w:rPr>
                <w:b/>
                <w:sz w:val="22"/>
                <w:szCs w:val="22"/>
              </w:rPr>
              <w:t>Очікувані результати</w:t>
            </w:r>
          </w:p>
        </w:tc>
      </w:tr>
      <w:tr w:rsidR="00894F7D" w:rsidRPr="00416DBB" w:rsidTr="00D56F09">
        <w:tc>
          <w:tcPr>
            <w:tcW w:w="15290" w:type="dxa"/>
            <w:gridSpan w:val="6"/>
            <w:shd w:val="clear" w:color="auto" w:fill="auto"/>
          </w:tcPr>
          <w:p w:rsidR="00894F7D" w:rsidRPr="00816041" w:rsidRDefault="00894F7D" w:rsidP="00D56F09">
            <w:pPr>
              <w:jc w:val="center"/>
              <w:rPr>
                <w:sz w:val="22"/>
                <w:szCs w:val="22"/>
              </w:rPr>
            </w:pPr>
            <w:r w:rsidRPr="00B93EE7">
              <w:rPr>
                <w:b/>
                <w:bCs/>
                <w:sz w:val="22"/>
                <w:szCs w:val="22"/>
              </w:rPr>
              <w:t>КІЦМАНСЬКА МІСЬКА ТЕРИТОРІАЛЬНА ГРОМАДА</w:t>
            </w:r>
          </w:p>
        </w:tc>
      </w:tr>
      <w:tr w:rsidR="00894F7D" w:rsidRPr="00416DBB" w:rsidTr="00D56F09">
        <w:trPr>
          <w:gridAfter w:val="1"/>
          <w:wAfter w:w="14" w:type="dxa"/>
          <w:trHeight w:val="2097"/>
        </w:trPr>
        <w:tc>
          <w:tcPr>
            <w:tcW w:w="534" w:type="dxa"/>
            <w:shd w:val="clear" w:color="auto" w:fill="auto"/>
          </w:tcPr>
          <w:p w:rsidR="00894F7D" w:rsidRPr="00816041" w:rsidRDefault="00894F7D" w:rsidP="00D56F09">
            <w:pPr>
              <w:jc w:val="center"/>
              <w:rPr>
                <w:sz w:val="22"/>
                <w:szCs w:val="22"/>
              </w:rPr>
            </w:pPr>
            <w:r w:rsidRPr="00816041">
              <w:rPr>
                <w:sz w:val="22"/>
                <w:szCs w:val="22"/>
              </w:rPr>
              <w:t>1</w:t>
            </w:r>
          </w:p>
        </w:tc>
        <w:tc>
          <w:tcPr>
            <w:tcW w:w="2551" w:type="dxa"/>
            <w:shd w:val="clear" w:color="auto" w:fill="auto"/>
          </w:tcPr>
          <w:p w:rsidR="00894F7D" w:rsidRPr="00816041" w:rsidRDefault="00894F7D" w:rsidP="00D56F09">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shd w:val="clear" w:color="auto" w:fill="auto"/>
          </w:tcPr>
          <w:p w:rsidR="00894F7D" w:rsidRPr="00816041" w:rsidRDefault="00894F7D" w:rsidP="00D56F09">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shd w:val="clear" w:color="auto" w:fill="auto"/>
          </w:tcPr>
          <w:p w:rsidR="00894F7D" w:rsidRPr="00816041" w:rsidRDefault="00894F7D" w:rsidP="00D56F09">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894F7D" w:rsidRPr="00816041" w:rsidRDefault="00894F7D" w:rsidP="00D56F09">
            <w:pPr>
              <w:ind w:left="-57" w:right="-57"/>
              <w:jc w:val="both"/>
              <w:rPr>
                <w:sz w:val="22"/>
                <w:szCs w:val="22"/>
              </w:rPr>
            </w:pPr>
          </w:p>
        </w:tc>
        <w:tc>
          <w:tcPr>
            <w:tcW w:w="4536" w:type="dxa"/>
            <w:shd w:val="clear" w:color="auto" w:fill="auto"/>
          </w:tcPr>
          <w:p w:rsidR="00894F7D" w:rsidRPr="00816041" w:rsidRDefault="00894F7D" w:rsidP="00D56F09">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894F7D" w:rsidRPr="00816041" w:rsidRDefault="00894F7D" w:rsidP="00D56F09">
            <w:pPr>
              <w:ind w:left="-57" w:right="-57"/>
              <w:jc w:val="both"/>
              <w:rPr>
                <w:sz w:val="22"/>
                <w:szCs w:val="22"/>
              </w:rPr>
            </w:pPr>
          </w:p>
        </w:tc>
      </w:tr>
      <w:tr w:rsidR="00894F7D" w:rsidRPr="00416DBB" w:rsidTr="00D56F09">
        <w:trPr>
          <w:gridAfter w:val="1"/>
          <w:wAfter w:w="14" w:type="dxa"/>
        </w:trPr>
        <w:tc>
          <w:tcPr>
            <w:tcW w:w="534" w:type="dxa"/>
            <w:vMerge w:val="restart"/>
            <w:shd w:val="clear" w:color="auto" w:fill="auto"/>
          </w:tcPr>
          <w:p w:rsidR="00894F7D" w:rsidRPr="00816041" w:rsidRDefault="00894F7D" w:rsidP="00D56F09">
            <w:pPr>
              <w:jc w:val="center"/>
              <w:rPr>
                <w:sz w:val="22"/>
                <w:szCs w:val="22"/>
              </w:rPr>
            </w:pPr>
            <w:r w:rsidRPr="00816041">
              <w:rPr>
                <w:sz w:val="22"/>
                <w:szCs w:val="22"/>
              </w:rPr>
              <w:t>2</w:t>
            </w:r>
          </w:p>
        </w:tc>
        <w:tc>
          <w:tcPr>
            <w:tcW w:w="2551" w:type="dxa"/>
            <w:vMerge w:val="restart"/>
            <w:shd w:val="clear" w:color="auto" w:fill="auto"/>
          </w:tcPr>
          <w:p w:rsidR="00894F7D" w:rsidRPr="00816041" w:rsidRDefault="00894F7D" w:rsidP="00D56F09">
            <w:pPr>
              <w:rPr>
                <w:b/>
                <w:sz w:val="22"/>
                <w:szCs w:val="22"/>
              </w:rPr>
            </w:pPr>
            <w:r w:rsidRPr="00816041">
              <w:rPr>
                <w:b/>
                <w:sz w:val="22"/>
                <w:szCs w:val="22"/>
              </w:rPr>
              <w:t>Забезпечення розвитку інфраструктури громади</w:t>
            </w:r>
          </w:p>
        </w:tc>
        <w:tc>
          <w:tcPr>
            <w:tcW w:w="2835" w:type="dxa"/>
            <w:shd w:val="clear" w:color="auto" w:fill="auto"/>
          </w:tcPr>
          <w:p w:rsidR="00894F7D" w:rsidRPr="00816041" w:rsidRDefault="00894F7D" w:rsidP="00D56F09">
            <w:pPr>
              <w:ind w:right="-57"/>
              <w:rPr>
                <w:sz w:val="22"/>
                <w:szCs w:val="22"/>
              </w:rPr>
            </w:pPr>
            <w:r w:rsidRPr="00816041">
              <w:rPr>
                <w:sz w:val="22"/>
                <w:szCs w:val="22"/>
              </w:rPr>
              <w:t>2.1. Забезпечення будівництва (ремонту) та належного утримання доріг.</w:t>
            </w:r>
          </w:p>
        </w:tc>
        <w:tc>
          <w:tcPr>
            <w:tcW w:w="4820" w:type="dxa"/>
            <w:shd w:val="clear" w:color="auto" w:fill="auto"/>
          </w:tcPr>
          <w:p w:rsidR="00894F7D" w:rsidRPr="00816041" w:rsidRDefault="00894F7D" w:rsidP="00D56F09">
            <w:pPr>
              <w:ind w:right="-57"/>
              <w:jc w:val="both"/>
              <w:rPr>
                <w:rFonts w:eastAsia="Batang"/>
                <w:sz w:val="22"/>
                <w:szCs w:val="22"/>
                <w:lang w:eastAsia="ar-SA"/>
              </w:rPr>
            </w:pPr>
            <w:r w:rsidRPr="00816041">
              <w:rPr>
                <w:rFonts w:eastAsia="Batang"/>
                <w:sz w:val="22"/>
                <w:szCs w:val="22"/>
                <w:lang w:eastAsia="ar-SA"/>
              </w:rPr>
              <w:t>2.1.1. Виготовлення проєктно-кошторисної документації на будівництво автомобільної дороги Лашківка-Суховерхів (об’їзд м.Кіцмань).</w:t>
            </w:r>
          </w:p>
          <w:p w:rsidR="00894F7D" w:rsidRPr="00816041" w:rsidRDefault="00894F7D" w:rsidP="00D56F09">
            <w:pPr>
              <w:ind w:right="-57"/>
              <w:jc w:val="both"/>
              <w:rPr>
                <w:rFonts w:eastAsia="Batang"/>
                <w:sz w:val="22"/>
                <w:szCs w:val="22"/>
                <w:lang w:eastAsia="ar-SA"/>
              </w:rPr>
            </w:pPr>
            <w:r w:rsidRPr="00816041">
              <w:rPr>
                <w:rFonts w:eastAsia="Batang"/>
                <w:sz w:val="22"/>
                <w:szCs w:val="22"/>
                <w:lang w:eastAsia="ar-SA"/>
              </w:rPr>
              <w:t>2.1.2. Ремонт та експлуатаційне утримання вулиць і доріг комунальної власності у населених пунктах громади.</w:t>
            </w:r>
          </w:p>
        </w:tc>
        <w:tc>
          <w:tcPr>
            <w:tcW w:w="4536" w:type="dxa"/>
            <w:shd w:val="clear" w:color="auto" w:fill="auto"/>
          </w:tcPr>
          <w:p w:rsidR="00894F7D" w:rsidRPr="00816041" w:rsidRDefault="00894F7D" w:rsidP="00D56F09">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894F7D" w:rsidRPr="00416DBB" w:rsidTr="00D56F09">
        <w:trPr>
          <w:gridAfter w:val="1"/>
          <w:wAfter w:w="14" w:type="dxa"/>
        </w:trPr>
        <w:tc>
          <w:tcPr>
            <w:tcW w:w="534" w:type="dxa"/>
            <w:vMerge/>
            <w:shd w:val="clear" w:color="auto" w:fill="auto"/>
          </w:tcPr>
          <w:p w:rsidR="00894F7D" w:rsidRPr="00816041" w:rsidRDefault="00894F7D" w:rsidP="00D56F09">
            <w:pPr>
              <w:jc w:val="center"/>
              <w:rPr>
                <w:sz w:val="22"/>
                <w:szCs w:val="22"/>
              </w:rPr>
            </w:pPr>
          </w:p>
        </w:tc>
        <w:tc>
          <w:tcPr>
            <w:tcW w:w="2551" w:type="dxa"/>
            <w:vMerge/>
            <w:shd w:val="clear" w:color="auto" w:fill="auto"/>
          </w:tcPr>
          <w:p w:rsidR="00894F7D" w:rsidRPr="00816041" w:rsidRDefault="00894F7D" w:rsidP="00D56F09">
            <w:pPr>
              <w:rPr>
                <w:b/>
                <w:sz w:val="22"/>
                <w:szCs w:val="22"/>
              </w:rPr>
            </w:pPr>
          </w:p>
        </w:tc>
        <w:tc>
          <w:tcPr>
            <w:tcW w:w="2835" w:type="dxa"/>
            <w:shd w:val="clear" w:color="auto" w:fill="auto"/>
          </w:tcPr>
          <w:p w:rsidR="00894F7D" w:rsidRPr="00816041" w:rsidRDefault="00894F7D" w:rsidP="00D56F09">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4820" w:type="dxa"/>
            <w:shd w:val="clear" w:color="auto" w:fill="auto"/>
          </w:tcPr>
          <w:p w:rsidR="00894F7D" w:rsidRPr="00816041" w:rsidRDefault="00894F7D" w:rsidP="00D56F09">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894F7D" w:rsidRDefault="00894F7D" w:rsidP="00D56F09">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894F7D" w:rsidRDefault="00894F7D" w:rsidP="00D56F09">
            <w:pPr>
              <w:ind w:right="30"/>
              <w:jc w:val="both"/>
              <w:rPr>
                <w:sz w:val="22"/>
                <w:szCs w:val="22"/>
                <w:lang w:val="uk-UA"/>
              </w:rPr>
            </w:pPr>
            <w:r>
              <w:rPr>
                <w:sz w:val="22"/>
                <w:szCs w:val="22"/>
                <w:lang w:val="uk-UA"/>
              </w:rPr>
              <w:t>2.2.3. Реконструкція парку в с. Шипинці.</w:t>
            </w:r>
          </w:p>
          <w:p w:rsidR="00894F7D" w:rsidRPr="00DE6246" w:rsidRDefault="00894F7D" w:rsidP="00D56F09">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4536" w:type="dxa"/>
            <w:shd w:val="clear" w:color="auto" w:fill="auto"/>
          </w:tcPr>
          <w:p w:rsidR="00894F7D" w:rsidRPr="00816041" w:rsidRDefault="00894F7D" w:rsidP="00D56F09">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894F7D" w:rsidRPr="00816041" w:rsidRDefault="00894F7D" w:rsidP="00D56F09">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894F7D" w:rsidRPr="00416DBB" w:rsidTr="00D56F09">
        <w:trPr>
          <w:gridAfter w:val="1"/>
          <w:wAfter w:w="14" w:type="dxa"/>
        </w:trPr>
        <w:tc>
          <w:tcPr>
            <w:tcW w:w="534" w:type="dxa"/>
            <w:vMerge w:val="restart"/>
            <w:shd w:val="clear" w:color="auto" w:fill="auto"/>
          </w:tcPr>
          <w:p w:rsidR="00894F7D" w:rsidRPr="00816041" w:rsidRDefault="00894F7D" w:rsidP="00D56F09">
            <w:pPr>
              <w:jc w:val="center"/>
              <w:rPr>
                <w:sz w:val="22"/>
                <w:szCs w:val="22"/>
              </w:rPr>
            </w:pPr>
            <w:r w:rsidRPr="00816041">
              <w:rPr>
                <w:sz w:val="22"/>
                <w:szCs w:val="22"/>
              </w:rPr>
              <w:t>3</w:t>
            </w:r>
          </w:p>
        </w:tc>
        <w:tc>
          <w:tcPr>
            <w:tcW w:w="2551" w:type="dxa"/>
            <w:vMerge w:val="restart"/>
            <w:shd w:val="clear" w:color="auto" w:fill="auto"/>
          </w:tcPr>
          <w:p w:rsidR="00894F7D" w:rsidRPr="00816041" w:rsidRDefault="00894F7D" w:rsidP="00D56F09">
            <w:pPr>
              <w:rPr>
                <w:sz w:val="22"/>
                <w:szCs w:val="22"/>
              </w:rPr>
            </w:pPr>
            <w:r w:rsidRPr="00816041">
              <w:rPr>
                <w:b/>
                <w:sz w:val="22"/>
                <w:szCs w:val="22"/>
              </w:rPr>
              <w:t xml:space="preserve">Підвищення рівня екологічної безпеки </w:t>
            </w:r>
          </w:p>
        </w:tc>
        <w:tc>
          <w:tcPr>
            <w:tcW w:w="2835" w:type="dxa"/>
            <w:shd w:val="clear" w:color="auto" w:fill="auto"/>
          </w:tcPr>
          <w:p w:rsidR="00894F7D" w:rsidRPr="00816041" w:rsidRDefault="00894F7D" w:rsidP="00D56F09">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shd w:val="clear" w:color="auto" w:fill="auto"/>
          </w:tcPr>
          <w:p w:rsidR="00894F7D" w:rsidRPr="00816041" w:rsidRDefault="00894F7D" w:rsidP="00D56F09">
            <w:pPr>
              <w:jc w:val="both"/>
              <w:rPr>
                <w:rFonts w:eastAsia="Batang"/>
                <w:sz w:val="22"/>
                <w:szCs w:val="22"/>
                <w:lang w:eastAsia="ar-SA"/>
              </w:rPr>
            </w:pPr>
            <w:r w:rsidRPr="00816041">
              <w:rPr>
                <w:rFonts w:eastAsia="Batang"/>
                <w:sz w:val="22"/>
                <w:szCs w:val="22"/>
                <w:lang w:eastAsia="ar-SA"/>
              </w:rPr>
              <w:t>3.1.1. Придбання контейнерів для роздільного збирання ТПВ.</w:t>
            </w:r>
          </w:p>
          <w:p w:rsidR="00894F7D" w:rsidRDefault="00894F7D" w:rsidP="00D56F09">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894F7D" w:rsidRPr="00345C80" w:rsidRDefault="00894F7D" w:rsidP="00D56F09">
            <w:pPr>
              <w:jc w:val="both"/>
              <w:rPr>
                <w:sz w:val="22"/>
                <w:szCs w:val="22"/>
                <w:lang w:val="uk-UA"/>
              </w:rPr>
            </w:pPr>
            <w:r>
              <w:rPr>
                <w:rFonts w:eastAsia="Batang"/>
                <w:sz w:val="22"/>
                <w:szCs w:val="22"/>
                <w:lang w:val="uk-UA" w:eastAsia="ar-SA"/>
              </w:rPr>
              <w:t>3.1.3. Оновлення парку комунальної техніки та облднання</w:t>
            </w:r>
          </w:p>
        </w:tc>
        <w:tc>
          <w:tcPr>
            <w:tcW w:w="4536" w:type="dxa"/>
            <w:shd w:val="clear" w:color="auto" w:fill="auto"/>
          </w:tcPr>
          <w:p w:rsidR="00894F7D" w:rsidRPr="00816041" w:rsidRDefault="00894F7D" w:rsidP="00D56F09">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894F7D" w:rsidRPr="00816041" w:rsidRDefault="00894F7D" w:rsidP="00D56F09">
            <w:pPr>
              <w:jc w:val="both"/>
              <w:rPr>
                <w:sz w:val="22"/>
                <w:szCs w:val="22"/>
              </w:rPr>
            </w:pPr>
          </w:p>
        </w:tc>
      </w:tr>
      <w:tr w:rsidR="00894F7D" w:rsidRPr="00416DBB" w:rsidTr="00D56F09">
        <w:trPr>
          <w:gridAfter w:val="1"/>
          <w:wAfter w:w="14" w:type="dxa"/>
        </w:trPr>
        <w:tc>
          <w:tcPr>
            <w:tcW w:w="534" w:type="dxa"/>
            <w:vMerge/>
            <w:shd w:val="clear" w:color="auto" w:fill="auto"/>
          </w:tcPr>
          <w:p w:rsidR="00894F7D" w:rsidRPr="00816041" w:rsidRDefault="00894F7D" w:rsidP="00D56F09">
            <w:pPr>
              <w:jc w:val="center"/>
              <w:rPr>
                <w:sz w:val="22"/>
                <w:szCs w:val="22"/>
              </w:rPr>
            </w:pPr>
          </w:p>
        </w:tc>
        <w:tc>
          <w:tcPr>
            <w:tcW w:w="2551" w:type="dxa"/>
            <w:vMerge/>
            <w:shd w:val="clear" w:color="auto" w:fill="auto"/>
          </w:tcPr>
          <w:p w:rsidR="00894F7D" w:rsidRPr="00816041" w:rsidRDefault="00894F7D" w:rsidP="00D56F09">
            <w:pPr>
              <w:rPr>
                <w:b/>
                <w:sz w:val="22"/>
                <w:szCs w:val="22"/>
              </w:rPr>
            </w:pPr>
          </w:p>
        </w:tc>
        <w:tc>
          <w:tcPr>
            <w:tcW w:w="2835" w:type="dxa"/>
            <w:shd w:val="clear" w:color="auto" w:fill="auto"/>
          </w:tcPr>
          <w:p w:rsidR="00894F7D" w:rsidRPr="00816041" w:rsidRDefault="00894F7D" w:rsidP="00D56F09">
            <w:pPr>
              <w:rPr>
                <w:sz w:val="22"/>
                <w:szCs w:val="22"/>
              </w:rPr>
            </w:pPr>
            <w:r w:rsidRPr="00816041">
              <w:rPr>
                <w:sz w:val="22"/>
                <w:szCs w:val="22"/>
              </w:rPr>
              <w:t xml:space="preserve">3.2. Приведення якості питної води до рівня </w:t>
            </w:r>
            <w:r w:rsidRPr="00816041">
              <w:rPr>
                <w:sz w:val="22"/>
                <w:szCs w:val="22"/>
              </w:rPr>
              <w:lastRenderedPageBreak/>
              <w:t>національних стандартів, зменшення витоків та неврахованих втрат води в системах централізованого водопостачання.</w:t>
            </w:r>
          </w:p>
        </w:tc>
        <w:tc>
          <w:tcPr>
            <w:tcW w:w="4820" w:type="dxa"/>
            <w:shd w:val="clear" w:color="auto" w:fill="auto"/>
          </w:tcPr>
          <w:p w:rsidR="00894F7D" w:rsidRPr="00816041" w:rsidRDefault="00894F7D" w:rsidP="00D56F09">
            <w:pPr>
              <w:suppressAutoHyphens/>
              <w:jc w:val="both"/>
              <w:rPr>
                <w:rFonts w:eastAsia="Batang"/>
                <w:sz w:val="22"/>
                <w:szCs w:val="22"/>
                <w:lang w:eastAsia="ar-SA"/>
              </w:rPr>
            </w:pPr>
            <w:r w:rsidRPr="00816041">
              <w:rPr>
                <w:rFonts w:eastAsia="Batang"/>
                <w:sz w:val="22"/>
                <w:szCs w:val="22"/>
                <w:lang w:eastAsia="ar-SA"/>
              </w:rPr>
              <w:lastRenderedPageBreak/>
              <w:t>3.2.1. Будівництво резервуарів чистої води в м. Кіцмань.</w:t>
            </w:r>
          </w:p>
          <w:p w:rsidR="00894F7D" w:rsidRPr="00816041" w:rsidRDefault="00894F7D" w:rsidP="00D56F09">
            <w:pPr>
              <w:suppressAutoHyphens/>
              <w:rPr>
                <w:rFonts w:eastAsia="Batang"/>
                <w:sz w:val="22"/>
                <w:szCs w:val="22"/>
                <w:lang w:eastAsia="ar-SA"/>
              </w:rPr>
            </w:pPr>
            <w:r w:rsidRPr="00816041">
              <w:rPr>
                <w:rFonts w:eastAsia="Batang"/>
                <w:sz w:val="22"/>
                <w:szCs w:val="22"/>
                <w:lang w:eastAsia="ar-SA"/>
              </w:rPr>
              <w:lastRenderedPageBreak/>
              <w:t>3.2.2. Будівництво підвищувальної водопровідної станції для житлового масиву в районі вулиць Воробкевича та Мазепи м.Кіцмань.</w:t>
            </w:r>
          </w:p>
          <w:p w:rsidR="00894F7D" w:rsidRPr="00816041" w:rsidRDefault="00894F7D" w:rsidP="00D56F09">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shd w:val="clear" w:color="auto" w:fill="auto"/>
          </w:tcPr>
          <w:p w:rsidR="00894F7D" w:rsidRPr="00816041" w:rsidRDefault="00894F7D" w:rsidP="00D56F09">
            <w:pPr>
              <w:jc w:val="both"/>
              <w:rPr>
                <w:rFonts w:eastAsia="Batang"/>
                <w:sz w:val="22"/>
                <w:szCs w:val="22"/>
                <w:lang w:eastAsia="ar-SA"/>
              </w:rPr>
            </w:pPr>
            <w:r w:rsidRPr="00816041">
              <w:rPr>
                <w:rFonts w:eastAsia="Batang"/>
                <w:sz w:val="22"/>
                <w:szCs w:val="22"/>
                <w:lang w:eastAsia="ar-SA"/>
              </w:rPr>
              <w:lastRenderedPageBreak/>
              <w:t xml:space="preserve">Приведення якості питної води до рівня національних стандартів, зменшення витоків </w:t>
            </w:r>
            <w:r w:rsidRPr="00816041">
              <w:rPr>
                <w:rFonts w:eastAsia="Batang"/>
                <w:sz w:val="22"/>
                <w:szCs w:val="22"/>
                <w:lang w:eastAsia="ar-SA"/>
              </w:rPr>
              <w:lastRenderedPageBreak/>
              <w:t>та неврахованих втрат води в системах централізованого водопостачання.</w:t>
            </w:r>
          </w:p>
          <w:p w:rsidR="00894F7D" w:rsidRPr="00816041" w:rsidRDefault="00894F7D" w:rsidP="00D56F09">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894F7D" w:rsidRPr="00816041" w:rsidRDefault="00894F7D" w:rsidP="00D56F09">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894F7D" w:rsidRPr="00416DBB" w:rsidTr="00D56F09">
        <w:trPr>
          <w:gridAfter w:val="1"/>
          <w:wAfter w:w="14" w:type="dxa"/>
        </w:trPr>
        <w:tc>
          <w:tcPr>
            <w:tcW w:w="534" w:type="dxa"/>
            <w:vMerge/>
            <w:shd w:val="clear" w:color="auto" w:fill="auto"/>
          </w:tcPr>
          <w:p w:rsidR="00894F7D" w:rsidRPr="00816041" w:rsidRDefault="00894F7D" w:rsidP="00D56F09">
            <w:pPr>
              <w:jc w:val="center"/>
              <w:rPr>
                <w:sz w:val="22"/>
                <w:szCs w:val="22"/>
              </w:rPr>
            </w:pPr>
          </w:p>
        </w:tc>
        <w:tc>
          <w:tcPr>
            <w:tcW w:w="2551" w:type="dxa"/>
            <w:vMerge/>
            <w:shd w:val="clear" w:color="auto" w:fill="auto"/>
          </w:tcPr>
          <w:p w:rsidR="00894F7D" w:rsidRPr="00816041" w:rsidRDefault="00894F7D" w:rsidP="00D56F09">
            <w:pPr>
              <w:rPr>
                <w:b/>
                <w:sz w:val="22"/>
                <w:szCs w:val="22"/>
              </w:rPr>
            </w:pPr>
          </w:p>
        </w:tc>
        <w:tc>
          <w:tcPr>
            <w:tcW w:w="2835" w:type="dxa"/>
            <w:shd w:val="clear" w:color="auto" w:fill="auto"/>
          </w:tcPr>
          <w:p w:rsidR="00894F7D" w:rsidRPr="00816041" w:rsidRDefault="00894F7D" w:rsidP="00D56F09">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shd w:val="clear" w:color="auto" w:fill="auto"/>
          </w:tcPr>
          <w:p w:rsidR="00894F7D" w:rsidRPr="00816041" w:rsidRDefault="00894F7D" w:rsidP="00D56F09">
            <w:pPr>
              <w:jc w:val="both"/>
              <w:rPr>
                <w:sz w:val="22"/>
                <w:szCs w:val="22"/>
              </w:rPr>
            </w:pPr>
            <w:r w:rsidRPr="00816041">
              <w:rPr>
                <w:sz w:val="22"/>
                <w:szCs w:val="22"/>
              </w:rPr>
              <w:t>3.3.1. Створення Центру безпеки громадян.</w:t>
            </w:r>
          </w:p>
        </w:tc>
        <w:tc>
          <w:tcPr>
            <w:tcW w:w="4536" w:type="dxa"/>
            <w:shd w:val="clear" w:color="auto" w:fill="auto"/>
          </w:tcPr>
          <w:p w:rsidR="00894F7D" w:rsidRPr="00816041" w:rsidRDefault="00894F7D" w:rsidP="00D56F09">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894F7D" w:rsidRPr="00416DBB" w:rsidTr="00D56F09">
        <w:trPr>
          <w:gridAfter w:val="1"/>
          <w:wAfter w:w="14" w:type="dxa"/>
        </w:trPr>
        <w:tc>
          <w:tcPr>
            <w:tcW w:w="534" w:type="dxa"/>
            <w:vMerge/>
            <w:shd w:val="clear" w:color="auto" w:fill="auto"/>
          </w:tcPr>
          <w:p w:rsidR="00894F7D" w:rsidRPr="00816041" w:rsidRDefault="00894F7D" w:rsidP="00D56F09">
            <w:pPr>
              <w:jc w:val="center"/>
              <w:rPr>
                <w:sz w:val="22"/>
                <w:szCs w:val="22"/>
              </w:rPr>
            </w:pPr>
          </w:p>
        </w:tc>
        <w:tc>
          <w:tcPr>
            <w:tcW w:w="2551" w:type="dxa"/>
            <w:vMerge/>
            <w:shd w:val="clear" w:color="auto" w:fill="auto"/>
          </w:tcPr>
          <w:p w:rsidR="00894F7D" w:rsidRPr="00816041" w:rsidRDefault="00894F7D" w:rsidP="00D56F09">
            <w:pPr>
              <w:rPr>
                <w:b/>
                <w:sz w:val="22"/>
                <w:szCs w:val="22"/>
              </w:rPr>
            </w:pPr>
          </w:p>
        </w:tc>
        <w:tc>
          <w:tcPr>
            <w:tcW w:w="2835" w:type="dxa"/>
            <w:shd w:val="clear" w:color="auto" w:fill="auto"/>
          </w:tcPr>
          <w:p w:rsidR="00894F7D" w:rsidRPr="00816041" w:rsidRDefault="00894F7D" w:rsidP="00D56F09">
            <w:pPr>
              <w:rPr>
                <w:sz w:val="22"/>
                <w:szCs w:val="22"/>
              </w:rPr>
            </w:pPr>
            <w:r w:rsidRPr="00816041">
              <w:rPr>
                <w:sz w:val="22"/>
                <w:szCs w:val="22"/>
              </w:rPr>
              <w:t xml:space="preserve">3.4. Протипаводковий захист територій. </w:t>
            </w:r>
          </w:p>
        </w:tc>
        <w:tc>
          <w:tcPr>
            <w:tcW w:w="4820" w:type="dxa"/>
            <w:shd w:val="clear" w:color="auto" w:fill="auto"/>
          </w:tcPr>
          <w:p w:rsidR="00894F7D" w:rsidRPr="00816041" w:rsidRDefault="00894F7D" w:rsidP="00D56F09">
            <w:pPr>
              <w:jc w:val="both"/>
              <w:rPr>
                <w:sz w:val="22"/>
                <w:szCs w:val="22"/>
              </w:rPr>
            </w:pPr>
            <w:r w:rsidRPr="00816041">
              <w:rPr>
                <w:sz w:val="22"/>
                <w:szCs w:val="22"/>
              </w:rPr>
              <w:t>3.4.1. Проведення благоустрою джерел (річок) на території громади.</w:t>
            </w:r>
          </w:p>
        </w:tc>
        <w:tc>
          <w:tcPr>
            <w:tcW w:w="4536" w:type="dxa"/>
            <w:shd w:val="clear" w:color="auto" w:fill="auto"/>
          </w:tcPr>
          <w:p w:rsidR="00894F7D" w:rsidRPr="00816041" w:rsidRDefault="00894F7D" w:rsidP="00D56F09">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894F7D" w:rsidRPr="00416DBB" w:rsidTr="00D56F09">
        <w:trPr>
          <w:gridAfter w:val="1"/>
          <w:wAfter w:w="14" w:type="dxa"/>
        </w:trPr>
        <w:tc>
          <w:tcPr>
            <w:tcW w:w="534" w:type="dxa"/>
            <w:shd w:val="clear" w:color="auto" w:fill="auto"/>
          </w:tcPr>
          <w:p w:rsidR="00894F7D" w:rsidRPr="00816041" w:rsidRDefault="00894F7D" w:rsidP="00D56F09">
            <w:pPr>
              <w:jc w:val="center"/>
              <w:rPr>
                <w:sz w:val="22"/>
                <w:szCs w:val="22"/>
              </w:rPr>
            </w:pPr>
            <w:r w:rsidRPr="00816041">
              <w:rPr>
                <w:sz w:val="22"/>
                <w:szCs w:val="22"/>
              </w:rPr>
              <w:t>4</w:t>
            </w:r>
          </w:p>
        </w:tc>
        <w:tc>
          <w:tcPr>
            <w:tcW w:w="2551" w:type="dxa"/>
            <w:shd w:val="clear" w:color="auto" w:fill="auto"/>
          </w:tcPr>
          <w:p w:rsidR="00894F7D" w:rsidRPr="00816041" w:rsidRDefault="00894F7D" w:rsidP="00D56F09">
            <w:pPr>
              <w:rPr>
                <w:b/>
                <w:sz w:val="22"/>
                <w:szCs w:val="22"/>
              </w:rPr>
            </w:pPr>
            <w:r w:rsidRPr="00816041">
              <w:rPr>
                <w:b/>
                <w:sz w:val="22"/>
                <w:szCs w:val="22"/>
              </w:rPr>
              <w:t>Підвищення якості освіти та розвиток науки</w:t>
            </w:r>
          </w:p>
        </w:tc>
        <w:tc>
          <w:tcPr>
            <w:tcW w:w="2835" w:type="dxa"/>
            <w:shd w:val="clear" w:color="auto" w:fill="auto"/>
          </w:tcPr>
          <w:p w:rsidR="00894F7D" w:rsidRPr="00816041" w:rsidRDefault="00894F7D" w:rsidP="00D56F09">
            <w:pPr>
              <w:rPr>
                <w:sz w:val="22"/>
                <w:szCs w:val="22"/>
              </w:rPr>
            </w:pPr>
            <w:r w:rsidRPr="00816041">
              <w:rPr>
                <w:sz w:val="22"/>
                <w:szCs w:val="22"/>
              </w:rPr>
              <w:t>4.1. Формування ефективної мережі закладів освіти.</w:t>
            </w:r>
          </w:p>
        </w:tc>
        <w:tc>
          <w:tcPr>
            <w:tcW w:w="4820" w:type="dxa"/>
            <w:shd w:val="clear" w:color="auto" w:fill="auto"/>
          </w:tcPr>
          <w:p w:rsidR="00894F7D" w:rsidRPr="00816041" w:rsidRDefault="00894F7D" w:rsidP="00D56F09">
            <w:pPr>
              <w:suppressAutoHyphens/>
              <w:ind w:left="-57" w:right="-57"/>
              <w:jc w:val="both"/>
              <w:rPr>
                <w:rFonts w:eastAsia="Batang"/>
                <w:sz w:val="22"/>
                <w:szCs w:val="22"/>
                <w:lang w:eastAsia="ar-SA"/>
              </w:rPr>
            </w:pPr>
            <w:r w:rsidRPr="00816041">
              <w:rPr>
                <w:rFonts w:eastAsia="Batang"/>
                <w:sz w:val="22"/>
                <w:szCs w:val="22"/>
                <w:lang w:eastAsia="ar-SA"/>
              </w:rPr>
              <w:t>4.1.1. Поточні ремонти закладів освіти громади.</w:t>
            </w:r>
          </w:p>
          <w:p w:rsidR="00894F7D" w:rsidRPr="00816041" w:rsidRDefault="00894F7D" w:rsidP="00D56F09">
            <w:pPr>
              <w:suppressAutoHyphens/>
              <w:ind w:left="-57" w:right="-57"/>
              <w:jc w:val="both"/>
              <w:rPr>
                <w:rFonts w:eastAsia="Batang"/>
                <w:sz w:val="22"/>
                <w:szCs w:val="22"/>
                <w:lang w:eastAsia="ar-SA"/>
              </w:rPr>
            </w:pPr>
            <w:r w:rsidRPr="00816041">
              <w:rPr>
                <w:rFonts w:eastAsia="Batang"/>
                <w:sz w:val="22"/>
                <w:szCs w:val="22"/>
                <w:lang w:eastAsia="ar-SA"/>
              </w:rPr>
              <w:t>4.1.3. Придбання обладнання, інвентаря, меблів для закладів освіти громади.</w:t>
            </w:r>
          </w:p>
          <w:p w:rsidR="00894F7D" w:rsidRPr="00816041" w:rsidRDefault="00894F7D" w:rsidP="00D56F09">
            <w:pPr>
              <w:suppressAutoHyphens/>
              <w:ind w:left="-57" w:right="-57"/>
              <w:jc w:val="both"/>
              <w:rPr>
                <w:rFonts w:eastAsia="Batang"/>
                <w:sz w:val="22"/>
                <w:szCs w:val="22"/>
                <w:lang w:eastAsia="ar-SA"/>
              </w:rPr>
            </w:pPr>
          </w:p>
        </w:tc>
        <w:tc>
          <w:tcPr>
            <w:tcW w:w="4536" w:type="dxa"/>
            <w:shd w:val="clear" w:color="auto" w:fill="auto"/>
          </w:tcPr>
          <w:p w:rsidR="00894F7D" w:rsidRPr="00816041" w:rsidRDefault="00894F7D" w:rsidP="00D56F09">
            <w:pPr>
              <w:suppressAutoHyphens/>
              <w:jc w:val="both"/>
              <w:rPr>
                <w:rFonts w:eastAsia="Batang"/>
                <w:sz w:val="22"/>
                <w:szCs w:val="22"/>
                <w:lang w:eastAsia="ar-SA"/>
              </w:rPr>
            </w:pPr>
            <w:r w:rsidRPr="00816041">
              <w:rPr>
                <w:rFonts w:eastAsia="Batang"/>
                <w:sz w:val="22"/>
                <w:szCs w:val="22"/>
                <w:lang w:eastAsia="ar-SA"/>
              </w:rPr>
              <w:t>Покращення умов перебування школярів у закладах освіти.</w:t>
            </w:r>
          </w:p>
          <w:p w:rsidR="00894F7D" w:rsidRPr="00816041" w:rsidRDefault="00894F7D" w:rsidP="00D56F09">
            <w:pPr>
              <w:jc w:val="both"/>
              <w:rPr>
                <w:sz w:val="22"/>
                <w:szCs w:val="22"/>
                <w:lang w:eastAsia="it-IT"/>
              </w:rPr>
            </w:pPr>
          </w:p>
        </w:tc>
      </w:tr>
      <w:tr w:rsidR="00894F7D" w:rsidRPr="00416DBB" w:rsidTr="00D56F09">
        <w:trPr>
          <w:gridAfter w:val="1"/>
          <w:wAfter w:w="14" w:type="dxa"/>
        </w:trPr>
        <w:tc>
          <w:tcPr>
            <w:tcW w:w="534" w:type="dxa"/>
            <w:shd w:val="clear" w:color="auto" w:fill="auto"/>
          </w:tcPr>
          <w:p w:rsidR="00894F7D" w:rsidRPr="00816041" w:rsidRDefault="00894F7D" w:rsidP="00D56F09">
            <w:pPr>
              <w:jc w:val="center"/>
              <w:rPr>
                <w:sz w:val="22"/>
                <w:szCs w:val="22"/>
              </w:rPr>
            </w:pPr>
            <w:r w:rsidRPr="00816041">
              <w:rPr>
                <w:sz w:val="22"/>
                <w:szCs w:val="22"/>
              </w:rPr>
              <w:t>5</w:t>
            </w:r>
          </w:p>
        </w:tc>
        <w:tc>
          <w:tcPr>
            <w:tcW w:w="2551" w:type="dxa"/>
            <w:shd w:val="clear" w:color="auto" w:fill="auto"/>
          </w:tcPr>
          <w:p w:rsidR="00894F7D" w:rsidRPr="00816041" w:rsidRDefault="00894F7D" w:rsidP="00D56F09">
            <w:pPr>
              <w:rPr>
                <w:b/>
                <w:sz w:val="22"/>
                <w:szCs w:val="22"/>
              </w:rPr>
            </w:pPr>
            <w:r w:rsidRPr="00816041">
              <w:rPr>
                <w:b/>
                <w:sz w:val="22"/>
                <w:szCs w:val="22"/>
              </w:rPr>
              <w:t>Розвиток системи охорони здоров’я та соціального захисту</w:t>
            </w:r>
          </w:p>
        </w:tc>
        <w:tc>
          <w:tcPr>
            <w:tcW w:w="2835" w:type="dxa"/>
            <w:shd w:val="clear" w:color="auto" w:fill="auto"/>
          </w:tcPr>
          <w:p w:rsidR="00894F7D" w:rsidRPr="00816041" w:rsidRDefault="00894F7D" w:rsidP="00D56F09">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shd w:val="clear" w:color="auto" w:fill="auto"/>
          </w:tcPr>
          <w:p w:rsidR="00894F7D" w:rsidRDefault="00894F7D" w:rsidP="00D56F09">
            <w:pPr>
              <w:jc w:val="both"/>
              <w:rPr>
                <w:sz w:val="22"/>
                <w:szCs w:val="22"/>
                <w:lang w:val="uk-UA"/>
              </w:rPr>
            </w:pPr>
            <w:r>
              <w:rPr>
                <w:sz w:val="22"/>
                <w:szCs w:val="22"/>
              </w:rPr>
              <w:t xml:space="preserve">5.1.1. Капітальний ремонт лікувального корпусу КНП «Кіцманська </w:t>
            </w:r>
            <w:r>
              <w:rPr>
                <w:sz w:val="22"/>
                <w:szCs w:val="22"/>
                <w:lang w:val="uk-UA"/>
              </w:rPr>
              <w:t>БЛІЛ</w:t>
            </w:r>
            <w:r>
              <w:rPr>
                <w:sz w:val="22"/>
                <w:szCs w:val="22"/>
              </w:rPr>
              <w:t>» та КНП «</w:t>
            </w:r>
            <w:r>
              <w:rPr>
                <w:sz w:val="22"/>
                <w:szCs w:val="22"/>
                <w:lang w:val="uk-UA"/>
              </w:rPr>
              <w:t>Кіцманський ЦПМД»</w:t>
            </w:r>
          </w:p>
          <w:p w:rsidR="00894F7D" w:rsidRPr="00DE6246" w:rsidRDefault="00894F7D" w:rsidP="00D56F09">
            <w:pPr>
              <w:jc w:val="both"/>
              <w:rPr>
                <w:sz w:val="22"/>
                <w:szCs w:val="22"/>
                <w:lang w:val="uk-UA"/>
              </w:rPr>
            </w:pPr>
            <w:r>
              <w:rPr>
                <w:sz w:val="22"/>
                <w:szCs w:val="22"/>
                <w:lang w:val="uk-UA"/>
              </w:rPr>
              <w:t>5.1.2. Ремонт та утримання закладів охорони здоров’я, придбання медичного обладнання.</w:t>
            </w:r>
          </w:p>
        </w:tc>
        <w:tc>
          <w:tcPr>
            <w:tcW w:w="4536" w:type="dxa"/>
            <w:shd w:val="clear" w:color="auto" w:fill="auto"/>
          </w:tcPr>
          <w:p w:rsidR="00894F7D" w:rsidRPr="00816041" w:rsidRDefault="00894F7D" w:rsidP="00D56F09">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894F7D" w:rsidRPr="00257160" w:rsidTr="00D56F09">
        <w:trPr>
          <w:gridAfter w:val="1"/>
          <w:wAfter w:w="14" w:type="dxa"/>
        </w:trPr>
        <w:tc>
          <w:tcPr>
            <w:tcW w:w="534" w:type="dxa"/>
            <w:vMerge w:val="restart"/>
            <w:shd w:val="clear" w:color="auto" w:fill="auto"/>
          </w:tcPr>
          <w:p w:rsidR="00894F7D" w:rsidRPr="00816041" w:rsidRDefault="00894F7D" w:rsidP="00D56F09">
            <w:pPr>
              <w:jc w:val="center"/>
              <w:rPr>
                <w:sz w:val="22"/>
                <w:szCs w:val="22"/>
              </w:rPr>
            </w:pPr>
            <w:r>
              <w:rPr>
                <w:sz w:val="22"/>
                <w:szCs w:val="22"/>
              </w:rPr>
              <w:t>6</w:t>
            </w:r>
          </w:p>
        </w:tc>
        <w:tc>
          <w:tcPr>
            <w:tcW w:w="2551" w:type="dxa"/>
            <w:vMerge w:val="restart"/>
            <w:shd w:val="clear" w:color="auto" w:fill="auto"/>
          </w:tcPr>
          <w:p w:rsidR="00894F7D" w:rsidRPr="00816041" w:rsidRDefault="00894F7D" w:rsidP="00D56F09">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shd w:val="clear" w:color="auto" w:fill="auto"/>
          </w:tcPr>
          <w:p w:rsidR="00894F7D" w:rsidRPr="00816041" w:rsidRDefault="00894F7D" w:rsidP="00D56F09">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shd w:val="clear" w:color="auto" w:fill="auto"/>
          </w:tcPr>
          <w:p w:rsidR="00894F7D" w:rsidRPr="00816041" w:rsidRDefault="00894F7D" w:rsidP="00D56F09">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Кіцмань </w:t>
            </w:r>
            <w:r>
              <w:rPr>
                <w:rFonts w:eastAsia="Batang"/>
                <w:sz w:val="22"/>
                <w:szCs w:val="22"/>
                <w:lang w:eastAsia="ar-SA"/>
              </w:rPr>
              <w:t>.</w:t>
            </w:r>
          </w:p>
          <w:p w:rsidR="00894F7D" w:rsidRDefault="00894F7D" w:rsidP="00D56F09">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894F7D" w:rsidRPr="00F139F5" w:rsidRDefault="00894F7D" w:rsidP="00D56F09">
            <w:pPr>
              <w:suppressAutoHyphens/>
              <w:ind w:left="-57" w:right="-57"/>
              <w:contextualSpacing/>
              <w:jc w:val="both"/>
              <w:rPr>
                <w:rFonts w:eastAsia="Batang"/>
                <w:sz w:val="22"/>
                <w:szCs w:val="22"/>
                <w:lang w:val="uk-UA" w:eastAsia="ar-SA"/>
              </w:rPr>
            </w:pPr>
          </w:p>
        </w:tc>
        <w:tc>
          <w:tcPr>
            <w:tcW w:w="4536" w:type="dxa"/>
            <w:shd w:val="clear" w:color="auto" w:fill="auto"/>
          </w:tcPr>
          <w:p w:rsidR="00894F7D" w:rsidRPr="00345C80" w:rsidRDefault="00894F7D" w:rsidP="00D56F09">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894F7D" w:rsidRPr="00416DBB" w:rsidTr="00D56F09">
        <w:trPr>
          <w:gridAfter w:val="1"/>
          <w:wAfter w:w="14" w:type="dxa"/>
        </w:trPr>
        <w:tc>
          <w:tcPr>
            <w:tcW w:w="534" w:type="dxa"/>
            <w:vMerge/>
            <w:shd w:val="clear" w:color="auto" w:fill="auto"/>
          </w:tcPr>
          <w:p w:rsidR="00894F7D" w:rsidRPr="00345C80" w:rsidRDefault="00894F7D" w:rsidP="00D56F09">
            <w:pPr>
              <w:jc w:val="center"/>
              <w:rPr>
                <w:sz w:val="22"/>
                <w:szCs w:val="22"/>
                <w:lang w:val="uk-UA"/>
              </w:rPr>
            </w:pPr>
          </w:p>
        </w:tc>
        <w:tc>
          <w:tcPr>
            <w:tcW w:w="2551" w:type="dxa"/>
            <w:vMerge/>
            <w:shd w:val="clear" w:color="auto" w:fill="auto"/>
          </w:tcPr>
          <w:p w:rsidR="00894F7D" w:rsidRPr="00345C80" w:rsidRDefault="00894F7D" w:rsidP="00D56F09">
            <w:pPr>
              <w:rPr>
                <w:sz w:val="22"/>
                <w:szCs w:val="22"/>
                <w:lang w:val="uk-UA"/>
              </w:rPr>
            </w:pPr>
          </w:p>
        </w:tc>
        <w:tc>
          <w:tcPr>
            <w:tcW w:w="2835" w:type="dxa"/>
            <w:shd w:val="clear" w:color="auto" w:fill="auto"/>
          </w:tcPr>
          <w:p w:rsidR="00894F7D" w:rsidRPr="00816041" w:rsidRDefault="00894F7D" w:rsidP="00D56F09">
            <w:pPr>
              <w:rPr>
                <w:sz w:val="22"/>
                <w:szCs w:val="22"/>
              </w:rPr>
            </w:pPr>
            <w:r>
              <w:rPr>
                <w:bCs/>
                <w:sz w:val="22"/>
                <w:szCs w:val="22"/>
              </w:rPr>
              <w:t>6</w:t>
            </w:r>
            <w:r w:rsidRPr="00816041">
              <w:rPr>
                <w:bCs/>
                <w:sz w:val="22"/>
                <w:szCs w:val="22"/>
              </w:rPr>
              <w:t>.2. Розвиток спортивної інфраструктури.</w:t>
            </w:r>
          </w:p>
        </w:tc>
        <w:tc>
          <w:tcPr>
            <w:tcW w:w="4820" w:type="dxa"/>
            <w:shd w:val="clear" w:color="auto" w:fill="auto"/>
          </w:tcPr>
          <w:p w:rsidR="00894F7D" w:rsidRPr="00DE6246" w:rsidRDefault="00894F7D" w:rsidP="00D56F09">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Pr>
                <w:rFonts w:eastAsia="Batang"/>
                <w:sz w:val="22"/>
                <w:szCs w:val="22"/>
                <w:lang w:val="uk-UA" w:eastAsia="ar-SA"/>
              </w:rPr>
              <w:t>Ремонт спортивних майданчиків у населених пунктах громади.</w:t>
            </w:r>
          </w:p>
          <w:p w:rsidR="00894F7D" w:rsidRPr="00816041" w:rsidRDefault="00894F7D" w:rsidP="00D56F09">
            <w:pPr>
              <w:suppressAutoHyphens/>
              <w:ind w:left="-57" w:right="-57"/>
              <w:contextualSpacing/>
              <w:jc w:val="both"/>
              <w:rPr>
                <w:rFonts w:eastAsia="Batang"/>
                <w:sz w:val="22"/>
                <w:szCs w:val="22"/>
                <w:lang w:eastAsia="ar-SA"/>
              </w:rPr>
            </w:pPr>
          </w:p>
        </w:tc>
        <w:tc>
          <w:tcPr>
            <w:tcW w:w="4536" w:type="dxa"/>
            <w:shd w:val="clear" w:color="auto" w:fill="auto"/>
          </w:tcPr>
          <w:p w:rsidR="00894F7D" w:rsidRPr="00816041" w:rsidRDefault="00894F7D" w:rsidP="00D56F09">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894F7D" w:rsidRDefault="00894F7D" w:rsidP="00894F7D">
      <w:pPr>
        <w:pStyle w:val="1"/>
        <w:rPr>
          <w:rFonts w:ascii="Times New Roman" w:hAnsi="Times New Roman"/>
          <w:b/>
        </w:rPr>
      </w:pPr>
    </w:p>
    <w:p w:rsidR="00894F7D" w:rsidRPr="00AA1ED8" w:rsidRDefault="00894F7D" w:rsidP="00894F7D">
      <w:pPr>
        <w:pStyle w:val="1"/>
      </w:pPr>
      <w:r>
        <w:rPr>
          <w:rFonts w:ascii="Times New Roman" w:hAnsi="Times New Roman"/>
          <w:b/>
        </w:rPr>
        <w:t xml:space="preserve">Секретар  міської  ради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Петро ЧУПРИНА </w:t>
      </w:r>
    </w:p>
    <w:p w:rsidR="00493267" w:rsidRDefault="00493267"/>
    <w:sectPr w:rsidR="00493267" w:rsidSect="00DE6246">
      <w:pgSz w:w="16838" w:h="11906" w:orient="landscape"/>
      <w:pgMar w:top="1134" w:right="709" w:bottom="568" w:left="1134"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48E" w:rsidRDefault="00CD148E">
      <w:r>
        <w:separator/>
      </w:r>
    </w:p>
  </w:endnote>
  <w:endnote w:type="continuationSeparator" w:id="0">
    <w:p w:rsidR="00CD148E" w:rsidRDefault="00CD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203" w:usb1="00000000" w:usb2="00000000" w:usb3="00000000" w:csb0="00000005" w:csb1="00000000"/>
  </w:font>
  <w:font w:name="Tw Cen MT Condensed">
    <w:panose1 w:val="020B0606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3CC" w:rsidRDefault="00894F7D" w:rsidP="00AA1ED8">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0733CC" w:rsidRDefault="00CD148E" w:rsidP="00AA1ED8">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48E" w:rsidRDefault="00CD148E">
      <w:r>
        <w:separator/>
      </w:r>
    </w:p>
  </w:footnote>
  <w:footnote w:type="continuationSeparator" w:id="0">
    <w:p w:rsidR="00CD148E" w:rsidRDefault="00CD14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3706"/>
      <w:docPartObj>
        <w:docPartGallery w:val="Page Numbers (Top of Page)"/>
        <w:docPartUnique/>
      </w:docPartObj>
    </w:sdtPr>
    <w:sdtEndPr/>
    <w:sdtContent>
      <w:p w:rsidR="000733CC" w:rsidRDefault="00894F7D">
        <w:pPr>
          <w:pStyle w:val="a3"/>
          <w:jc w:val="center"/>
        </w:pPr>
        <w:r>
          <w:fldChar w:fldCharType="begin"/>
        </w:r>
        <w:r>
          <w:instrText xml:space="preserve"> PAGE   \* MERGEFORMAT </w:instrText>
        </w:r>
        <w:r>
          <w:fldChar w:fldCharType="separate"/>
        </w:r>
        <w:r w:rsidR="004307A0">
          <w:rPr>
            <w:noProof/>
          </w:rPr>
          <w:t>18</w:t>
        </w:r>
        <w:r>
          <w:rPr>
            <w:noProof/>
          </w:rPr>
          <w:fldChar w:fldCharType="end"/>
        </w:r>
      </w:p>
    </w:sdtContent>
  </w:sdt>
  <w:p w:rsidR="000733CC" w:rsidRPr="00236ACA" w:rsidRDefault="00CD148E" w:rsidP="00AA1ED8">
    <w:pPr>
      <w:pStyle w:val="a3"/>
      <w:jc w:val="right"/>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15:restartNumberingAfterBreak="0">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EB1951"/>
    <w:multiLevelType w:val="hybridMultilevel"/>
    <w:tmpl w:val="5FE2BFCC"/>
    <w:lvl w:ilvl="0" w:tplc="9FDA0D66">
      <w:start w:val="1"/>
      <w:numFmt w:val="decimal"/>
      <w:lvlText w:val="%1."/>
      <w:lvlJc w:val="left"/>
      <w:pPr>
        <w:ind w:left="915" w:hanging="37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15:restartNumberingAfterBreak="0">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7670681E"/>
    <w:multiLevelType w:val="hybridMultilevel"/>
    <w:tmpl w:val="E80E23CC"/>
    <w:lvl w:ilvl="0" w:tplc="4D82DFE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7"/>
  </w:num>
  <w:num w:numId="3">
    <w:abstractNumId w:val="9"/>
  </w:num>
  <w:num w:numId="4">
    <w:abstractNumId w:val="8"/>
  </w:num>
  <w:num w:numId="5">
    <w:abstractNumId w:val="12"/>
  </w:num>
  <w:num w:numId="6">
    <w:abstractNumId w:val="0"/>
  </w:num>
  <w:num w:numId="7">
    <w:abstractNumId w:val="11"/>
  </w:num>
  <w:num w:numId="8">
    <w:abstractNumId w:val="1"/>
  </w:num>
  <w:num w:numId="9">
    <w:abstractNumId w:val="6"/>
  </w:num>
  <w:num w:numId="10">
    <w:abstractNumId w:val="3"/>
  </w:num>
  <w:num w:numId="11">
    <w:abstractNumId w:val="10"/>
  </w:num>
  <w:num w:numId="12">
    <w:abstractNumId w:val="5"/>
  </w:num>
  <w:num w:numId="13">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F7D"/>
    <w:rsid w:val="00257160"/>
    <w:rsid w:val="00320580"/>
    <w:rsid w:val="004307A0"/>
    <w:rsid w:val="00493267"/>
    <w:rsid w:val="00894F7D"/>
    <w:rsid w:val="00A46EF9"/>
    <w:rsid w:val="00BF0AD7"/>
    <w:rsid w:val="00CD148E"/>
    <w:rsid w:val="00D002D5"/>
    <w:rsid w:val="00D261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F398-7A93-494C-B640-4DD3EEB6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F7D"/>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894F7D"/>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
    <w:next w:val="1"/>
    <w:rsid w:val="00894F7D"/>
    <w:pPr>
      <w:keepNext/>
      <w:jc w:val="center"/>
      <w:outlineLvl w:val="0"/>
    </w:pPr>
    <w:rPr>
      <w:b/>
      <w:sz w:val="28"/>
    </w:rPr>
  </w:style>
  <w:style w:type="paragraph" w:customStyle="1" w:styleId="10">
    <w:name w:val="Название объекта1"/>
    <w:basedOn w:val="1"/>
    <w:next w:val="1"/>
    <w:rsid w:val="00894F7D"/>
    <w:pPr>
      <w:jc w:val="center"/>
    </w:pPr>
    <w:rPr>
      <w:b/>
      <w:sz w:val="26"/>
    </w:rPr>
  </w:style>
  <w:style w:type="paragraph" w:customStyle="1" w:styleId="Normal2">
    <w:name w:val="Normal2"/>
    <w:qFormat/>
    <w:rsid w:val="00894F7D"/>
    <w:pPr>
      <w:spacing w:after="0" w:line="240" w:lineRule="auto"/>
    </w:pPr>
    <w:rPr>
      <w:rFonts w:ascii="Arial" w:eastAsia="Times New Roman" w:hAnsi="Arial" w:cs="Times New Roman"/>
      <w:sz w:val="24"/>
      <w:szCs w:val="20"/>
      <w:lang w:eastAsia="ru-RU"/>
    </w:rPr>
  </w:style>
  <w:style w:type="paragraph" w:customStyle="1" w:styleId="2">
    <w:name w:val="Обычный2"/>
    <w:rsid w:val="00894F7D"/>
    <w:pPr>
      <w:spacing w:after="0" w:line="240" w:lineRule="auto"/>
    </w:pPr>
    <w:rPr>
      <w:rFonts w:ascii="Arial" w:eastAsia="Times New Roman" w:hAnsi="Arial" w:cs="Times New Roman"/>
      <w:sz w:val="24"/>
      <w:szCs w:val="20"/>
      <w:lang w:eastAsia="ru-RU"/>
    </w:rPr>
  </w:style>
  <w:style w:type="paragraph" w:styleId="a3">
    <w:name w:val="header"/>
    <w:basedOn w:val="a"/>
    <w:link w:val="a4"/>
    <w:uiPriority w:val="99"/>
    <w:rsid w:val="00894F7D"/>
    <w:pPr>
      <w:tabs>
        <w:tab w:val="center" w:pos="4677"/>
        <w:tab w:val="right" w:pos="9355"/>
      </w:tabs>
    </w:pPr>
  </w:style>
  <w:style w:type="character" w:customStyle="1" w:styleId="a4">
    <w:name w:val="Верхний колонтитул Знак"/>
    <w:basedOn w:val="a0"/>
    <w:link w:val="a3"/>
    <w:uiPriority w:val="99"/>
    <w:rsid w:val="00894F7D"/>
    <w:rPr>
      <w:rFonts w:ascii="Times New Roman" w:eastAsia="Times New Roman" w:hAnsi="Times New Roman" w:cs="Times New Roman"/>
      <w:sz w:val="20"/>
      <w:szCs w:val="20"/>
      <w:lang w:val="ru-RU" w:eastAsia="ru-RU"/>
    </w:rPr>
  </w:style>
  <w:style w:type="paragraph" w:styleId="a5">
    <w:name w:val="footer"/>
    <w:basedOn w:val="a"/>
    <w:link w:val="a6"/>
    <w:rsid w:val="00894F7D"/>
    <w:pPr>
      <w:tabs>
        <w:tab w:val="center" w:pos="4677"/>
        <w:tab w:val="right" w:pos="9355"/>
      </w:tabs>
    </w:pPr>
  </w:style>
  <w:style w:type="character" w:customStyle="1" w:styleId="a6">
    <w:name w:val="Нижний колонтитул Знак"/>
    <w:basedOn w:val="a0"/>
    <w:link w:val="a5"/>
    <w:rsid w:val="00894F7D"/>
    <w:rPr>
      <w:rFonts w:ascii="Times New Roman" w:eastAsia="Times New Roman" w:hAnsi="Times New Roman" w:cs="Times New Roman"/>
      <w:sz w:val="20"/>
      <w:szCs w:val="20"/>
      <w:lang w:val="ru-RU" w:eastAsia="ru-RU"/>
    </w:rPr>
  </w:style>
  <w:style w:type="paragraph" w:styleId="a7">
    <w:name w:val="No Spacing"/>
    <w:link w:val="a8"/>
    <w:uiPriority w:val="1"/>
    <w:qFormat/>
    <w:rsid w:val="00894F7D"/>
    <w:pPr>
      <w:spacing w:after="0" w:line="240" w:lineRule="auto"/>
    </w:pPr>
    <w:rPr>
      <w:rFonts w:ascii="Calibri" w:eastAsia="Times New Roman" w:hAnsi="Calibri" w:cs="Times New Roman"/>
      <w:lang w:val="ru-RU" w:eastAsia="ru-RU"/>
    </w:rPr>
  </w:style>
  <w:style w:type="character" w:styleId="a9">
    <w:name w:val="page number"/>
    <w:rsid w:val="00894F7D"/>
  </w:style>
  <w:style w:type="character" w:customStyle="1" w:styleId="a8">
    <w:name w:val="Без интервала Знак"/>
    <w:link w:val="a7"/>
    <w:uiPriority w:val="1"/>
    <w:locked/>
    <w:rsid w:val="00894F7D"/>
    <w:rPr>
      <w:rFonts w:ascii="Calibri" w:eastAsia="Times New Roman" w:hAnsi="Calibri" w:cs="Times New Roman"/>
      <w:lang w:val="ru-RU" w:eastAsia="ru-RU"/>
    </w:rPr>
  </w:style>
  <w:style w:type="paragraph" w:styleId="aa">
    <w:name w:val="Balloon Text"/>
    <w:basedOn w:val="a"/>
    <w:link w:val="ab"/>
    <w:uiPriority w:val="99"/>
    <w:semiHidden/>
    <w:unhideWhenUsed/>
    <w:rsid w:val="00894F7D"/>
    <w:rPr>
      <w:rFonts w:ascii="Tahoma" w:hAnsi="Tahoma" w:cs="Tahoma"/>
      <w:sz w:val="16"/>
      <w:szCs w:val="16"/>
      <w:lang w:val="uk-UA"/>
    </w:rPr>
  </w:style>
  <w:style w:type="character" w:customStyle="1" w:styleId="ab">
    <w:name w:val="Текст выноски Знак"/>
    <w:basedOn w:val="a0"/>
    <w:link w:val="aa"/>
    <w:uiPriority w:val="99"/>
    <w:semiHidden/>
    <w:rsid w:val="00894F7D"/>
    <w:rPr>
      <w:rFonts w:ascii="Tahoma" w:eastAsia="Times New Roman" w:hAnsi="Tahoma" w:cs="Tahoma"/>
      <w:sz w:val="16"/>
      <w:szCs w:val="16"/>
      <w:lang w:eastAsia="ru-RU"/>
    </w:rPr>
  </w:style>
  <w:style w:type="paragraph" w:styleId="ac">
    <w:name w:val="List Paragraph"/>
    <w:basedOn w:val="a"/>
    <w:uiPriority w:val="99"/>
    <w:qFormat/>
    <w:rsid w:val="00894F7D"/>
    <w:pPr>
      <w:ind w:left="720"/>
      <w:contextualSpacing/>
    </w:pPr>
    <w:rPr>
      <w:lang w:val="uk-UA"/>
    </w:rPr>
  </w:style>
  <w:style w:type="paragraph" w:styleId="ad">
    <w:name w:val="Normal (Web)"/>
    <w:aliases w:val="Обычный (Web)"/>
    <w:basedOn w:val="a"/>
    <w:unhideWhenUsed/>
    <w:rsid w:val="00894F7D"/>
    <w:pPr>
      <w:spacing w:before="100" w:beforeAutospacing="1" w:after="100" w:afterAutospacing="1"/>
    </w:pPr>
    <w:rPr>
      <w:sz w:val="24"/>
      <w:szCs w:val="24"/>
    </w:rPr>
  </w:style>
  <w:style w:type="paragraph" w:customStyle="1" w:styleId="ae">
    <w:name w:val="ромб"/>
    <w:basedOn w:val="a"/>
    <w:rsid w:val="00894F7D"/>
    <w:pPr>
      <w:tabs>
        <w:tab w:val="left" w:pos="567"/>
        <w:tab w:val="num" w:pos="644"/>
      </w:tabs>
      <w:ind w:left="644" w:hanging="360"/>
      <w:jc w:val="both"/>
    </w:pPr>
    <w:rPr>
      <w:rFonts w:ascii="Arial" w:hAnsi="Arial"/>
      <w:sz w:val="22"/>
      <w:lang w:val="uk-UA" w:eastAsia="uk-UA"/>
    </w:rPr>
  </w:style>
  <w:style w:type="paragraph" w:styleId="af">
    <w:name w:val="Body Text"/>
    <w:aliases w:val="Основной текст Знак Знак Знак"/>
    <w:basedOn w:val="a"/>
    <w:link w:val="af0"/>
    <w:uiPriority w:val="99"/>
    <w:rsid w:val="00894F7D"/>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f0">
    <w:name w:val="Основной текст Знак"/>
    <w:aliases w:val="Основной текст Знак Знак Знак Знак"/>
    <w:basedOn w:val="a0"/>
    <w:link w:val="af"/>
    <w:uiPriority w:val="99"/>
    <w:rsid w:val="00894F7D"/>
    <w:rPr>
      <w:rFonts w:ascii="MS Sans Serif" w:eastAsia="Times New Roman" w:hAnsi="MS Sans Serif" w:cs="Times New Roman"/>
      <w:snapToGrid w:val="0"/>
      <w:sz w:val="28"/>
      <w:szCs w:val="20"/>
      <w:lang w:val="en-GB" w:eastAsia="ru-RU"/>
    </w:rPr>
  </w:style>
  <w:style w:type="paragraph" w:styleId="3">
    <w:name w:val="Body Text Indent 3"/>
    <w:basedOn w:val="a"/>
    <w:link w:val="30"/>
    <w:rsid w:val="00894F7D"/>
    <w:pPr>
      <w:spacing w:after="120"/>
      <w:ind w:left="283"/>
    </w:pPr>
    <w:rPr>
      <w:sz w:val="16"/>
      <w:szCs w:val="16"/>
      <w:lang w:val="uk-UA"/>
    </w:rPr>
  </w:style>
  <w:style w:type="character" w:customStyle="1" w:styleId="30">
    <w:name w:val="Основной текст с отступом 3 Знак"/>
    <w:basedOn w:val="a0"/>
    <w:link w:val="3"/>
    <w:rsid w:val="00894F7D"/>
    <w:rPr>
      <w:rFonts w:ascii="Times New Roman" w:eastAsia="Times New Roman" w:hAnsi="Times New Roman" w:cs="Times New Roman"/>
      <w:sz w:val="16"/>
      <w:szCs w:val="16"/>
      <w:lang w:eastAsia="ru-RU"/>
    </w:rPr>
  </w:style>
  <w:style w:type="character" w:styleId="af1">
    <w:name w:val="Strong"/>
    <w:uiPriority w:val="22"/>
    <w:qFormat/>
    <w:rsid w:val="00894F7D"/>
    <w:rPr>
      <w:b/>
      <w:bCs/>
    </w:rPr>
  </w:style>
  <w:style w:type="paragraph" w:styleId="20">
    <w:name w:val="Body Text 2"/>
    <w:basedOn w:val="a"/>
    <w:link w:val="21"/>
    <w:rsid w:val="00894F7D"/>
    <w:pPr>
      <w:spacing w:after="120" w:line="480" w:lineRule="auto"/>
    </w:pPr>
    <w:rPr>
      <w:lang w:val="uk-UA"/>
    </w:rPr>
  </w:style>
  <w:style w:type="character" w:customStyle="1" w:styleId="21">
    <w:name w:val="Основной текст 2 Знак"/>
    <w:basedOn w:val="a0"/>
    <w:link w:val="20"/>
    <w:rsid w:val="00894F7D"/>
    <w:rPr>
      <w:rFonts w:ascii="Times New Roman" w:eastAsia="Times New Roman" w:hAnsi="Times New Roman" w:cs="Times New Roman"/>
      <w:sz w:val="20"/>
      <w:szCs w:val="20"/>
      <w:lang w:eastAsia="ru-RU"/>
    </w:rPr>
  </w:style>
  <w:style w:type="paragraph" w:styleId="22">
    <w:name w:val="Body Text Indent 2"/>
    <w:basedOn w:val="a"/>
    <w:link w:val="23"/>
    <w:rsid w:val="00894F7D"/>
    <w:pPr>
      <w:spacing w:after="120" w:line="480" w:lineRule="auto"/>
      <w:ind w:left="283"/>
    </w:pPr>
    <w:rPr>
      <w:lang w:val="uk-UA"/>
    </w:rPr>
  </w:style>
  <w:style w:type="character" w:customStyle="1" w:styleId="23">
    <w:name w:val="Основной текст с отступом 2 Знак"/>
    <w:basedOn w:val="a0"/>
    <w:link w:val="22"/>
    <w:rsid w:val="00894F7D"/>
    <w:rPr>
      <w:rFonts w:ascii="Times New Roman" w:eastAsia="Times New Roman" w:hAnsi="Times New Roman" w:cs="Times New Roman"/>
      <w:sz w:val="20"/>
      <w:szCs w:val="20"/>
      <w:lang w:eastAsia="ru-RU"/>
    </w:rPr>
  </w:style>
  <w:style w:type="table" w:styleId="af2">
    <w:name w:val="Table Grid"/>
    <w:basedOn w:val="a1"/>
    <w:uiPriority w:val="59"/>
    <w:rsid w:val="00894F7D"/>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4F7D"/>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customStyle="1" w:styleId="31">
    <w:name w:val="Обычный3"/>
    <w:rsid w:val="00894F7D"/>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55457</Words>
  <Characters>31611</Characters>
  <Application>Microsoft Office Word</Application>
  <DocSecurity>0</DocSecurity>
  <Lines>263</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cp:lastPrinted>2023-12-18T15:28:00Z</cp:lastPrinted>
  <dcterms:created xsi:type="dcterms:W3CDTF">2023-12-19T10:22:00Z</dcterms:created>
  <dcterms:modified xsi:type="dcterms:W3CDTF">2023-12-19T10:22:00Z</dcterms:modified>
</cp:coreProperties>
</file>