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7.5pt;height:50.25pt" o:ole="" fillcolor="window">
            <v:imagedata r:id="rId7" o:title=""/>
          </v:shape>
          <o:OLEObject Type="Embed" ProgID="PBrush" ShapeID="_x0000_i1027" DrawAspect="Content" ObjectID="_1764576188" r:id="rId8"/>
        </w:object>
      </w:r>
      <w:bookmarkEnd w:id="0"/>
    </w:p>
    <w:p w:rsidR="00566255" w:rsidRPr="00671AEB" w:rsidRDefault="00566255" w:rsidP="00566255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566255" w:rsidRPr="00671AEB" w:rsidRDefault="00566255" w:rsidP="00566255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566255" w:rsidRPr="00671AEB" w:rsidRDefault="00566255" w:rsidP="00566255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566255" w:rsidRPr="00671AEB" w:rsidRDefault="00566255" w:rsidP="00566255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566255" w:rsidRPr="00671AEB" w:rsidRDefault="00566255" w:rsidP="00566255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 wp14:anchorId="04786506" wp14:editId="19C83CCC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DD022F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566255" w:rsidRPr="00566255" w:rsidRDefault="00566255" w:rsidP="00566255">
      <w:pPr>
        <w:ind w:left="6379"/>
        <w:rPr>
          <w:sz w:val="24"/>
        </w:rPr>
      </w:pPr>
      <w:r w:rsidRPr="00566255">
        <w:rPr>
          <w:sz w:val="24"/>
        </w:rPr>
        <w:t>ПРОЕКТ</w:t>
      </w:r>
    </w:p>
    <w:p w:rsidR="00566255" w:rsidRPr="00566255" w:rsidRDefault="00566255" w:rsidP="00566255">
      <w:pPr>
        <w:ind w:left="6379"/>
        <w:rPr>
          <w:sz w:val="24"/>
          <w:szCs w:val="20"/>
        </w:rPr>
      </w:pPr>
      <w:r w:rsidRPr="00566255">
        <w:rPr>
          <w:sz w:val="24"/>
        </w:rPr>
        <w:t xml:space="preserve">Автор: </w:t>
      </w:r>
      <w:r w:rsidRPr="00566255">
        <w:rPr>
          <w:sz w:val="24"/>
          <w:szCs w:val="20"/>
        </w:rPr>
        <w:t>Лисак Р.І.</w:t>
      </w:r>
    </w:p>
    <w:p w:rsidR="00566255" w:rsidRPr="00566255" w:rsidRDefault="00566255" w:rsidP="00566255">
      <w:pPr>
        <w:ind w:left="6379"/>
        <w:rPr>
          <w:sz w:val="24"/>
        </w:rPr>
      </w:pPr>
      <w:r w:rsidRPr="00566255">
        <w:rPr>
          <w:sz w:val="24"/>
        </w:rPr>
        <w:t>Реєстраційний номер 95</w:t>
      </w:r>
      <w:r>
        <w:rPr>
          <w:sz w:val="24"/>
        </w:rPr>
        <w:t>5</w:t>
      </w:r>
      <w:r w:rsidRPr="00566255">
        <w:rPr>
          <w:sz w:val="24"/>
        </w:rPr>
        <w:t>/12</w:t>
      </w:r>
    </w:p>
    <w:p w:rsidR="00566255" w:rsidRPr="00C23259" w:rsidRDefault="00566255" w:rsidP="00566255">
      <w:pPr>
        <w:pStyle w:val="Normal2"/>
        <w:jc w:val="center"/>
        <w:rPr>
          <w:rFonts w:ascii="Times New Roman" w:hAnsi="Times New Roman"/>
          <w:b/>
          <w:sz w:val="20"/>
          <w:szCs w:val="24"/>
        </w:rPr>
      </w:pPr>
    </w:p>
    <w:p w:rsidR="00566255" w:rsidRPr="00F0321D" w:rsidRDefault="00566255" w:rsidP="005662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566255" w:rsidRPr="00F0321D" w:rsidRDefault="00566255" w:rsidP="00566255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566255" w:rsidRDefault="00566255" w:rsidP="00566255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ХХХІІІ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566255" w:rsidRPr="00671AEB" w:rsidRDefault="00566255" w:rsidP="0056625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66255" w:rsidRDefault="00566255" w:rsidP="00566255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566255" w:rsidRDefault="00566255" w:rsidP="00566255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1525BD" w:rsidRPr="00566255" w:rsidRDefault="00566255" w:rsidP="0061392A">
      <w:pPr>
        <w:pStyle w:val="a9"/>
        <w:tabs>
          <w:tab w:val="left" w:pos="4320"/>
          <w:tab w:val="left" w:pos="6120"/>
          <w:tab w:val="left" w:pos="8640"/>
        </w:tabs>
        <w:ind w:right="4677"/>
        <w:jc w:val="both"/>
        <w:rPr>
          <w:rFonts w:eastAsia="Batang"/>
          <w:b/>
          <w:sz w:val="24"/>
        </w:rPr>
      </w:pPr>
      <w:r w:rsidRPr="00566255">
        <w:rPr>
          <w:rFonts w:eastAsia="Batang"/>
          <w:b/>
          <w:color w:val="auto"/>
          <w:sz w:val="24"/>
        </w:rPr>
        <w:t xml:space="preserve">Про надання згоди на прийняття майна з державної у комунальну власність на баланс </w:t>
      </w:r>
      <w:r w:rsidRPr="00566255">
        <w:rPr>
          <w:b/>
          <w:color w:val="auto"/>
          <w:sz w:val="24"/>
        </w:rPr>
        <w:t>Кіцманської міської ради майна</w:t>
      </w:r>
      <w:r w:rsidRPr="00566255">
        <w:rPr>
          <w:rFonts w:eastAsia="Batang"/>
          <w:b/>
          <w:color w:val="auto"/>
          <w:sz w:val="24"/>
        </w:rPr>
        <w:t xml:space="preserve"> державної власності</w:t>
      </w:r>
    </w:p>
    <w:p w:rsidR="001525BD" w:rsidRDefault="001525BD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Default="00F06690" w:rsidP="001525BD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>Розглянувши л</w:t>
      </w:r>
      <w:r w:rsidR="0061392A">
        <w:rPr>
          <w:sz w:val="24"/>
          <w:szCs w:val="24"/>
        </w:rPr>
        <w:t>ист</w:t>
      </w:r>
      <w:r w:rsidR="00566255">
        <w:rPr>
          <w:sz w:val="24"/>
          <w:szCs w:val="24"/>
        </w:rPr>
        <w:t xml:space="preserve"> Чернівецької районної військової адміністрації </w:t>
      </w:r>
      <w:r w:rsidR="0061392A">
        <w:rPr>
          <w:sz w:val="24"/>
          <w:szCs w:val="24"/>
        </w:rPr>
        <w:t xml:space="preserve"> від </w:t>
      </w:r>
      <w:r w:rsidR="00566255">
        <w:rPr>
          <w:sz w:val="24"/>
          <w:szCs w:val="24"/>
        </w:rPr>
        <w:t xml:space="preserve">07.09.2023 р.                 № 01-34/9-1459, </w:t>
      </w:r>
      <w:r>
        <w:rPr>
          <w:sz w:val="24"/>
          <w:szCs w:val="24"/>
        </w:rPr>
        <w:t>к</w:t>
      </w:r>
      <w:r w:rsidR="001525BD" w:rsidRPr="001525BD">
        <w:rPr>
          <w:sz w:val="24"/>
          <w:szCs w:val="24"/>
        </w:rPr>
        <w:t>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="00ED3E83" w:rsidRPr="001525BD">
        <w:rPr>
          <w:sz w:val="24"/>
          <w:szCs w:val="24"/>
          <w:lang w:eastAsia="uk-UA"/>
        </w:rPr>
        <w:t xml:space="preserve">, </w:t>
      </w:r>
      <w:r w:rsidR="00591019" w:rsidRPr="001525BD">
        <w:rPr>
          <w:sz w:val="24"/>
          <w:szCs w:val="24"/>
          <w:lang w:eastAsia="uk-UA"/>
        </w:rPr>
        <w:t xml:space="preserve">висновками </w:t>
      </w:r>
      <w:r w:rsidR="00591019" w:rsidRPr="001525BD">
        <w:rPr>
          <w:sz w:val="24"/>
          <w:szCs w:val="24"/>
        </w:rPr>
        <w:t xml:space="preserve">постійної комісії з питань комунальної власності, житлово-комунального господарства, енергозбереження та транспорту </w:t>
      </w:r>
      <w:r w:rsidR="0065588B" w:rsidRPr="001525BD">
        <w:rPr>
          <w:sz w:val="24"/>
          <w:szCs w:val="24"/>
        </w:rPr>
        <w:t xml:space="preserve">Кіцманська міська рада </w:t>
      </w:r>
      <w:r w:rsidR="0065588B" w:rsidRPr="001525BD">
        <w:rPr>
          <w:b/>
          <w:sz w:val="24"/>
          <w:szCs w:val="24"/>
        </w:rPr>
        <w:t>ВИРІШИЛА</w:t>
      </w:r>
      <w:r w:rsidR="0065588B" w:rsidRPr="0065588B">
        <w:rPr>
          <w:b/>
          <w:sz w:val="24"/>
          <w:szCs w:val="24"/>
        </w:rPr>
        <w:t>:</w:t>
      </w:r>
    </w:p>
    <w:p w:rsidR="00BD7CE4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1525BD" w:rsidRDefault="001525BD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273672" w:rsidRDefault="001525BD" w:rsidP="00273672">
      <w:pPr>
        <w:pStyle w:val="a4"/>
        <w:numPr>
          <w:ilvl w:val="0"/>
          <w:numId w:val="3"/>
        </w:numPr>
        <w:shd w:val="clear" w:color="auto" w:fill="FDFDFD"/>
        <w:tabs>
          <w:tab w:val="left" w:pos="-3261"/>
        </w:tabs>
        <w:spacing w:before="0" w:beforeAutospacing="0" w:after="150" w:afterAutospacing="0" w:line="240" w:lineRule="atLeast"/>
        <w:ind w:left="0" w:right="-1" w:firstLine="708"/>
        <w:jc w:val="both"/>
      </w:pPr>
      <w:r w:rsidRPr="00566255">
        <w:t xml:space="preserve">Надати згоду </w:t>
      </w:r>
      <w:r w:rsidR="00566255" w:rsidRPr="00566255">
        <w:rPr>
          <w:rFonts w:eastAsia="Batang"/>
        </w:rPr>
        <w:t xml:space="preserve">на прийняття майна з державної у комунальну власність на баланс </w:t>
      </w:r>
      <w:r w:rsidR="00566255" w:rsidRPr="00566255">
        <w:t xml:space="preserve">Кіцманської міської ради </w:t>
      </w:r>
      <w:r w:rsidR="00566255" w:rsidRPr="00566255">
        <w:rPr>
          <w:rFonts w:eastAsia="Batang"/>
        </w:rPr>
        <w:t>Чернівецького району, Чернівецької області</w:t>
      </w:r>
      <w:r w:rsidR="00566255" w:rsidRPr="00566255">
        <w:t xml:space="preserve"> </w:t>
      </w:r>
      <w:r w:rsidR="00566255" w:rsidRPr="00566255">
        <w:t>майна</w:t>
      </w:r>
      <w:r w:rsidR="00566255" w:rsidRPr="00566255">
        <w:rPr>
          <w:rFonts w:eastAsia="Batang"/>
        </w:rPr>
        <w:t xml:space="preserve"> державної власності</w:t>
      </w:r>
      <w:r w:rsidR="00566255">
        <w:t>, згідно пер</w:t>
      </w:r>
      <w:r w:rsidR="00E30C3E">
        <w:t>еліку, що додається (Додаток 1).</w:t>
      </w:r>
      <w:bookmarkStart w:id="1" w:name="_GoBack"/>
      <w:bookmarkEnd w:id="1"/>
    </w:p>
    <w:p w:rsidR="001525BD" w:rsidRPr="008F672D" w:rsidRDefault="00C87351" w:rsidP="0073697D">
      <w:pPr>
        <w:pStyle w:val="a4"/>
        <w:numPr>
          <w:ilvl w:val="0"/>
          <w:numId w:val="3"/>
        </w:numPr>
        <w:shd w:val="clear" w:color="auto" w:fill="FDFDFD"/>
        <w:spacing w:before="0" w:beforeAutospacing="0" w:after="150" w:afterAutospacing="0"/>
        <w:ind w:left="0" w:firstLine="709"/>
        <w:jc w:val="both"/>
      </w:pPr>
      <w:r w:rsidRPr="008F672D"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</w:t>
      </w:r>
      <w:r w:rsidRPr="008F672D">
        <w:rPr>
          <w:bCs/>
        </w:rPr>
        <w:t>.</w:t>
      </w: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FF4487" w:rsidRDefault="00FF4487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</w:p>
    <w:p w:rsidR="00566255" w:rsidRPr="00566255" w:rsidRDefault="00566255" w:rsidP="00566255">
      <w:pPr>
        <w:widowControl w:val="0"/>
        <w:tabs>
          <w:tab w:val="right" w:pos="9963"/>
        </w:tabs>
        <w:jc w:val="both"/>
        <w:rPr>
          <w:b/>
          <w:bCs/>
          <w:snapToGrid w:val="0"/>
          <w:sz w:val="24"/>
          <w:szCs w:val="20"/>
          <w:lang w:eastAsia="uk-UA"/>
        </w:rPr>
      </w:pPr>
      <w:r w:rsidRPr="00566255">
        <w:rPr>
          <w:b/>
          <w:bCs/>
          <w:snapToGrid w:val="0"/>
          <w:sz w:val="24"/>
          <w:szCs w:val="20"/>
          <w:lang w:eastAsia="uk-UA"/>
        </w:rPr>
        <w:t>Міський голова                                                                                                        Сергій БУЛЕГА</w:t>
      </w:r>
    </w:p>
    <w:p w:rsidR="00591019" w:rsidRDefault="00591019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566255" w:rsidRDefault="00566255" w:rsidP="00D772B6">
      <w:pPr>
        <w:widowControl w:val="0"/>
        <w:suppressAutoHyphens/>
        <w:rPr>
          <w:sz w:val="24"/>
          <w:szCs w:val="24"/>
        </w:rPr>
      </w:pPr>
    </w:p>
    <w:p w:rsidR="00C52C66" w:rsidRDefault="00C52C66" w:rsidP="00C52C66">
      <w:pPr>
        <w:pStyle w:val="a6"/>
        <w:ind w:left="708"/>
        <w:rPr>
          <w:rFonts w:ascii="Times New Roman" w:hAnsi="Times New Roman"/>
          <w:b/>
          <w:sz w:val="28"/>
        </w:rPr>
      </w:pPr>
    </w:p>
    <w:p w:rsidR="00C52C66" w:rsidRDefault="00C52C66" w:rsidP="0073697D">
      <w:pPr>
        <w:tabs>
          <w:tab w:val="left" w:pos="0"/>
        </w:tabs>
        <w:ind w:right="-2"/>
        <w:jc w:val="center"/>
        <w:rPr>
          <w:b/>
          <w:szCs w:val="24"/>
        </w:rPr>
      </w:pPr>
      <w:r w:rsidRPr="00F90240">
        <w:rPr>
          <w:b/>
          <w:sz w:val="24"/>
        </w:rPr>
        <w:t xml:space="preserve">Погодження проекту рішення: </w:t>
      </w:r>
      <w:r w:rsidRPr="00BC7C5A">
        <w:t>«</w:t>
      </w:r>
      <w:r w:rsidR="00566255" w:rsidRPr="00566255">
        <w:rPr>
          <w:rFonts w:eastAsia="Batang"/>
          <w:sz w:val="24"/>
        </w:rPr>
        <w:t xml:space="preserve">Про надання згоди на прийняття майна з державної у комунальну власність на баланс </w:t>
      </w:r>
      <w:r w:rsidR="00566255" w:rsidRPr="00566255">
        <w:rPr>
          <w:sz w:val="24"/>
        </w:rPr>
        <w:t>Кіцманської міської ради майна</w:t>
      </w:r>
      <w:r w:rsidR="00566255" w:rsidRPr="00566255">
        <w:rPr>
          <w:rFonts w:eastAsia="Batang"/>
          <w:sz w:val="24"/>
        </w:rPr>
        <w:t xml:space="preserve"> державної власності</w:t>
      </w:r>
      <w:r w:rsidRPr="0073697D">
        <w:rPr>
          <w:sz w:val="22"/>
          <w:szCs w:val="24"/>
        </w:rPr>
        <w:t>»</w:t>
      </w:r>
      <w:r w:rsidR="0073697D">
        <w:rPr>
          <w:sz w:val="22"/>
          <w:szCs w:val="24"/>
        </w:rPr>
        <w:t xml:space="preserve">, </w:t>
      </w:r>
      <w:r w:rsidR="0073697D" w:rsidRPr="0073697D">
        <w:rPr>
          <w:sz w:val="22"/>
          <w:szCs w:val="24"/>
        </w:rPr>
        <w:t xml:space="preserve"> </w:t>
      </w:r>
      <w:r w:rsidRPr="0073697D">
        <w:rPr>
          <w:sz w:val="24"/>
          <w:szCs w:val="24"/>
        </w:rPr>
        <w:t xml:space="preserve">реєстраційний </w:t>
      </w:r>
      <w:r w:rsidR="00FF4487">
        <w:rPr>
          <w:szCs w:val="24"/>
        </w:rPr>
        <w:t>№ 955/12</w:t>
      </w:r>
    </w:p>
    <w:p w:rsidR="00C52C66" w:rsidRPr="00CB5563" w:rsidRDefault="00C52C66" w:rsidP="00C52C66">
      <w:pPr>
        <w:jc w:val="both"/>
        <w:rPr>
          <w:b/>
          <w:sz w:val="10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3285"/>
      </w:tblGrid>
      <w:tr w:rsidR="00C52C66" w:rsidRPr="00CB5563" w:rsidTr="00666C25">
        <w:tc>
          <w:tcPr>
            <w:tcW w:w="518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C52C66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C52C66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C52C66" w:rsidRPr="00CB5563" w:rsidTr="00666C25">
        <w:tc>
          <w:tcPr>
            <w:tcW w:w="518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BC4108" w:rsidRDefault="00C52C66" w:rsidP="00566255">
            <w:pPr>
              <w:pStyle w:val="a4"/>
              <w:shd w:val="clear" w:color="auto" w:fill="FDFDFD"/>
              <w:tabs>
                <w:tab w:val="left" w:pos="-3261"/>
              </w:tabs>
              <w:spacing w:before="0" w:beforeAutospacing="0" w:after="150" w:afterAutospacing="0" w:line="240" w:lineRule="atLeast"/>
              <w:ind w:right="-1"/>
              <w:jc w:val="both"/>
            </w:pPr>
            <w:r w:rsidRPr="00BC4108">
              <w:rPr>
                <w:b/>
              </w:rPr>
              <w:t>Висновок авторів</w:t>
            </w:r>
            <w:r w:rsidRPr="00566255">
              <w:t xml:space="preserve">: </w:t>
            </w:r>
            <w:r w:rsidR="00566255" w:rsidRPr="00566255">
              <w:t xml:space="preserve">Надати згоду </w:t>
            </w:r>
            <w:r w:rsidR="00566255" w:rsidRPr="00566255">
              <w:rPr>
                <w:rFonts w:eastAsia="Batang"/>
              </w:rPr>
              <w:t xml:space="preserve">на прийняття майна з державної у комунальну власність на баланс </w:t>
            </w:r>
            <w:r w:rsidR="00566255" w:rsidRPr="00566255">
              <w:t xml:space="preserve">Кіцманської міської ради </w:t>
            </w:r>
            <w:r w:rsidR="00566255" w:rsidRPr="00566255">
              <w:rPr>
                <w:rFonts w:eastAsia="Batang"/>
              </w:rPr>
              <w:t>Чернівецького району, Чернівецької області</w:t>
            </w:r>
            <w:r w:rsidR="00566255" w:rsidRPr="00566255">
              <w:t xml:space="preserve"> майна</w:t>
            </w:r>
            <w:r w:rsidR="00566255" w:rsidRPr="00566255">
              <w:rPr>
                <w:rFonts w:eastAsia="Batang"/>
              </w:rPr>
              <w:t xml:space="preserve"> державної власності</w:t>
            </w:r>
            <w:r w:rsidR="00566255">
              <w:t xml:space="preserve">, згідно переліку, що додається (Додаток 1) 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C52C66" w:rsidRPr="00CB5563" w:rsidRDefault="001672CB" w:rsidP="005662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52C66">
              <w:rPr>
                <w:rFonts w:ascii="Times New Roman" w:hAnsi="Times New Roman"/>
                <w:sz w:val="24"/>
                <w:szCs w:val="24"/>
              </w:rPr>
              <w:t xml:space="preserve">ачальник  </w:t>
            </w:r>
            <w:r w:rsidR="00C52C66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C52C6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662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66">
              <w:rPr>
                <w:rFonts w:ascii="Times New Roman" w:hAnsi="Times New Roman"/>
                <w:sz w:val="24"/>
                <w:szCs w:val="24"/>
              </w:rPr>
              <w:t>І.</w:t>
            </w:r>
            <w:r w:rsidR="007369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66">
              <w:rPr>
                <w:rFonts w:ascii="Times New Roman" w:hAnsi="Times New Roman"/>
                <w:sz w:val="24"/>
                <w:szCs w:val="24"/>
              </w:rPr>
              <w:t>Королюк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C52C66" w:rsidRPr="00273672" w:rsidRDefault="00C52C66" w:rsidP="00C52C6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C52C66" w:rsidRPr="00CB5563" w:rsidRDefault="00C52C66" w:rsidP="0056625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Секретар міської ради .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C52C66" w:rsidRPr="00BC7C5A" w:rsidRDefault="00C52C66" w:rsidP="008F672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8F672D" w:rsidRPr="008F672D">
              <w:rPr>
                <w:rFonts w:ascii="Times New Roman" w:hAnsi="Times New Roman"/>
              </w:rPr>
              <w:t>комунальної власності, житлово-комунального господарства, енергозбереження та транспорту</w:t>
            </w:r>
            <w:r w:rsidR="008F672D">
              <w:rPr>
                <w:rFonts w:ascii="Times New Roman" w:hAnsi="Times New Roman"/>
              </w:rPr>
              <w:t xml:space="preserve"> – </w:t>
            </w:r>
            <w:r w:rsidR="008F672D" w:rsidRPr="008F672D">
              <w:rPr>
                <w:rFonts w:ascii="Times New Roman" w:hAnsi="Times New Roman"/>
              </w:rPr>
              <w:t>Я</w:t>
            </w:r>
            <w:r w:rsidR="008F672D">
              <w:rPr>
                <w:rFonts w:ascii="Times New Roman" w:hAnsi="Times New Roman"/>
              </w:rPr>
              <w:t>рослав ЯРЕМІЙ</w:t>
            </w: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52C66" w:rsidRPr="00CB5563" w:rsidTr="00666C25">
        <w:tc>
          <w:tcPr>
            <w:tcW w:w="518" w:type="dxa"/>
            <w:vMerge w:val="restart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C52C66" w:rsidRPr="00BC7C5A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52C66" w:rsidRPr="00CB5563" w:rsidTr="00666C25">
        <w:tc>
          <w:tcPr>
            <w:tcW w:w="518" w:type="dxa"/>
            <w:vMerge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C52C66" w:rsidRPr="00CB5563" w:rsidRDefault="00C52C66" w:rsidP="00666C2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C52C66" w:rsidRDefault="00C52C66" w:rsidP="00C52C66">
      <w:pPr>
        <w:pStyle w:val="a6"/>
        <w:jc w:val="center"/>
        <w:rPr>
          <w:rFonts w:ascii="Times New Roman" w:hAnsi="Times New Roman"/>
          <w:b/>
          <w:sz w:val="28"/>
        </w:rPr>
      </w:pPr>
    </w:p>
    <w:p w:rsidR="00C52C66" w:rsidRDefault="00C52C66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566255" w:rsidRDefault="00566255" w:rsidP="00C52C66">
      <w:pPr>
        <w:rPr>
          <w:b/>
        </w:rPr>
      </w:pPr>
    </w:p>
    <w:p w:rsidR="007F3F0F" w:rsidRPr="00AA1ED8" w:rsidRDefault="007F3F0F" w:rsidP="007F3F0F">
      <w:pPr>
        <w:pStyle w:val="a4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szCs w:val="28"/>
        </w:rPr>
      </w:pPr>
      <w:r w:rsidRPr="00AA1ED8">
        <w:rPr>
          <w:szCs w:val="28"/>
        </w:rPr>
        <w:lastRenderedPageBreak/>
        <w:t>Додаток 1</w:t>
      </w:r>
    </w:p>
    <w:p w:rsidR="007F3F0F" w:rsidRDefault="007F3F0F" w:rsidP="007F3F0F">
      <w:pPr>
        <w:pStyle w:val="a6"/>
        <w:ind w:left="4395"/>
        <w:rPr>
          <w:rFonts w:ascii="Times New Roman" w:hAnsi="Times New Roman"/>
          <w:sz w:val="24"/>
          <w:szCs w:val="24"/>
        </w:rPr>
      </w:pPr>
      <w:r w:rsidRPr="008E53FE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</w:t>
      </w:r>
      <w:r w:rsidRPr="008E53FE">
        <w:rPr>
          <w:rFonts w:ascii="Times New Roman" w:hAnsi="Times New Roman"/>
          <w:sz w:val="24"/>
          <w:szCs w:val="24"/>
        </w:rPr>
        <w:t>Х</w:t>
      </w:r>
      <w:r>
        <w:rPr>
          <w:rFonts w:ascii="Times New Roman" w:hAnsi="Times New Roman"/>
          <w:sz w:val="24"/>
          <w:szCs w:val="24"/>
        </w:rPr>
        <w:t xml:space="preserve">ХІІІ </w:t>
      </w:r>
      <w:r w:rsidRPr="008E53FE">
        <w:rPr>
          <w:rFonts w:ascii="Times New Roman" w:hAnsi="Times New Roman"/>
          <w:sz w:val="24"/>
          <w:szCs w:val="24"/>
        </w:rPr>
        <w:t xml:space="preserve">сесії Кіцманської міської ради </w:t>
      </w:r>
    </w:p>
    <w:p w:rsidR="007F3F0F" w:rsidRPr="00894F7D" w:rsidRDefault="007F3F0F" w:rsidP="007F3F0F">
      <w:pPr>
        <w:pStyle w:val="a6"/>
        <w:ind w:left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</w:t>
      </w:r>
      <w:r w:rsidRPr="00894F7D">
        <w:rPr>
          <w:rFonts w:ascii="Times New Roman" w:hAnsi="Times New Roman"/>
          <w:sz w:val="24"/>
          <w:szCs w:val="24"/>
        </w:rPr>
        <w:t xml:space="preserve">ІІІ скликання від </w:t>
      </w:r>
      <w:r>
        <w:rPr>
          <w:rFonts w:ascii="Times New Roman" w:hAnsi="Times New Roman"/>
          <w:sz w:val="24"/>
          <w:szCs w:val="24"/>
        </w:rPr>
        <w:t>22.12.2023</w:t>
      </w:r>
      <w:r w:rsidRPr="00894F7D">
        <w:rPr>
          <w:rFonts w:ascii="Times New Roman" w:hAnsi="Times New Roman"/>
          <w:sz w:val="24"/>
          <w:szCs w:val="24"/>
        </w:rPr>
        <w:t xml:space="preserve"> р. №________</w:t>
      </w:r>
    </w:p>
    <w:p w:rsidR="007F3F0F" w:rsidRDefault="007F3F0F" w:rsidP="007F3F0F">
      <w:pPr>
        <w:pStyle w:val="a4"/>
        <w:widowControl w:val="0"/>
        <w:shd w:val="clear" w:color="auto" w:fill="FFFFFF"/>
        <w:spacing w:before="0" w:beforeAutospacing="0" w:after="0" w:afterAutospacing="0"/>
        <w:ind w:left="5954"/>
        <w:rPr>
          <w:sz w:val="28"/>
          <w:szCs w:val="28"/>
        </w:rPr>
      </w:pPr>
    </w:p>
    <w:p w:rsidR="00C52C66" w:rsidRDefault="00C52C66" w:rsidP="00D772B6">
      <w:pPr>
        <w:widowControl w:val="0"/>
        <w:suppressAutoHyphens/>
        <w:rPr>
          <w:sz w:val="24"/>
          <w:szCs w:val="24"/>
        </w:rPr>
      </w:pPr>
    </w:p>
    <w:p w:rsidR="007F3F0F" w:rsidRPr="007F3F0F" w:rsidRDefault="007F3F0F" w:rsidP="007F3F0F">
      <w:pPr>
        <w:widowControl w:val="0"/>
        <w:suppressAutoHyphens/>
        <w:jc w:val="center"/>
        <w:rPr>
          <w:b/>
          <w:sz w:val="24"/>
          <w:szCs w:val="24"/>
        </w:rPr>
      </w:pPr>
      <w:r w:rsidRPr="007F3F0F">
        <w:rPr>
          <w:b/>
          <w:sz w:val="24"/>
          <w:szCs w:val="24"/>
        </w:rPr>
        <w:t>ПЕРЕЛІК</w:t>
      </w:r>
    </w:p>
    <w:p w:rsidR="007F3F0F" w:rsidRPr="007F3F0F" w:rsidRDefault="007F3F0F" w:rsidP="007F3F0F">
      <w:pPr>
        <w:widowControl w:val="0"/>
        <w:suppressAutoHyphens/>
        <w:jc w:val="center"/>
        <w:rPr>
          <w:b/>
          <w:sz w:val="24"/>
          <w:szCs w:val="24"/>
        </w:rPr>
      </w:pPr>
      <w:r w:rsidRPr="007F3F0F">
        <w:rPr>
          <w:b/>
          <w:sz w:val="24"/>
        </w:rPr>
        <w:t>майна</w:t>
      </w:r>
      <w:r w:rsidRPr="007F3F0F">
        <w:rPr>
          <w:rFonts w:eastAsia="Batang"/>
          <w:b/>
          <w:sz w:val="24"/>
        </w:rPr>
        <w:t xml:space="preserve"> державної власності</w:t>
      </w:r>
    </w:p>
    <w:p w:rsidR="007F3F0F" w:rsidRDefault="007F3F0F" w:rsidP="00D772B6">
      <w:pPr>
        <w:widowControl w:val="0"/>
        <w:suppressAutoHyphens/>
        <w:rPr>
          <w:sz w:val="24"/>
          <w:szCs w:val="24"/>
        </w:rPr>
      </w:pPr>
    </w:p>
    <w:tbl>
      <w:tblPr>
        <w:tblW w:w="1033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2470"/>
        <w:gridCol w:w="1800"/>
        <w:gridCol w:w="1620"/>
        <w:gridCol w:w="1260"/>
        <w:gridCol w:w="79"/>
        <w:gridCol w:w="759"/>
        <w:gridCol w:w="15"/>
        <w:gridCol w:w="1574"/>
        <w:gridCol w:w="46"/>
      </w:tblGrid>
      <w:tr w:rsidR="007F3F0F" w:rsidRPr="00EA7D5F" w:rsidTr="007F3F0F">
        <w:tc>
          <w:tcPr>
            <w:tcW w:w="710" w:type="dxa"/>
          </w:tcPr>
          <w:p w:rsidR="007F3F0F" w:rsidRPr="007F3F0F" w:rsidRDefault="007F3F0F" w:rsidP="00D56F09">
            <w:pPr>
              <w:ind w:left="-567" w:firstLine="567"/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№</w:t>
            </w:r>
          </w:p>
        </w:tc>
        <w:tc>
          <w:tcPr>
            <w:tcW w:w="2470" w:type="dxa"/>
            <w:tcBorders>
              <w:right w:val="single" w:sz="4" w:space="0" w:color="auto"/>
            </w:tcBorders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Назва майна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фонд</w:t>
            </w:r>
          </w:p>
        </w:tc>
        <w:tc>
          <w:tcPr>
            <w:tcW w:w="1620" w:type="dxa"/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 xml:space="preserve">Інвентарний </w:t>
            </w:r>
          </w:p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номер</w:t>
            </w:r>
          </w:p>
        </w:tc>
        <w:tc>
          <w:tcPr>
            <w:tcW w:w="1260" w:type="dxa"/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Один</w:t>
            </w:r>
          </w:p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 xml:space="preserve"> вим</w:t>
            </w:r>
          </w:p>
        </w:tc>
        <w:tc>
          <w:tcPr>
            <w:tcW w:w="853" w:type="dxa"/>
            <w:gridSpan w:val="3"/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>К-сть</w:t>
            </w:r>
          </w:p>
        </w:tc>
        <w:tc>
          <w:tcPr>
            <w:tcW w:w="1620" w:type="dxa"/>
            <w:gridSpan w:val="2"/>
          </w:tcPr>
          <w:p w:rsidR="007F3F0F" w:rsidRPr="007F3F0F" w:rsidRDefault="007F3F0F" w:rsidP="00D56F09">
            <w:pPr>
              <w:jc w:val="center"/>
              <w:rPr>
                <w:b/>
                <w:sz w:val="24"/>
                <w:szCs w:val="18"/>
              </w:rPr>
            </w:pPr>
            <w:r w:rsidRPr="007F3F0F">
              <w:rPr>
                <w:b/>
                <w:sz w:val="24"/>
                <w:szCs w:val="18"/>
              </w:rPr>
              <w:t xml:space="preserve">Первісна вартіть </w:t>
            </w:r>
          </w:p>
        </w:tc>
      </w:tr>
      <w:tr w:rsidR="007F3F0F" w:rsidRPr="00EA7D5F" w:rsidTr="007F3F0F">
        <w:trPr>
          <w:trHeight w:val="427"/>
        </w:trPr>
        <w:tc>
          <w:tcPr>
            <w:tcW w:w="710" w:type="dxa"/>
          </w:tcPr>
          <w:p w:rsidR="007F3F0F" w:rsidRPr="00EA7D5F" w:rsidRDefault="007F3F0F" w:rsidP="00D56F09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D56F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Автомобіль ВАЗ 21053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D56F09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D56F0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101550011</w:t>
            </w:r>
          </w:p>
        </w:tc>
        <w:tc>
          <w:tcPr>
            <w:tcW w:w="1260" w:type="dxa"/>
          </w:tcPr>
          <w:p w:rsidR="007F3F0F" w:rsidRDefault="007F3F0F" w:rsidP="00D56F09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853" w:type="dxa"/>
            <w:gridSpan w:val="3"/>
            <w:vAlign w:val="bottom"/>
          </w:tcPr>
          <w:p w:rsidR="007F3F0F" w:rsidRPr="00EA7D5F" w:rsidRDefault="007F3F0F" w:rsidP="00D56F09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620" w:type="dxa"/>
            <w:gridSpan w:val="2"/>
            <w:vAlign w:val="bottom"/>
          </w:tcPr>
          <w:p w:rsidR="007F3F0F" w:rsidRPr="00EA7D5F" w:rsidRDefault="007F3F0F" w:rsidP="00D56F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20001</w:t>
            </w:r>
            <w:r w:rsidRPr="00EA7D5F">
              <w:rPr>
                <w:sz w:val="24"/>
                <w:szCs w:val="24"/>
              </w:rPr>
              <w:t>,00</w:t>
            </w:r>
          </w:p>
        </w:tc>
      </w:tr>
      <w:tr w:rsidR="007F3F0F" w:rsidRPr="00EA7D5F" w:rsidTr="007F3F0F">
        <w:trPr>
          <w:gridAfter w:val="1"/>
          <w:wAfter w:w="46" w:type="dxa"/>
          <w:trHeight w:val="427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Сейф металічний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101660062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56,00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3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Стіл для засідання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101660083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205,00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4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Меблі офісні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101660095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7477,00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5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Шкаф ШКД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101660093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250,00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6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Шкаф ШКД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101660092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251,00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7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Шкаф ШКД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101660090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165,00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8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Шкаф металічний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jc w:val="right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101660078</w:t>
            </w:r>
          </w:p>
        </w:tc>
        <w:tc>
          <w:tcPr>
            <w:tcW w:w="1339" w:type="dxa"/>
            <w:gridSpan w:val="2"/>
          </w:tcPr>
          <w:p w:rsidR="007F3F0F" w:rsidRDefault="007F3F0F" w:rsidP="007F3F0F">
            <w:pPr>
              <w:jc w:val="center"/>
            </w:pPr>
            <w:r w:rsidRPr="00414056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278,00</w:t>
            </w:r>
          </w:p>
        </w:tc>
      </w:tr>
      <w:tr w:rsidR="007F3F0F" w:rsidRPr="00EA7D5F" w:rsidTr="007F3F0F">
        <w:trPr>
          <w:gridAfter w:val="1"/>
          <w:wAfter w:w="46" w:type="dxa"/>
        </w:trPr>
        <w:tc>
          <w:tcPr>
            <w:tcW w:w="710" w:type="dxa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70" w:type="dxa"/>
            <w:tcBorders>
              <w:right w:val="single" w:sz="4" w:space="0" w:color="auto"/>
            </w:tcBorders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Набір офісний Гірка</w:t>
            </w:r>
          </w:p>
        </w:tc>
        <w:tc>
          <w:tcPr>
            <w:tcW w:w="1800" w:type="dxa"/>
            <w:tcBorders>
              <w:left w:val="single" w:sz="4" w:space="0" w:color="auto"/>
            </w:tcBorders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vAlign w:val="bottom"/>
          </w:tcPr>
          <w:p w:rsidR="007F3F0F" w:rsidRPr="00EA7D5F" w:rsidRDefault="007F3F0F" w:rsidP="007F3F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EA7D5F">
              <w:rPr>
                <w:sz w:val="24"/>
                <w:szCs w:val="24"/>
              </w:rPr>
              <w:t>101660098</w:t>
            </w:r>
          </w:p>
        </w:tc>
        <w:tc>
          <w:tcPr>
            <w:tcW w:w="1339" w:type="dxa"/>
            <w:gridSpan w:val="2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vAlign w:val="bottom"/>
          </w:tcPr>
          <w:p w:rsidR="007F3F0F" w:rsidRPr="00EA7D5F" w:rsidRDefault="007F3F0F" w:rsidP="007F3F0F">
            <w:pPr>
              <w:jc w:val="center"/>
              <w:rPr>
                <w:sz w:val="24"/>
                <w:szCs w:val="24"/>
              </w:rPr>
            </w:pPr>
            <w:r w:rsidRPr="00EA7D5F">
              <w:rPr>
                <w:sz w:val="24"/>
                <w:szCs w:val="24"/>
              </w:rPr>
              <w:t>1611,00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10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 керівника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11136265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450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11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 приставний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11136269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160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12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Тумба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11136302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13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Сейф металічний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11136394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80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14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11136401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360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15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11136402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346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16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Стільці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11136411-424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14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2899,96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17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11136494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305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18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11136360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355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19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11136947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500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20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11136977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532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21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 xml:space="preserve">Пенал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11136978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468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22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11136055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490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23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Системник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11132032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2630,00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24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Монітор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11132049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800,00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 w:rsidRPr="009338D3">
              <w:rPr>
                <w:sz w:val="24"/>
                <w:szCs w:val="24"/>
              </w:rPr>
              <w:t>25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11136049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150,11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Стілець офісний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11136284-285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188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11136493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245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11136737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479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Клавіатура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11136737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68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Стільці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11136311-326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10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1300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Тумбочка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11136329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230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11136330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383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11136331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451</w:t>
            </w:r>
          </w:p>
        </w:tc>
      </w:tr>
      <w:tr w:rsidR="000A2EF0" w:rsidRPr="00947658" w:rsidTr="007F3F0F">
        <w:trPr>
          <w:gridAfter w:val="1"/>
          <w:wAfter w:w="46" w:type="dxa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9338D3" w:rsidRDefault="000A2EF0" w:rsidP="000A2E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Шафа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AB6D1E">
              <w:rPr>
                <w:sz w:val="24"/>
                <w:szCs w:val="24"/>
              </w:rPr>
              <w:t>державний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11136332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2EF0" w:rsidRPr="007F3F0F" w:rsidRDefault="000A2EF0" w:rsidP="000A2EF0">
            <w:pPr>
              <w:jc w:val="center"/>
              <w:rPr>
                <w:sz w:val="24"/>
                <w:szCs w:val="24"/>
              </w:rPr>
            </w:pPr>
            <w:r w:rsidRPr="00235567">
              <w:rPr>
                <w:sz w:val="24"/>
                <w:szCs w:val="24"/>
              </w:rPr>
              <w:t>шт.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A2EF0" w:rsidRPr="007D6C10" w:rsidRDefault="000A2EF0" w:rsidP="000A2EF0">
            <w:pPr>
              <w:jc w:val="center"/>
              <w:rPr>
                <w:sz w:val="24"/>
                <w:szCs w:val="24"/>
              </w:rPr>
            </w:pPr>
            <w:r w:rsidRPr="007D6C10">
              <w:rPr>
                <w:sz w:val="24"/>
                <w:szCs w:val="24"/>
              </w:rPr>
              <w:t>471</w:t>
            </w:r>
          </w:p>
        </w:tc>
      </w:tr>
    </w:tbl>
    <w:p w:rsidR="007F3F0F" w:rsidRDefault="007F3F0F" w:rsidP="00D772B6">
      <w:pPr>
        <w:widowControl w:val="0"/>
        <w:suppressAutoHyphens/>
        <w:rPr>
          <w:sz w:val="24"/>
          <w:szCs w:val="24"/>
        </w:rPr>
      </w:pPr>
    </w:p>
    <w:p w:rsidR="000A2EF0" w:rsidRDefault="000A2EF0" w:rsidP="00D772B6">
      <w:pPr>
        <w:widowControl w:val="0"/>
        <w:suppressAutoHyphens/>
        <w:rPr>
          <w:sz w:val="24"/>
          <w:szCs w:val="24"/>
        </w:rPr>
      </w:pPr>
    </w:p>
    <w:p w:rsidR="000A2EF0" w:rsidRDefault="000A2EF0" w:rsidP="00D772B6">
      <w:pPr>
        <w:widowControl w:val="0"/>
        <w:suppressAutoHyphens/>
        <w:rPr>
          <w:sz w:val="24"/>
          <w:szCs w:val="24"/>
        </w:rPr>
      </w:pPr>
    </w:p>
    <w:p w:rsidR="000A2EF0" w:rsidRDefault="000A2EF0" w:rsidP="00D772B6">
      <w:pPr>
        <w:widowControl w:val="0"/>
        <w:suppressAutoHyphens/>
        <w:rPr>
          <w:sz w:val="24"/>
          <w:szCs w:val="24"/>
        </w:rPr>
      </w:pPr>
    </w:p>
    <w:p w:rsidR="000A2EF0" w:rsidRPr="000A2EF0" w:rsidRDefault="000A2EF0" w:rsidP="00D772B6">
      <w:pPr>
        <w:widowControl w:val="0"/>
        <w:suppressAutoHyphens/>
        <w:rPr>
          <w:b/>
          <w:sz w:val="24"/>
          <w:szCs w:val="24"/>
        </w:rPr>
      </w:pPr>
      <w:r w:rsidRPr="000A2EF0">
        <w:rPr>
          <w:b/>
          <w:sz w:val="24"/>
          <w:szCs w:val="24"/>
        </w:rPr>
        <w:t xml:space="preserve">Секретар міської ради </w:t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 w:rsidRPr="000A2EF0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</w:t>
      </w:r>
      <w:r w:rsidRPr="000A2EF0">
        <w:rPr>
          <w:b/>
          <w:sz w:val="24"/>
          <w:szCs w:val="24"/>
        </w:rPr>
        <w:t>Петро ЧУПРИНА</w:t>
      </w:r>
    </w:p>
    <w:sectPr w:rsidR="000A2EF0" w:rsidRPr="000A2EF0" w:rsidSect="006F6F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63D" w:rsidRDefault="00E4663D" w:rsidP="0073697D">
      <w:r>
        <w:separator/>
      </w:r>
    </w:p>
  </w:endnote>
  <w:endnote w:type="continuationSeparator" w:id="0">
    <w:p w:rsidR="00E4663D" w:rsidRDefault="00E4663D" w:rsidP="00736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63D" w:rsidRDefault="00E4663D" w:rsidP="0073697D">
      <w:r>
        <w:separator/>
      </w:r>
    </w:p>
  </w:footnote>
  <w:footnote w:type="continuationSeparator" w:id="0">
    <w:p w:rsidR="00E4663D" w:rsidRDefault="00E4663D" w:rsidP="00736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E77C7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92E50"/>
    <w:rsid w:val="000A2EF0"/>
    <w:rsid w:val="0012348E"/>
    <w:rsid w:val="001464AB"/>
    <w:rsid w:val="001525BD"/>
    <w:rsid w:val="00161257"/>
    <w:rsid w:val="001672CB"/>
    <w:rsid w:val="00233D09"/>
    <w:rsid w:val="00236C70"/>
    <w:rsid w:val="00241848"/>
    <w:rsid w:val="00253524"/>
    <w:rsid w:val="00273672"/>
    <w:rsid w:val="002E39A2"/>
    <w:rsid w:val="00303D3C"/>
    <w:rsid w:val="00342848"/>
    <w:rsid w:val="003C5176"/>
    <w:rsid w:val="003E34F4"/>
    <w:rsid w:val="00444F1D"/>
    <w:rsid w:val="004E3AA1"/>
    <w:rsid w:val="004E65D8"/>
    <w:rsid w:val="004F0B1B"/>
    <w:rsid w:val="00505C1E"/>
    <w:rsid w:val="00530318"/>
    <w:rsid w:val="00566255"/>
    <w:rsid w:val="00574105"/>
    <w:rsid w:val="00591019"/>
    <w:rsid w:val="005933BD"/>
    <w:rsid w:val="005D3C55"/>
    <w:rsid w:val="005E4E97"/>
    <w:rsid w:val="0061392A"/>
    <w:rsid w:val="00643D72"/>
    <w:rsid w:val="00644E96"/>
    <w:rsid w:val="0065588B"/>
    <w:rsid w:val="006C0E22"/>
    <w:rsid w:val="006E5B2E"/>
    <w:rsid w:val="006F6FF3"/>
    <w:rsid w:val="00717D4F"/>
    <w:rsid w:val="0073697D"/>
    <w:rsid w:val="0074009D"/>
    <w:rsid w:val="00741F20"/>
    <w:rsid w:val="007A5318"/>
    <w:rsid w:val="007D1103"/>
    <w:rsid w:val="007E3B35"/>
    <w:rsid w:val="007F3F0F"/>
    <w:rsid w:val="0088061A"/>
    <w:rsid w:val="008B02B4"/>
    <w:rsid w:val="008F672D"/>
    <w:rsid w:val="00927470"/>
    <w:rsid w:val="00950E4D"/>
    <w:rsid w:val="009818EF"/>
    <w:rsid w:val="00A62AC5"/>
    <w:rsid w:val="00AB1627"/>
    <w:rsid w:val="00AB33ED"/>
    <w:rsid w:val="00AF4B23"/>
    <w:rsid w:val="00B26524"/>
    <w:rsid w:val="00B475AD"/>
    <w:rsid w:val="00B64BE0"/>
    <w:rsid w:val="00B71CBF"/>
    <w:rsid w:val="00B7619C"/>
    <w:rsid w:val="00BC7C3A"/>
    <w:rsid w:val="00BD7CE4"/>
    <w:rsid w:val="00BE4316"/>
    <w:rsid w:val="00C31890"/>
    <w:rsid w:val="00C52C66"/>
    <w:rsid w:val="00C64F97"/>
    <w:rsid w:val="00C87351"/>
    <w:rsid w:val="00CB64B7"/>
    <w:rsid w:val="00CC16FD"/>
    <w:rsid w:val="00CF0BE5"/>
    <w:rsid w:val="00D47DAE"/>
    <w:rsid w:val="00D772B6"/>
    <w:rsid w:val="00DB5D8E"/>
    <w:rsid w:val="00DB6A58"/>
    <w:rsid w:val="00DC0B8B"/>
    <w:rsid w:val="00DD290C"/>
    <w:rsid w:val="00E30C3E"/>
    <w:rsid w:val="00E4663D"/>
    <w:rsid w:val="00ED3E83"/>
    <w:rsid w:val="00EE4594"/>
    <w:rsid w:val="00F06690"/>
    <w:rsid w:val="00F33038"/>
    <w:rsid w:val="00F64247"/>
    <w:rsid w:val="00F90240"/>
    <w:rsid w:val="00F93387"/>
    <w:rsid w:val="00FA3C49"/>
    <w:rsid w:val="00FD49EC"/>
    <w:rsid w:val="00FF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AAD02"/>
  <w15:docId w15:val="{58A2B56B-5133-4EA4-B569-493CD6C43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о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character" w:customStyle="1" w:styleId="a7">
    <w:name w:val="Без интервала Знак"/>
    <w:link w:val="a6"/>
    <w:uiPriority w:val="1"/>
    <w:rsid w:val="00F06690"/>
    <w:rPr>
      <w:rFonts w:ascii="Calibri" w:eastAsia="Calibri" w:hAnsi="Calibri" w:cs="Times New Roman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61392A"/>
    <w:rPr>
      <w:rFonts w:ascii="Verdana" w:hAnsi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footer"/>
    <w:basedOn w:val="a"/>
    <w:link w:val="af1"/>
    <w:uiPriority w:val="99"/>
    <w:unhideWhenUsed/>
    <w:rsid w:val="0073697D"/>
    <w:pPr>
      <w:tabs>
        <w:tab w:val="center" w:pos="4819"/>
        <w:tab w:val="right" w:pos="9639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3697D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2943</Words>
  <Characters>1679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5</cp:revision>
  <cp:lastPrinted>2023-12-20T09:13:00Z</cp:lastPrinted>
  <dcterms:created xsi:type="dcterms:W3CDTF">2023-12-20T08:57:00Z</dcterms:created>
  <dcterms:modified xsi:type="dcterms:W3CDTF">2023-12-20T09:16:00Z</dcterms:modified>
</cp:coreProperties>
</file>