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903" w:rsidRPr="00970903" w:rsidRDefault="00970903" w:rsidP="00970903">
      <w:pPr>
        <w:spacing w:after="0" w:line="240" w:lineRule="auto"/>
        <w:jc w:val="center"/>
        <w:rPr>
          <w:rFonts w:ascii="Times New Roman" w:eastAsia="Times New Roman" w:hAnsi="Times New Roman" w:cs="Times New Roman"/>
          <w:b/>
          <w:sz w:val="24"/>
          <w:szCs w:val="24"/>
          <w:lang w:eastAsia="ru-RU"/>
        </w:rPr>
      </w:pPr>
      <w:bookmarkStart w:id="0" w:name="_Hlk49519782"/>
      <w:r w:rsidRPr="00970903">
        <w:rPr>
          <w:rFonts w:ascii="Times New Roman" w:eastAsia="Times New Roman" w:hAnsi="Times New Roman" w:cs="Times New Roman"/>
          <w:b/>
          <w:noProof/>
          <w:sz w:val="24"/>
          <w:szCs w:val="24"/>
          <w:lang w:val="ru-RU" w:eastAsia="ru-RU"/>
        </w:rPr>
        <w:drawing>
          <wp:inline distT="0" distB="0" distL="0" distR="0">
            <wp:extent cx="477520" cy="61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7520" cy="614045"/>
                    </a:xfrm>
                    <a:prstGeom prst="rect">
                      <a:avLst/>
                    </a:prstGeom>
                    <a:noFill/>
                    <a:ln>
                      <a:noFill/>
                    </a:ln>
                  </pic:spPr>
                </pic:pic>
              </a:graphicData>
            </a:graphic>
          </wp:inline>
        </w:drawing>
      </w:r>
    </w:p>
    <w:p w:rsidR="00970903" w:rsidRPr="00970903" w:rsidRDefault="00970903" w:rsidP="00970903">
      <w:pPr>
        <w:spacing w:after="0" w:line="240" w:lineRule="auto"/>
        <w:jc w:val="center"/>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УКРАЇНА</w:t>
      </w:r>
    </w:p>
    <w:p w:rsidR="00970903" w:rsidRPr="00970903" w:rsidRDefault="00970903" w:rsidP="00970903">
      <w:pPr>
        <w:keepNext/>
        <w:spacing w:after="0" w:line="240" w:lineRule="auto"/>
        <w:jc w:val="center"/>
        <w:outlineLvl w:val="0"/>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 xml:space="preserve">КІЦМАНСЬКА МІСЬКА РАДА </w:t>
      </w:r>
    </w:p>
    <w:p w:rsidR="00970903" w:rsidRPr="00970903" w:rsidRDefault="00970903" w:rsidP="00970903">
      <w:pPr>
        <w:keepNext/>
        <w:spacing w:after="0" w:line="240" w:lineRule="auto"/>
        <w:jc w:val="center"/>
        <w:outlineLvl w:val="0"/>
        <w:rPr>
          <w:rFonts w:ascii="Times New Roman" w:eastAsia="Times New Roman" w:hAnsi="Times New Roman" w:cs="Times New Roman"/>
          <w:b/>
          <w:sz w:val="24"/>
          <w:szCs w:val="24"/>
          <w:lang w:eastAsia="ru-RU"/>
        </w:rPr>
      </w:pPr>
      <w:r w:rsidRPr="00970903">
        <w:rPr>
          <w:rFonts w:ascii="Times New Roman" w:eastAsia="Times New Roman" w:hAnsi="Times New Roman" w:cs="Times New Roman"/>
          <w:b/>
          <w:sz w:val="24"/>
          <w:szCs w:val="24"/>
          <w:lang w:eastAsia="ru-RU"/>
        </w:rPr>
        <w:t>ЧЕРНІВЕЦЬКОГО РАЙОНУ ЧЕРНІВЕЦЬКОЇ ОБЛАСТІ</w:t>
      </w:r>
    </w:p>
    <w:p w:rsidR="00970903" w:rsidRPr="00970903" w:rsidRDefault="00970903" w:rsidP="00970903">
      <w:pPr>
        <w:keepNext/>
        <w:spacing w:after="0" w:line="240" w:lineRule="auto"/>
        <w:jc w:val="center"/>
        <w:outlineLvl w:val="0"/>
        <w:rPr>
          <w:rFonts w:ascii="Times New Roman" w:eastAsia="Times New Roman" w:hAnsi="Times New Roman" w:cs="Times New Roman"/>
          <w:sz w:val="24"/>
          <w:szCs w:val="24"/>
          <w:lang w:eastAsia="ru-RU"/>
        </w:rPr>
      </w:pPr>
      <w:bookmarkStart w:id="1" w:name="_Hlk479759872"/>
      <w:proofErr w:type="spellStart"/>
      <w:r w:rsidRPr="00970903">
        <w:rPr>
          <w:rFonts w:ascii="Times New Roman" w:eastAsia="Times New Roman" w:hAnsi="Times New Roman" w:cs="Times New Roman"/>
          <w:sz w:val="24"/>
          <w:szCs w:val="24"/>
          <w:lang w:eastAsia="ru-RU"/>
        </w:rPr>
        <w:t>вул.Незалежності</w:t>
      </w:r>
      <w:proofErr w:type="spellEnd"/>
      <w:r w:rsidRPr="00970903">
        <w:rPr>
          <w:rFonts w:ascii="Times New Roman" w:eastAsia="Times New Roman" w:hAnsi="Times New Roman" w:cs="Times New Roman"/>
          <w:sz w:val="24"/>
          <w:szCs w:val="24"/>
          <w:lang w:eastAsia="ru-RU"/>
        </w:rPr>
        <w:t xml:space="preserve">, 83, </w:t>
      </w:r>
      <w:proofErr w:type="spellStart"/>
      <w:r w:rsidRPr="00970903">
        <w:rPr>
          <w:rFonts w:ascii="Times New Roman" w:eastAsia="Times New Roman" w:hAnsi="Times New Roman" w:cs="Times New Roman"/>
          <w:sz w:val="24"/>
          <w:szCs w:val="24"/>
          <w:lang w:eastAsia="ru-RU"/>
        </w:rPr>
        <w:t>м.Кіцмань</w:t>
      </w:r>
      <w:proofErr w:type="spellEnd"/>
      <w:r w:rsidRPr="00970903">
        <w:rPr>
          <w:rFonts w:ascii="Times New Roman" w:eastAsia="Times New Roman" w:hAnsi="Times New Roman" w:cs="Times New Roman"/>
          <w:sz w:val="24"/>
          <w:szCs w:val="24"/>
          <w:lang w:eastAsia="ru-RU"/>
        </w:rPr>
        <w:t>, Чернівецької обл.59300 тел.2-39-75, факс.2-39-75</w:t>
      </w:r>
    </w:p>
    <w:p w:rsidR="00970903" w:rsidRPr="00970903" w:rsidRDefault="00970903" w:rsidP="00970903">
      <w:pPr>
        <w:keepNext/>
        <w:spacing w:after="0" w:line="240" w:lineRule="auto"/>
        <w:jc w:val="center"/>
        <w:outlineLvl w:val="0"/>
        <w:rPr>
          <w:rFonts w:ascii="Times New Roman" w:eastAsia="Times New Roman" w:hAnsi="Times New Roman" w:cs="Times New Roman"/>
          <w:sz w:val="24"/>
          <w:szCs w:val="24"/>
          <w:lang w:eastAsia="ru-RU"/>
        </w:rPr>
      </w:pPr>
      <w:r w:rsidRPr="00970903">
        <w:rPr>
          <w:rFonts w:ascii="Times New Roman" w:eastAsia="Times New Roman" w:hAnsi="Times New Roman" w:cs="Times New Roman"/>
          <w:sz w:val="24"/>
          <w:szCs w:val="24"/>
          <w:lang w:eastAsia="ru-RU"/>
        </w:rPr>
        <w:t>Email:04062127@mail.gov.ua</w:t>
      </w:r>
    </w:p>
    <w:bookmarkEnd w:id="1"/>
    <w:p w:rsidR="00970903" w:rsidRPr="00970903" w:rsidRDefault="00970903" w:rsidP="00970903">
      <w:pPr>
        <w:spacing w:after="0" w:line="240" w:lineRule="auto"/>
        <w:jc w:val="center"/>
        <w:rPr>
          <w:rFonts w:ascii="Times New Roman" w:eastAsia="Times New Roman" w:hAnsi="Times New Roman" w:cs="Times New Roman"/>
          <w:sz w:val="24"/>
          <w:szCs w:val="24"/>
          <w:lang w:eastAsia="ru-RU"/>
        </w:rPr>
      </w:pPr>
      <w:r w:rsidRPr="00970903">
        <w:rPr>
          <w:rFonts w:ascii="Times New Roman" w:eastAsia="Times New Roman" w:hAnsi="Times New Roman" w:cs="Times New Roman"/>
          <w:noProof/>
          <w:sz w:val="24"/>
          <w:szCs w:val="24"/>
          <w:lang w:val="ru-RU" w:eastAsia="ru-RU"/>
        </w:rPr>
        <mc:AlternateContent>
          <mc:Choice Requires="wps">
            <w:drawing>
              <wp:anchor distT="4294967295" distB="4294967295" distL="114300" distR="114300" simplePos="0" relativeHeight="251659264" behindDoc="0" locked="0" layoutInCell="0" allowOverlap="1">
                <wp:simplePos x="0" y="0"/>
                <wp:positionH relativeFrom="column">
                  <wp:posOffset>-502920</wp:posOffset>
                </wp:positionH>
                <wp:positionV relativeFrom="paragraph">
                  <wp:posOffset>105409</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2DBBD"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" o:allowincell="f" strokeweight=".5pt"/>
            </w:pict>
          </mc:Fallback>
        </mc:AlternateContent>
      </w:r>
    </w:p>
    <w:p w:rsidR="00970903" w:rsidRPr="00970903" w:rsidRDefault="00970903" w:rsidP="00970903">
      <w:pPr>
        <w:spacing w:after="0"/>
        <w:ind w:left="5529"/>
        <w:rPr>
          <w:rFonts w:ascii="Times New Roman" w:hAnsi="Times New Roman" w:cs="Times New Roman"/>
          <w:sz w:val="24"/>
          <w:szCs w:val="24"/>
        </w:rPr>
      </w:pPr>
      <w:r w:rsidRPr="00970903">
        <w:rPr>
          <w:rFonts w:ascii="Times New Roman" w:hAnsi="Times New Roman" w:cs="Times New Roman"/>
          <w:sz w:val="24"/>
          <w:szCs w:val="24"/>
        </w:rPr>
        <w:t>ПРОЕКТ</w:t>
      </w:r>
    </w:p>
    <w:p w:rsidR="00970903" w:rsidRPr="00970903" w:rsidRDefault="00970903" w:rsidP="00970903">
      <w:pPr>
        <w:spacing w:after="0"/>
        <w:ind w:left="5529"/>
        <w:rPr>
          <w:rFonts w:ascii="Times New Roman" w:hAnsi="Times New Roman" w:cs="Times New Roman"/>
          <w:b/>
          <w:sz w:val="24"/>
          <w:szCs w:val="24"/>
          <w:u w:val="single"/>
        </w:rPr>
      </w:pPr>
      <w:r w:rsidRPr="00970903">
        <w:rPr>
          <w:rFonts w:ascii="Times New Roman" w:hAnsi="Times New Roman" w:cs="Times New Roman"/>
          <w:sz w:val="24"/>
          <w:szCs w:val="24"/>
        </w:rPr>
        <w:t xml:space="preserve">Автор: </w:t>
      </w:r>
      <w:proofErr w:type="spellStart"/>
      <w:r w:rsidR="008104A9">
        <w:rPr>
          <w:rFonts w:ascii="Times New Roman" w:hAnsi="Times New Roman" w:cs="Times New Roman"/>
          <w:sz w:val="24"/>
          <w:szCs w:val="24"/>
          <w:u w:val="single"/>
        </w:rPr>
        <w:t>Булега</w:t>
      </w:r>
      <w:proofErr w:type="spellEnd"/>
      <w:r w:rsidR="008104A9">
        <w:rPr>
          <w:rFonts w:ascii="Times New Roman" w:hAnsi="Times New Roman" w:cs="Times New Roman"/>
          <w:sz w:val="24"/>
          <w:szCs w:val="24"/>
          <w:u w:val="single"/>
        </w:rPr>
        <w:t xml:space="preserve"> С.Б.</w:t>
      </w:r>
    </w:p>
    <w:p w:rsidR="00970903" w:rsidRPr="00970903" w:rsidRDefault="00970903" w:rsidP="00970903">
      <w:pPr>
        <w:spacing w:after="0"/>
        <w:ind w:left="5529"/>
        <w:rPr>
          <w:rFonts w:ascii="Times New Roman" w:hAnsi="Times New Roman" w:cs="Times New Roman"/>
          <w:sz w:val="24"/>
          <w:szCs w:val="24"/>
        </w:rPr>
      </w:pPr>
      <w:r w:rsidRPr="00970903">
        <w:rPr>
          <w:rFonts w:ascii="Times New Roman" w:hAnsi="Times New Roman" w:cs="Times New Roman"/>
          <w:sz w:val="24"/>
          <w:szCs w:val="24"/>
        </w:rPr>
        <w:t>(ПІБ авторів)</w:t>
      </w:r>
    </w:p>
    <w:p w:rsidR="00970903" w:rsidRPr="00970903" w:rsidRDefault="00970903" w:rsidP="00970903">
      <w:pPr>
        <w:spacing w:after="0"/>
        <w:ind w:left="5529"/>
        <w:rPr>
          <w:rFonts w:ascii="Times New Roman" w:hAnsi="Times New Roman" w:cs="Times New Roman"/>
          <w:sz w:val="24"/>
          <w:szCs w:val="24"/>
        </w:rPr>
      </w:pPr>
      <w:r w:rsidRPr="00970903">
        <w:rPr>
          <w:rFonts w:ascii="Times New Roman" w:hAnsi="Times New Roman" w:cs="Times New Roman"/>
          <w:sz w:val="24"/>
          <w:szCs w:val="24"/>
        </w:rPr>
        <w:t xml:space="preserve">Реєстраційний номер </w:t>
      </w:r>
      <w:r w:rsidR="00D11F65">
        <w:rPr>
          <w:rFonts w:ascii="Times New Roman" w:hAnsi="Times New Roman" w:cs="Times New Roman"/>
          <w:sz w:val="24"/>
          <w:szCs w:val="24"/>
        </w:rPr>
        <w:t>941</w:t>
      </w:r>
      <w:r w:rsidR="00551170">
        <w:rPr>
          <w:rFonts w:ascii="Times New Roman" w:hAnsi="Times New Roman" w:cs="Times New Roman"/>
          <w:sz w:val="24"/>
          <w:szCs w:val="24"/>
        </w:rPr>
        <w:t>/</w:t>
      </w:r>
      <w:r w:rsidR="00D11F65">
        <w:rPr>
          <w:rFonts w:ascii="Times New Roman" w:hAnsi="Times New Roman" w:cs="Times New Roman"/>
          <w:sz w:val="24"/>
          <w:szCs w:val="24"/>
        </w:rPr>
        <w:t>12</w:t>
      </w:r>
      <w:bookmarkStart w:id="2" w:name="_GoBack"/>
      <w:bookmarkEnd w:id="2"/>
    </w:p>
    <w:p w:rsidR="00970903" w:rsidRPr="00970903" w:rsidRDefault="00970903" w:rsidP="00970903">
      <w:pPr>
        <w:pStyle w:val="Normal2"/>
        <w:jc w:val="center"/>
        <w:rPr>
          <w:rFonts w:ascii="Times New Roman" w:hAnsi="Times New Roman"/>
          <w:b/>
          <w:szCs w:val="24"/>
        </w:rPr>
      </w:pPr>
    </w:p>
    <w:p w:rsidR="00970903" w:rsidRPr="00970903" w:rsidRDefault="00970903" w:rsidP="00970903">
      <w:pPr>
        <w:pStyle w:val="Normal2"/>
        <w:jc w:val="center"/>
        <w:rPr>
          <w:rFonts w:ascii="Times New Roman" w:hAnsi="Times New Roman"/>
          <w:b/>
          <w:szCs w:val="24"/>
        </w:rPr>
      </w:pPr>
    </w:p>
    <w:p w:rsidR="00970903" w:rsidRPr="00970903" w:rsidRDefault="00970903" w:rsidP="00970903">
      <w:pPr>
        <w:pStyle w:val="Normal2"/>
        <w:jc w:val="center"/>
        <w:rPr>
          <w:rFonts w:ascii="Times New Roman" w:hAnsi="Times New Roman"/>
          <w:b/>
          <w:szCs w:val="24"/>
        </w:rPr>
      </w:pPr>
      <w:r w:rsidRPr="00970903">
        <w:rPr>
          <w:rFonts w:ascii="Times New Roman" w:hAnsi="Times New Roman"/>
          <w:b/>
          <w:szCs w:val="24"/>
        </w:rPr>
        <w:t xml:space="preserve">Р І Ш Е Н </w:t>
      </w:r>
      <w:proofErr w:type="spellStart"/>
      <w:r w:rsidRPr="00970903">
        <w:rPr>
          <w:rFonts w:ascii="Times New Roman" w:hAnsi="Times New Roman"/>
          <w:b/>
          <w:szCs w:val="24"/>
        </w:rPr>
        <w:t>Н</w:t>
      </w:r>
      <w:proofErr w:type="spellEnd"/>
      <w:r w:rsidRPr="00970903">
        <w:rPr>
          <w:rFonts w:ascii="Times New Roman" w:hAnsi="Times New Roman"/>
          <w:b/>
          <w:szCs w:val="24"/>
        </w:rPr>
        <w:t xml:space="preserve"> Я  № ___ </w:t>
      </w:r>
    </w:p>
    <w:p w:rsidR="00970903" w:rsidRPr="00970903" w:rsidRDefault="00970903" w:rsidP="00970903">
      <w:pPr>
        <w:pStyle w:val="Normal2"/>
        <w:jc w:val="center"/>
        <w:rPr>
          <w:rFonts w:ascii="Times New Roman" w:hAnsi="Times New Roman"/>
          <w:szCs w:val="24"/>
        </w:rPr>
      </w:pPr>
      <w:r w:rsidRPr="00970903">
        <w:rPr>
          <w:rFonts w:ascii="Times New Roman" w:hAnsi="Times New Roman"/>
          <w:szCs w:val="24"/>
        </w:rPr>
        <w:t xml:space="preserve">___ сесії Кіцманської міської ради </w:t>
      </w:r>
      <w:r w:rsidRPr="00970903">
        <w:rPr>
          <w:rFonts w:ascii="Times New Roman" w:hAnsi="Times New Roman"/>
          <w:szCs w:val="24"/>
          <w:lang w:val="en-US"/>
        </w:rPr>
        <w:t>VIII</w:t>
      </w:r>
      <w:r w:rsidRPr="00970903">
        <w:rPr>
          <w:rFonts w:ascii="Times New Roman" w:hAnsi="Times New Roman"/>
          <w:szCs w:val="24"/>
        </w:rPr>
        <w:t xml:space="preserve"> скликання</w:t>
      </w:r>
    </w:p>
    <w:p w:rsidR="00970903" w:rsidRPr="00970903" w:rsidRDefault="00970903" w:rsidP="00970903">
      <w:pPr>
        <w:pStyle w:val="Normal2"/>
        <w:rPr>
          <w:rFonts w:ascii="Times New Roman" w:hAnsi="Times New Roman"/>
          <w:szCs w:val="24"/>
        </w:rPr>
      </w:pPr>
    </w:p>
    <w:p w:rsidR="00970903" w:rsidRPr="00970903" w:rsidRDefault="00970903" w:rsidP="00970903">
      <w:pPr>
        <w:pStyle w:val="Normal2"/>
        <w:rPr>
          <w:rFonts w:ascii="Times New Roman" w:hAnsi="Times New Roman"/>
          <w:b/>
          <w:szCs w:val="24"/>
        </w:rPr>
      </w:pPr>
      <w:r w:rsidRPr="00970903">
        <w:rPr>
          <w:rFonts w:ascii="Times New Roman" w:hAnsi="Times New Roman"/>
          <w:szCs w:val="24"/>
        </w:rPr>
        <w:t xml:space="preserve">      Від «    »__________202</w:t>
      </w:r>
      <w:r>
        <w:rPr>
          <w:rFonts w:ascii="Times New Roman" w:hAnsi="Times New Roman"/>
          <w:szCs w:val="24"/>
        </w:rPr>
        <w:t>3</w:t>
      </w:r>
      <w:r w:rsidRPr="00970903">
        <w:rPr>
          <w:rFonts w:ascii="Times New Roman" w:hAnsi="Times New Roman"/>
          <w:szCs w:val="24"/>
        </w:rPr>
        <w:t xml:space="preserve"> року                                                                            м. Кіцмань</w:t>
      </w:r>
    </w:p>
    <w:p w:rsidR="00970903" w:rsidRPr="00970903" w:rsidRDefault="00970903" w:rsidP="00970903">
      <w:pPr>
        <w:pStyle w:val="2"/>
        <w:rPr>
          <w:color w:val="000000"/>
          <w:szCs w:val="24"/>
          <w:lang w:val="uk-UA"/>
        </w:rPr>
      </w:pPr>
    </w:p>
    <w:p w:rsidR="00551170" w:rsidRPr="00551170" w:rsidRDefault="00970903" w:rsidP="00563999">
      <w:pPr>
        <w:pStyle w:val="ae"/>
        <w:ind w:left="119" w:right="3651"/>
        <w:rPr>
          <w:b/>
          <w:sz w:val="24"/>
          <w:szCs w:val="24"/>
        </w:rPr>
      </w:pPr>
      <w:r>
        <w:rPr>
          <w:b/>
          <w:bCs/>
          <w:sz w:val="24"/>
          <w:szCs w:val="24"/>
        </w:rPr>
        <w:t xml:space="preserve">Про </w:t>
      </w:r>
      <w:r w:rsidR="00551170" w:rsidRPr="00551170">
        <w:rPr>
          <w:b/>
          <w:sz w:val="24"/>
          <w:szCs w:val="24"/>
        </w:rPr>
        <w:t>звернення депутат</w:t>
      </w:r>
      <w:r w:rsidR="00563999">
        <w:rPr>
          <w:b/>
          <w:sz w:val="24"/>
          <w:szCs w:val="24"/>
        </w:rPr>
        <w:t xml:space="preserve">ів </w:t>
      </w:r>
      <w:r w:rsidR="00551170" w:rsidRPr="00551170">
        <w:rPr>
          <w:b/>
          <w:sz w:val="24"/>
          <w:szCs w:val="24"/>
        </w:rPr>
        <w:t xml:space="preserve">Кіцманської </w:t>
      </w:r>
      <w:r w:rsidR="00563999">
        <w:rPr>
          <w:b/>
          <w:sz w:val="24"/>
          <w:szCs w:val="24"/>
        </w:rPr>
        <w:t>м</w:t>
      </w:r>
      <w:r w:rsidR="00551170" w:rsidRPr="00551170">
        <w:rPr>
          <w:b/>
          <w:sz w:val="24"/>
          <w:szCs w:val="24"/>
        </w:rPr>
        <w:t xml:space="preserve">іської ради до </w:t>
      </w:r>
      <w:r w:rsidR="00563999">
        <w:rPr>
          <w:b/>
          <w:sz w:val="24"/>
          <w:szCs w:val="24"/>
        </w:rPr>
        <w:t>Ве</w:t>
      </w:r>
      <w:r w:rsidR="008C5C60">
        <w:rPr>
          <w:b/>
          <w:sz w:val="24"/>
          <w:szCs w:val="24"/>
        </w:rPr>
        <w:t xml:space="preserve">рховної Ради України </w:t>
      </w:r>
      <w:r w:rsidR="00563999">
        <w:rPr>
          <w:b/>
          <w:sz w:val="24"/>
          <w:szCs w:val="24"/>
        </w:rPr>
        <w:t xml:space="preserve">та </w:t>
      </w:r>
      <w:r w:rsidR="00551170" w:rsidRPr="00551170">
        <w:rPr>
          <w:b/>
          <w:sz w:val="24"/>
          <w:szCs w:val="24"/>
        </w:rPr>
        <w:t>Кабінету Міністрів України</w:t>
      </w:r>
      <w:r w:rsidR="00551170" w:rsidRPr="00551170">
        <w:rPr>
          <w:b/>
          <w:spacing w:val="-1"/>
          <w:sz w:val="24"/>
          <w:szCs w:val="24"/>
        </w:rPr>
        <w:t xml:space="preserve"> </w:t>
      </w:r>
      <w:r w:rsidR="00551170" w:rsidRPr="00551170">
        <w:rPr>
          <w:b/>
          <w:sz w:val="24"/>
          <w:szCs w:val="24"/>
        </w:rPr>
        <w:t>щодо недопущення</w:t>
      </w:r>
      <w:r w:rsidR="00551170">
        <w:rPr>
          <w:b/>
          <w:sz w:val="24"/>
          <w:szCs w:val="24"/>
        </w:rPr>
        <w:t xml:space="preserve"> </w:t>
      </w:r>
      <w:r w:rsidR="00551170" w:rsidRPr="00551170">
        <w:rPr>
          <w:b/>
          <w:sz w:val="24"/>
          <w:szCs w:val="24"/>
        </w:rPr>
        <w:t>ускладнення</w:t>
      </w:r>
      <w:r w:rsidR="00551170" w:rsidRPr="00551170">
        <w:rPr>
          <w:b/>
          <w:spacing w:val="-3"/>
          <w:sz w:val="24"/>
          <w:szCs w:val="24"/>
        </w:rPr>
        <w:t xml:space="preserve"> </w:t>
      </w:r>
      <w:r w:rsidR="00551170" w:rsidRPr="00551170">
        <w:rPr>
          <w:b/>
          <w:sz w:val="24"/>
          <w:szCs w:val="24"/>
        </w:rPr>
        <w:t>ввезення</w:t>
      </w:r>
      <w:r w:rsidR="00551170">
        <w:rPr>
          <w:b/>
          <w:sz w:val="24"/>
          <w:szCs w:val="24"/>
        </w:rPr>
        <w:t xml:space="preserve"> </w:t>
      </w:r>
      <w:r w:rsidR="00551170" w:rsidRPr="00551170">
        <w:rPr>
          <w:b/>
          <w:sz w:val="24"/>
          <w:szCs w:val="24"/>
        </w:rPr>
        <w:t>гуманітарної</w:t>
      </w:r>
      <w:r w:rsidR="00551170" w:rsidRPr="00551170">
        <w:rPr>
          <w:b/>
          <w:spacing w:val="-3"/>
          <w:sz w:val="24"/>
          <w:szCs w:val="24"/>
        </w:rPr>
        <w:t xml:space="preserve"> </w:t>
      </w:r>
      <w:r w:rsidR="00551170" w:rsidRPr="00551170">
        <w:rPr>
          <w:b/>
          <w:sz w:val="24"/>
          <w:szCs w:val="24"/>
        </w:rPr>
        <w:t>допомоги</w:t>
      </w:r>
      <w:r w:rsidR="00551170" w:rsidRPr="00551170">
        <w:rPr>
          <w:b/>
          <w:spacing w:val="-2"/>
          <w:sz w:val="24"/>
          <w:szCs w:val="24"/>
        </w:rPr>
        <w:t xml:space="preserve"> </w:t>
      </w:r>
      <w:r w:rsidR="00551170" w:rsidRPr="00551170">
        <w:rPr>
          <w:b/>
          <w:sz w:val="24"/>
          <w:szCs w:val="24"/>
        </w:rPr>
        <w:t>в</w:t>
      </w:r>
      <w:r w:rsidR="00551170" w:rsidRPr="00551170">
        <w:rPr>
          <w:b/>
          <w:spacing w:val="-4"/>
          <w:sz w:val="24"/>
          <w:szCs w:val="24"/>
        </w:rPr>
        <w:t xml:space="preserve"> </w:t>
      </w:r>
      <w:r w:rsidR="00551170" w:rsidRPr="00551170">
        <w:rPr>
          <w:b/>
          <w:sz w:val="24"/>
          <w:szCs w:val="24"/>
        </w:rPr>
        <w:t>Україну</w:t>
      </w:r>
    </w:p>
    <w:p w:rsidR="00174E99" w:rsidRPr="00970903" w:rsidRDefault="00174E99" w:rsidP="00551170">
      <w:pPr>
        <w:pStyle w:val="Standard"/>
        <w:rPr>
          <w:b/>
          <w:bCs/>
          <w:sz w:val="24"/>
          <w:szCs w:val="24"/>
          <w:lang w:val="uk-UA"/>
        </w:rPr>
      </w:pPr>
    </w:p>
    <w:p w:rsidR="00174E99" w:rsidRPr="00970903" w:rsidRDefault="00174E99" w:rsidP="00174E99">
      <w:pPr>
        <w:pStyle w:val="Standard"/>
        <w:rPr>
          <w:lang w:val="uk-UA"/>
        </w:rPr>
      </w:pPr>
    </w:p>
    <w:p w:rsidR="00611CF9" w:rsidRDefault="00563999" w:rsidP="00611CF9">
      <w:pPr>
        <w:pStyle w:val="Standard"/>
        <w:autoSpaceDE w:val="0"/>
        <w:spacing w:after="120"/>
        <w:ind w:firstLine="851"/>
        <w:jc w:val="both"/>
        <w:rPr>
          <w:b/>
          <w:sz w:val="24"/>
          <w:szCs w:val="24"/>
          <w:lang w:val="uk-UA"/>
        </w:rPr>
      </w:pPr>
      <w:r>
        <w:rPr>
          <w:sz w:val="24"/>
          <w:szCs w:val="24"/>
          <w:lang w:val="uk-UA"/>
        </w:rPr>
        <w:t xml:space="preserve">Враховуючи вагомий суспільний резонанс, що викликаний законодавчими змінами в частині ускладнення ввезення гуманітарної допомоги в Україну під час воєнного стану, </w:t>
      </w:r>
      <w:r w:rsidR="00B7036F">
        <w:rPr>
          <w:sz w:val="24"/>
          <w:szCs w:val="24"/>
          <w:lang w:val="uk-UA"/>
        </w:rPr>
        <w:t xml:space="preserve">беручи до уваги звернення керівника депутатської фракції «Європейська Солідарність» Кіцманської міської ради Вадима СКРИПНИКА від 22.11.2023 року № 22, </w:t>
      </w:r>
      <w:r>
        <w:rPr>
          <w:sz w:val="24"/>
          <w:szCs w:val="24"/>
          <w:lang w:val="uk-UA"/>
        </w:rPr>
        <w:t>в</w:t>
      </w:r>
      <w:r w:rsidR="00551170">
        <w:rPr>
          <w:sz w:val="24"/>
          <w:szCs w:val="24"/>
          <w:lang w:val="uk-UA"/>
        </w:rPr>
        <w:t>ідповідно до статті 2</w:t>
      </w:r>
      <w:r>
        <w:rPr>
          <w:sz w:val="24"/>
          <w:szCs w:val="24"/>
          <w:lang w:val="uk-UA"/>
        </w:rPr>
        <w:t>6</w:t>
      </w:r>
      <w:r w:rsidR="00551170">
        <w:rPr>
          <w:sz w:val="24"/>
          <w:szCs w:val="24"/>
          <w:lang w:val="uk-UA"/>
        </w:rPr>
        <w:t xml:space="preserve"> Закону України «Про міс</w:t>
      </w:r>
      <w:r>
        <w:rPr>
          <w:sz w:val="24"/>
          <w:szCs w:val="24"/>
          <w:lang w:val="uk-UA"/>
        </w:rPr>
        <w:t xml:space="preserve">цеве самоврядування в Україні» </w:t>
      </w:r>
      <w:r w:rsidR="00970903">
        <w:rPr>
          <w:sz w:val="24"/>
          <w:szCs w:val="24"/>
          <w:lang w:val="uk-UA"/>
        </w:rPr>
        <w:t xml:space="preserve">Кіцманська міська рада </w:t>
      </w:r>
      <w:r w:rsidR="00174E99">
        <w:rPr>
          <w:b/>
          <w:sz w:val="24"/>
          <w:szCs w:val="24"/>
          <w:lang w:val="uk-UA"/>
        </w:rPr>
        <w:t>ВИРІШИЛА:</w:t>
      </w:r>
    </w:p>
    <w:p w:rsidR="00611CF9" w:rsidRPr="00611CF9" w:rsidRDefault="00611CF9" w:rsidP="00611CF9">
      <w:pPr>
        <w:pStyle w:val="Normal2"/>
        <w:spacing w:after="120"/>
        <w:ind w:firstLine="851"/>
        <w:jc w:val="both"/>
        <w:rPr>
          <w:rFonts w:ascii="Times New Roman" w:hAnsi="Times New Roman"/>
          <w:b/>
        </w:rPr>
      </w:pPr>
      <w:r w:rsidRPr="00611CF9">
        <w:rPr>
          <w:rFonts w:ascii="Times New Roman" w:hAnsi="Times New Roman"/>
        </w:rPr>
        <w:t>1.</w:t>
      </w:r>
      <w:r w:rsidRPr="00611CF9">
        <w:rPr>
          <w:rFonts w:ascii="Times New Roman" w:hAnsi="Times New Roman"/>
          <w:b/>
        </w:rPr>
        <w:t xml:space="preserve"> </w:t>
      </w:r>
      <w:r w:rsidR="00551170">
        <w:rPr>
          <w:rFonts w:ascii="Times New Roman" w:hAnsi="Times New Roman"/>
        </w:rPr>
        <w:t xml:space="preserve">Направити звернення до </w:t>
      </w:r>
      <w:r w:rsidR="008104A9">
        <w:rPr>
          <w:rFonts w:ascii="Times New Roman" w:hAnsi="Times New Roman"/>
          <w:szCs w:val="24"/>
        </w:rPr>
        <w:t xml:space="preserve">Верховної Ради України </w:t>
      </w:r>
      <w:r w:rsidR="00563999">
        <w:rPr>
          <w:rFonts w:ascii="Times New Roman" w:hAnsi="Times New Roman"/>
        </w:rPr>
        <w:t xml:space="preserve">та </w:t>
      </w:r>
      <w:r w:rsidR="00551170">
        <w:rPr>
          <w:rFonts w:ascii="Times New Roman" w:hAnsi="Times New Roman"/>
        </w:rPr>
        <w:t>Кабінету Міністрів України щодо недопущення ускладнення ввезення гуманітарної допомоги в Україну, що додається</w:t>
      </w:r>
      <w:r w:rsidR="00174E99" w:rsidRPr="00611CF9">
        <w:rPr>
          <w:rFonts w:ascii="Times New Roman" w:hAnsi="Times New Roman"/>
        </w:rPr>
        <w:t>.</w:t>
      </w:r>
    </w:p>
    <w:p w:rsidR="00174E99" w:rsidRPr="00611CF9" w:rsidRDefault="00611CF9" w:rsidP="00611CF9">
      <w:pPr>
        <w:pStyle w:val="Normal2"/>
        <w:spacing w:after="120"/>
        <w:ind w:firstLine="851"/>
        <w:jc w:val="both"/>
        <w:rPr>
          <w:rFonts w:ascii="Times New Roman" w:hAnsi="Times New Roman"/>
          <w:b/>
        </w:rPr>
      </w:pPr>
      <w:r w:rsidRPr="00611CF9">
        <w:rPr>
          <w:rFonts w:ascii="Times New Roman" w:hAnsi="Times New Roman"/>
        </w:rPr>
        <w:t>2.</w:t>
      </w:r>
      <w:r w:rsidRPr="00611CF9">
        <w:rPr>
          <w:rFonts w:ascii="Times New Roman" w:hAnsi="Times New Roman"/>
          <w:b/>
        </w:rPr>
        <w:t xml:space="preserve"> </w:t>
      </w:r>
      <w:r w:rsidR="00174E99" w:rsidRPr="00611CF9">
        <w:rPr>
          <w:rFonts w:ascii="Times New Roman" w:hAnsi="Times New Roman"/>
        </w:rPr>
        <w:t xml:space="preserve">Контроль за виконанням даного рішення </w:t>
      </w:r>
      <w:r w:rsidR="00970903" w:rsidRPr="00611CF9">
        <w:rPr>
          <w:rFonts w:ascii="Times New Roman" w:hAnsi="Times New Roman"/>
        </w:rPr>
        <w:t xml:space="preserve">покласти на постійну комісію з питань </w:t>
      </w:r>
      <w:r w:rsidR="00970903" w:rsidRPr="00611CF9">
        <w:rPr>
          <w:rFonts w:ascii="Times New Roman" w:hAnsi="Times New Roman"/>
          <w:shd w:val="clear" w:color="auto" w:fill="FFFFFF"/>
        </w:rPr>
        <w:t>прав людини, законності, депутатської діяльності, етики та регламенту</w:t>
      </w:r>
      <w:r w:rsidR="00970903" w:rsidRPr="00611CF9">
        <w:rPr>
          <w:rFonts w:ascii="Times New Roman" w:hAnsi="Times New Roman"/>
        </w:rPr>
        <w:t xml:space="preserve"> (Галина ЗАДУБРІВСЬКА)</w:t>
      </w:r>
      <w:r w:rsidR="00174E99" w:rsidRPr="00611CF9">
        <w:rPr>
          <w:rFonts w:ascii="Times New Roman" w:hAnsi="Times New Roman"/>
        </w:rPr>
        <w:t>.</w:t>
      </w:r>
    </w:p>
    <w:p w:rsidR="00174E99" w:rsidRDefault="00174E99" w:rsidP="00174E99">
      <w:pPr>
        <w:pStyle w:val="a7"/>
        <w:ind w:left="581"/>
        <w:jc w:val="both"/>
      </w:pPr>
    </w:p>
    <w:p w:rsidR="00174E99" w:rsidRDefault="00174E99" w:rsidP="00174E99">
      <w:pPr>
        <w:pStyle w:val="Standard"/>
        <w:ind w:firstLine="709"/>
        <w:jc w:val="both"/>
        <w:rPr>
          <w:b/>
          <w:color w:val="000000"/>
          <w:sz w:val="24"/>
          <w:szCs w:val="24"/>
          <w:lang w:val="uk-UA"/>
        </w:rPr>
      </w:pPr>
    </w:p>
    <w:p w:rsidR="00531AE2" w:rsidRPr="00551170" w:rsidRDefault="00174E99" w:rsidP="00174E99">
      <w:pPr>
        <w:pStyle w:val="Standard"/>
        <w:ind w:firstLine="709"/>
        <w:jc w:val="center"/>
        <w:rPr>
          <w:b/>
          <w:sz w:val="24"/>
          <w:szCs w:val="24"/>
          <w:lang w:val="uk-UA"/>
        </w:rPr>
      </w:pPr>
      <w:r>
        <w:rPr>
          <w:b/>
          <w:sz w:val="24"/>
          <w:szCs w:val="24"/>
          <w:lang w:val="uk-UA"/>
        </w:rPr>
        <w:t>Мі</w:t>
      </w:r>
      <w:r w:rsidRPr="00551170">
        <w:rPr>
          <w:b/>
          <w:sz w:val="24"/>
          <w:szCs w:val="24"/>
          <w:lang w:val="uk-UA"/>
        </w:rPr>
        <w:t>ськ</w:t>
      </w:r>
      <w:r>
        <w:rPr>
          <w:b/>
          <w:sz w:val="24"/>
          <w:szCs w:val="24"/>
          <w:lang w:val="uk-UA"/>
        </w:rPr>
        <w:t>ий</w:t>
      </w:r>
      <w:r w:rsidRPr="00551170">
        <w:rPr>
          <w:b/>
          <w:sz w:val="24"/>
          <w:szCs w:val="24"/>
          <w:lang w:val="uk-UA"/>
        </w:rPr>
        <w:t xml:space="preserve">  голов</w:t>
      </w:r>
      <w:r>
        <w:rPr>
          <w:b/>
          <w:sz w:val="24"/>
          <w:szCs w:val="24"/>
          <w:lang w:val="uk-UA"/>
        </w:rPr>
        <w:t>а</w:t>
      </w:r>
      <w:r w:rsidRPr="00551170">
        <w:rPr>
          <w:b/>
          <w:sz w:val="24"/>
          <w:szCs w:val="24"/>
          <w:lang w:val="uk-UA"/>
        </w:rPr>
        <w:t xml:space="preserve">           </w:t>
      </w:r>
      <w:r>
        <w:rPr>
          <w:b/>
          <w:sz w:val="24"/>
          <w:szCs w:val="24"/>
          <w:lang w:val="uk-UA"/>
        </w:rPr>
        <w:t xml:space="preserve">                                                              </w:t>
      </w:r>
      <w:r w:rsidRPr="00551170">
        <w:rPr>
          <w:b/>
          <w:sz w:val="24"/>
          <w:szCs w:val="24"/>
          <w:lang w:val="uk-UA"/>
        </w:rPr>
        <w:t xml:space="preserve">  </w:t>
      </w:r>
      <w:r>
        <w:rPr>
          <w:b/>
          <w:sz w:val="24"/>
          <w:szCs w:val="24"/>
          <w:lang w:val="uk-UA"/>
        </w:rPr>
        <w:t xml:space="preserve">  </w:t>
      </w:r>
      <w:r w:rsidRPr="00551170">
        <w:rPr>
          <w:b/>
          <w:sz w:val="24"/>
          <w:szCs w:val="24"/>
          <w:lang w:val="uk-UA"/>
        </w:rPr>
        <w:t xml:space="preserve">        </w:t>
      </w:r>
      <w:r>
        <w:rPr>
          <w:b/>
          <w:sz w:val="24"/>
          <w:szCs w:val="24"/>
          <w:lang w:val="uk-UA"/>
        </w:rPr>
        <w:t>Сергій  БУЛЕГА</w:t>
      </w:r>
      <w:r w:rsidRPr="00551170">
        <w:rPr>
          <w:b/>
          <w:sz w:val="24"/>
          <w:szCs w:val="24"/>
          <w:lang w:val="uk-UA"/>
        </w:rPr>
        <w:t xml:space="preserve"> </w:t>
      </w:r>
    </w:p>
    <w:p w:rsidR="00531AE2" w:rsidRPr="00551170" w:rsidRDefault="00531AE2">
      <w:pPr>
        <w:widowControl/>
        <w:suppressAutoHyphens w:val="0"/>
        <w:autoSpaceDN/>
        <w:textAlignment w:val="auto"/>
        <w:rPr>
          <w:rFonts w:ascii="Times New Roman" w:eastAsia="Times New Roman" w:hAnsi="Times New Roman" w:cs="Times New Roman"/>
          <w:b/>
          <w:sz w:val="24"/>
          <w:szCs w:val="24"/>
          <w:lang w:eastAsia="ru-RU"/>
        </w:rPr>
      </w:pPr>
      <w:r>
        <w:rPr>
          <w:b/>
          <w:sz w:val="24"/>
          <w:szCs w:val="24"/>
        </w:rPr>
        <w:br w:type="page"/>
      </w:r>
    </w:p>
    <w:p w:rsidR="00174E99" w:rsidRPr="00563999" w:rsidRDefault="003C2280" w:rsidP="00563999">
      <w:pPr>
        <w:pStyle w:val="ae"/>
        <w:ind w:left="119" w:right="-35"/>
        <w:rPr>
          <w:b/>
          <w:sz w:val="24"/>
          <w:szCs w:val="24"/>
        </w:rPr>
      </w:pPr>
      <w:r>
        <w:rPr>
          <w:b/>
          <w:sz w:val="24"/>
          <w:szCs w:val="24"/>
        </w:rPr>
        <w:lastRenderedPageBreak/>
        <w:t xml:space="preserve">Погодження проекту рішення </w:t>
      </w:r>
      <w:r>
        <w:rPr>
          <w:b/>
          <w:bCs/>
          <w:sz w:val="24"/>
          <w:szCs w:val="24"/>
        </w:rPr>
        <w:t>«</w:t>
      </w:r>
      <w:r w:rsidR="00563999">
        <w:rPr>
          <w:b/>
          <w:bCs/>
          <w:sz w:val="24"/>
          <w:szCs w:val="24"/>
        </w:rPr>
        <w:t xml:space="preserve">Про </w:t>
      </w:r>
      <w:r w:rsidR="00563999" w:rsidRPr="00551170">
        <w:rPr>
          <w:b/>
          <w:sz w:val="24"/>
          <w:szCs w:val="24"/>
        </w:rPr>
        <w:t>звернення депутат</w:t>
      </w:r>
      <w:r w:rsidR="00563999">
        <w:rPr>
          <w:b/>
          <w:sz w:val="24"/>
          <w:szCs w:val="24"/>
        </w:rPr>
        <w:t xml:space="preserve">ів </w:t>
      </w:r>
      <w:r w:rsidR="00563999" w:rsidRPr="00551170">
        <w:rPr>
          <w:b/>
          <w:sz w:val="24"/>
          <w:szCs w:val="24"/>
        </w:rPr>
        <w:t xml:space="preserve">Кіцманської </w:t>
      </w:r>
      <w:r w:rsidR="00563999">
        <w:rPr>
          <w:b/>
          <w:sz w:val="24"/>
          <w:szCs w:val="24"/>
        </w:rPr>
        <w:t>м</w:t>
      </w:r>
      <w:r w:rsidR="00563999" w:rsidRPr="00551170">
        <w:rPr>
          <w:b/>
          <w:sz w:val="24"/>
          <w:szCs w:val="24"/>
        </w:rPr>
        <w:t xml:space="preserve">іської ради до </w:t>
      </w:r>
      <w:r w:rsidR="008104A9">
        <w:rPr>
          <w:b/>
          <w:sz w:val="24"/>
          <w:szCs w:val="24"/>
        </w:rPr>
        <w:t xml:space="preserve">Верховної Ради України </w:t>
      </w:r>
      <w:r w:rsidR="00563999">
        <w:rPr>
          <w:b/>
          <w:sz w:val="24"/>
          <w:szCs w:val="24"/>
        </w:rPr>
        <w:t xml:space="preserve">та </w:t>
      </w:r>
      <w:r w:rsidR="00563999" w:rsidRPr="00551170">
        <w:rPr>
          <w:b/>
          <w:sz w:val="24"/>
          <w:szCs w:val="24"/>
        </w:rPr>
        <w:t>Кабінету Міністрів України</w:t>
      </w:r>
      <w:r w:rsidR="00563999" w:rsidRPr="00551170">
        <w:rPr>
          <w:b/>
          <w:spacing w:val="-1"/>
          <w:sz w:val="24"/>
          <w:szCs w:val="24"/>
        </w:rPr>
        <w:t xml:space="preserve"> </w:t>
      </w:r>
      <w:r w:rsidR="00563999" w:rsidRPr="00551170">
        <w:rPr>
          <w:b/>
          <w:sz w:val="24"/>
          <w:szCs w:val="24"/>
        </w:rPr>
        <w:t>щодо недопущення</w:t>
      </w:r>
      <w:r w:rsidR="00563999">
        <w:rPr>
          <w:b/>
          <w:sz w:val="24"/>
          <w:szCs w:val="24"/>
        </w:rPr>
        <w:t xml:space="preserve"> </w:t>
      </w:r>
      <w:r w:rsidR="00563999" w:rsidRPr="00551170">
        <w:rPr>
          <w:b/>
          <w:sz w:val="24"/>
          <w:szCs w:val="24"/>
        </w:rPr>
        <w:t>ускладнення</w:t>
      </w:r>
      <w:r w:rsidR="00563999" w:rsidRPr="00551170">
        <w:rPr>
          <w:b/>
          <w:spacing w:val="-3"/>
          <w:sz w:val="24"/>
          <w:szCs w:val="24"/>
        </w:rPr>
        <w:t xml:space="preserve"> </w:t>
      </w:r>
      <w:r w:rsidR="00563999" w:rsidRPr="00551170">
        <w:rPr>
          <w:b/>
          <w:sz w:val="24"/>
          <w:szCs w:val="24"/>
        </w:rPr>
        <w:t>ввезення</w:t>
      </w:r>
      <w:r w:rsidR="00563999">
        <w:rPr>
          <w:b/>
          <w:sz w:val="24"/>
          <w:szCs w:val="24"/>
        </w:rPr>
        <w:t xml:space="preserve"> </w:t>
      </w:r>
      <w:r w:rsidR="00563999" w:rsidRPr="00551170">
        <w:rPr>
          <w:b/>
          <w:sz w:val="24"/>
          <w:szCs w:val="24"/>
        </w:rPr>
        <w:t>гуманітарної</w:t>
      </w:r>
      <w:r w:rsidR="00563999" w:rsidRPr="00551170">
        <w:rPr>
          <w:b/>
          <w:spacing w:val="-3"/>
          <w:sz w:val="24"/>
          <w:szCs w:val="24"/>
        </w:rPr>
        <w:t xml:space="preserve"> </w:t>
      </w:r>
      <w:r w:rsidR="00563999" w:rsidRPr="00551170">
        <w:rPr>
          <w:b/>
          <w:sz w:val="24"/>
          <w:szCs w:val="24"/>
        </w:rPr>
        <w:t>допомоги</w:t>
      </w:r>
      <w:r w:rsidR="00563999" w:rsidRPr="00551170">
        <w:rPr>
          <w:b/>
          <w:spacing w:val="-2"/>
          <w:sz w:val="24"/>
          <w:szCs w:val="24"/>
        </w:rPr>
        <w:t xml:space="preserve"> </w:t>
      </w:r>
      <w:r w:rsidR="00563999" w:rsidRPr="00551170">
        <w:rPr>
          <w:b/>
          <w:sz w:val="24"/>
          <w:szCs w:val="24"/>
        </w:rPr>
        <w:t>в</w:t>
      </w:r>
      <w:r w:rsidR="00563999" w:rsidRPr="00551170">
        <w:rPr>
          <w:b/>
          <w:spacing w:val="-4"/>
          <w:sz w:val="24"/>
          <w:szCs w:val="24"/>
        </w:rPr>
        <w:t xml:space="preserve"> </w:t>
      </w:r>
      <w:r w:rsidR="00563999" w:rsidRPr="00551170">
        <w:rPr>
          <w:b/>
          <w:sz w:val="24"/>
          <w:szCs w:val="24"/>
        </w:rPr>
        <w:t>Україну</w:t>
      </w:r>
      <w:r w:rsidR="00D61EFD">
        <w:rPr>
          <w:b/>
          <w:bCs/>
          <w:sz w:val="24"/>
          <w:szCs w:val="24"/>
        </w:rPr>
        <w:t xml:space="preserve">» </w:t>
      </w:r>
      <w:r w:rsidR="00174E99">
        <w:rPr>
          <w:sz w:val="24"/>
          <w:szCs w:val="24"/>
        </w:rPr>
        <w:t>реєстраційний №_____________</w:t>
      </w:r>
    </w:p>
    <w:p w:rsidR="00174E99" w:rsidRPr="003C2280" w:rsidRDefault="00174E99" w:rsidP="003C2280">
      <w:pPr>
        <w:pStyle w:val="Standard"/>
        <w:ind w:hanging="142"/>
        <w:jc w:val="both"/>
        <w:rPr>
          <w:lang w:val="uk-UA"/>
        </w:rPr>
      </w:pPr>
    </w:p>
    <w:tbl>
      <w:tblPr>
        <w:tblW w:w="9776" w:type="dxa"/>
        <w:tblInd w:w="-185" w:type="dxa"/>
        <w:tblLayout w:type="fixed"/>
        <w:tblCellMar>
          <w:left w:w="10" w:type="dxa"/>
          <w:right w:w="10" w:type="dxa"/>
        </w:tblCellMar>
        <w:tblLook w:val="04A0" w:firstRow="1" w:lastRow="0" w:firstColumn="1" w:lastColumn="0" w:noHBand="0" w:noVBand="1"/>
      </w:tblPr>
      <w:tblGrid>
        <w:gridCol w:w="461"/>
        <w:gridCol w:w="4448"/>
        <w:gridCol w:w="2419"/>
        <w:gridCol w:w="2448"/>
      </w:tblGrid>
      <w:tr w:rsidR="00174E99" w:rsidTr="00F24616">
        <w:tc>
          <w:tcPr>
            <w:tcW w:w="46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b/>
                <w:sz w:val="24"/>
                <w:szCs w:val="24"/>
                <w:lang w:val="uk-UA"/>
              </w:rPr>
            </w:pPr>
            <w:r>
              <w:rPr>
                <w:b/>
                <w:sz w:val="24"/>
                <w:szCs w:val="24"/>
                <w:lang w:val="uk-UA"/>
              </w:rPr>
              <w:t>1</w:t>
            </w:r>
          </w:p>
        </w:tc>
        <w:tc>
          <w:tcPr>
            <w:tcW w:w="4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C2280" w:rsidRDefault="003C2280" w:rsidP="00F24616">
            <w:pPr>
              <w:pStyle w:val="Standard"/>
              <w:rPr>
                <w:sz w:val="24"/>
                <w:szCs w:val="24"/>
                <w:lang w:val="uk-UA"/>
              </w:rPr>
            </w:pPr>
            <w:r>
              <w:rPr>
                <w:sz w:val="24"/>
                <w:szCs w:val="24"/>
                <w:lang w:val="uk-UA"/>
              </w:rPr>
              <w:t>Автор</w:t>
            </w:r>
          </w:p>
          <w:p w:rsidR="00174E99" w:rsidRDefault="00174E99" w:rsidP="00F24616">
            <w:pPr>
              <w:pStyle w:val="Standard"/>
            </w:pPr>
          </w:p>
        </w:tc>
        <w:tc>
          <w:tcPr>
            <w:tcW w:w="241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ПІБ</w:t>
            </w:r>
          </w:p>
          <w:p w:rsidR="00174E99" w:rsidRPr="00D61EFD" w:rsidRDefault="00174E99" w:rsidP="00551170">
            <w:pPr>
              <w:pStyle w:val="Standard"/>
              <w:rPr>
                <w:b/>
                <w:sz w:val="24"/>
                <w:szCs w:val="24"/>
                <w:lang w:val="uk-UA"/>
              </w:rPr>
            </w:pP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Підпис, дата</w:t>
            </w:r>
          </w:p>
          <w:p w:rsidR="00174E99" w:rsidRDefault="00174E99" w:rsidP="00F24616">
            <w:pPr>
              <w:pStyle w:val="Standard"/>
              <w:rPr>
                <w:sz w:val="24"/>
                <w:szCs w:val="24"/>
                <w:lang w:val="uk-UA"/>
              </w:rPr>
            </w:pPr>
            <w:r>
              <w:rPr>
                <w:sz w:val="24"/>
                <w:szCs w:val="24"/>
                <w:lang w:val="uk-UA"/>
              </w:rPr>
              <w:t>__________________</w:t>
            </w:r>
          </w:p>
          <w:p w:rsidR="00D61EFD" w:rsidRDefault="00551170" w:rsidP="00F24616">
            <w:pPr>
              <w:pStyle w:val="Standard"/>
              <w:rPr>
                <w:sz w:val="24"/>
                <w:szCs w:val="24"/>
                <w:lang w:val="uk-UA"/>
              </w:rPr>
            </w:pPr>
            <w:r>
              <w:rPr>
                <w:sz w:val="24"/>
                <w:szCs w:val="24"/>
                <w:lang w:val="uk-UA"/>
              </w:rPr>
              <w:t xml:space="preserve">                           </w:t>
            </w:r>
            <w:r w:rsidR="00D61EFD">
              <w:rPr>
                <w:sz w:val="24"/>
                <w:szCs w:val="24"/>
                <w:lang w:val="uk-UA"/>
              </w:rPr>
              <w:t>року</w:t>
            </w:r>
          </w:p>
        </w:tc>
      </w:tr>
      <w:tr w:rsidR="00174E99" w:rsidTr="00F24616">
        <w:tc>
          <w:tcPr>
            <w:tcW w:w="46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b/>
                <w:sz w:val="24"/>
                <w:szCs w:val="24"/>
                <w:lang w:val="uk-UA"/>
              </w:rPr>
            </w:pPr>
          </w:p>
        </w:tc>
        <w:tc>
          <w:tcPr>
            <w:tcW w:w="9315"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551170">
            <w:pPr>
              <w:pStyle w:val="Standard"/>
            </w:pPr>
            <w:r>
              <w:rPr>
                <w:b/>
                <w:sz w:val="24"/>
                <w:szCs w:val="24"/>
                <w:lang w:val="uk-UA"/>
              </w:rPr>
              <w:t>Висновок авторів:</w:t>
            </w:r>
            <w:r>
              <w:rPr>
                <w:sz w:val="24"/>
                <w:szCs w:val="24"/>
                <w:lang w:val="uk-UA"/>
              </w:rPr>
              <w:t xml:space="preserve"> </w:t>
            </w:r>
            <w:r w:rsidR="003C2280">
              <w:rPr>
                <w:sz w:val="24"/>
                <w:szCs w:val="24"/>
                <w:lang w:val="uk-UA"/>
              </w:rPr>
              <w:t xml:space="preserve">Проект рішення розроблений </w:t>
            </w:r>
            <w:r w:rsidR="00551170">
              <w:rPr>
                <w:sz w:val="24"/>
                <w:szCs w:val="24"/>
                <w:lang w:val="uk-UA"/>
              </w:rPr>
              <w:t xml:space="preserve">для висловлення чіткої позиції депутатів з приводу </w:t>
            </w:r>
            <w:r w:rsidR="00551170" w:rsidRPr="00551170">
              <w:rPr>
                <w:sz w:val="24"/>
                <w:szCs w:val="24"/>
                <w:lang w:val="uk-UA"/>
              </w:rPr>
              <w:t>недопущення ускладнення</w:t>
            </w:r>
            <w:r w:rsidR="00551170" w:rsidRPr="00551170">
              <w:rPr>
                <w:spacing w:val="-3"/>
                <w:sz w:val="24"/>
                <w:szCs w:val="24"/>
                <w:lang w:val="uk-UA"/>
              </w:rPr>
              <w:t xml:space="preserve"> </w:t>
            </w:r>
            <w:r w:rsidR="00551170" w:rsidRPr="00551170">
              <w:rPr>
                <w:sz w:val="24"/>
                <w:szCs w:val="24"/>
                <w:lang w:val="uk-UA"/>
              </w:rPr>
              <w:t>ввезення гуманітарної</w:t>
            </w:r>
            <w:r w:rsidR="00551170" w:rsidRPr="00551170">
              <w:rPr>
                <w:spacing w:val="-3"/>
                <w:sz w:val="24"/>
                <w:szCs w:val="24"/>
                <w:lang w:val="uk-UA"/>
              </w:rPr>
              <w:t xml:space="preserve"> </w:t>
            </w:r>
            <w:r w:rsidR="00551170" w:rsidRPr="00551170">
              <w:rPr>
                <w:sz w:val="24"/>
                <w:szCs w:val="24"/>
                <w:lang w:val="uk-UA"/>
              </w:rPr>
              <w:t>допомоги</w:t>
            </w:r>
            <w:r w:rsidR="00551170" w:rsidRPr="00551170">
              <w:rPr>
                <w:spacing w:val="-2"/>
                <w:sz w:val="24"/>
                <w:szCs w:val="24"/>
                <w:lang w:val="uk-UA"/>
              </w:rPr>
              <w:t xml:space="preserve"> </w:t>
            </w:r>
            <w:r w:rsidR="00551170" w:rsidRPr="00551170">
              <w:rPr>
                <w:sz w:val="24"/>
                <w:szCs w:val="24"/>
                <w:lang w:val="uk-UA"/>
              </w:rPr>
              <w:t>в</w:t>
            </w:r>
            <w:r w:rsidR="00551170" w:rsidRPr="00551170">
              <w:rPr>
                <w:spacing w:val="-4"/>
                <w:sz w:val="24"/>
                <w:szCs w:val="24"/>
                <w:lang w:val="uk-UA"/>
              </w:rPr>
              <w:t xml:space="preserve"> </w:t>
            </w:r>
            <w:r w:rsidR="00551170" w:rsidRPr="00551170">
              <w:rPr>
                <w:sz w:val="24"/>
                <w:szCs w:val="24"/>
                <w:lang w:val="uk-UA"/>
              </w:rPr>
              <w:t>Україну</w:t>
            </w:r>
          </w:p>
        </w:tc>
      </w:tr>
      <w:tr w:rsidR="00174E99" w:rsidTr="00F24616">
        <w:tc>
          <w:tcPr>
            <w:tcW w:w="461" w:type="dxa"/>
            <w:vMerge w:val="restart"/>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r>
              <w:rPr>
                <w:sz w:val="24"/>
                <w:szCs w:val="24"/>
                <w:lang w:val="uk-UA"/>
              </w:rPr>
              <w:t>2</w:t>
            </w:r>
          </w:p>
        </w:tc>
        <w:tc>
          <w:tcPr>
            <w:tcW w:w="9315"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pPr>
            <w:r>
              <w:rPr>
                <w:sz w:val="24"/>
                <w:szCs w:val="24"/>
                <w:lang w:val="uk-UA"/>
              </w:rPr>
              <w:t xml:space="preserve">Секретар міської ради                                 </w:t>
            </w:r>
            <w:r w:rsidR="00765D0B">
              <w:rPr>
                <w:sz w:val="24"/>
                <w:szCs w:val="24"/>
                <w:lang w:val="uk-UA"/>
              </w:rPr>
              <w:t xml:space="preserve">                                                 </w:t>
            </w:r>
            <w:r>
              <w:rPr>
                <w:b/>
                <w:sz w:val="24"/>
                <w:szCs w:val="24"/>
                <w:lang w:val="uk-UA"/>
              </w:rPr>
              <w:t>Чуприна</w:t>
            </w:r>
            <w:r w:rsidR="00765D0B">
              <w:rPr>
                <w:b/>
                <w:sz w:val="24"/>
                <w:szCs w:val="24"/>
                <w:lang w:val="uk-UA"/>
              </w:rPr>
              <w:t xml:space="preserve"> П.М.</w:t>
            </w: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Отримано: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Погоджено: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Повернуто: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Висновок:</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val="restart"/>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551170" w:rsidP="00F24616">
            <w:pPr>
              <w:pStyle w:val="Standard"/>
              <w:jc w:val="center"/>
              <w:rPr>
                <w:sz w:val="24"/>
                <w:szCs w:val="24"/>
                <w:lang w:val="uk-UA"/>
              </w:rPr>
            </w:pPr>
            <w:r>
              <w:rPr>
                <w:sz w:val="24"/>
                <w:szCs w:val="24"/>
                <w:lang w:val="uk-UA"/>
              </w:rPr>
              <w:t>3</w:t>
            </w:r>
          </w:p>
        </w:tc>
        <w:tc>
          <w:tcPr>
            <w:tcW w:w="9315"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765D0B">
            <w:pPr>
              <w:pStyle w:val="a6"/>
              <w:jc w:val="both"/>
            </w:pPr>
            <w:r>
              <w:rPr>
                <w:rFonts w:ascii="Times New Roman" w:hAnsi="Times New Roman"/>
                <w:sz w:val="24"/>
                <w:szCs w:val="24"/>
                <w:lang w:val="uk-UA"/>
              </w:rPr>
              <w:t xml:space="preserve">Начальник відділу правового забезпечення та реєстраційних дій   </w:t>
            </w:r>
            <w:r w:rsidR="00765D0B">
              <w:rPr>
                <w:rFonts w:ascii="Times New Roman" w:hAnsi="Times New Roman"/>
                <w:sz w:val="24"/>
                <w:szCs w:val="24"/>
                <w:lang w:val="uk-UA"/>
              </w:rPr>
              <w:t xml:space="preserve">              </w:t>
            </w:r>
            <w:r>
              <w:rPr>
                <w:rFonts w:ascii="Times New Roman" w:hAnsi="Times New Roman"/>
                <w:sz w:val="24"/>
                <w:szCs w:val="24"/>
                <w:lang w:val="uk-UA"/>
              </w:rPr>
              <w:t xml:space="preserve"> </w:t>
            </w:r>
            <w:proofErr w:type="spellStart"/>
            <w:r w:rsidR="00765D0B">
              <w:rPr>
                <w:rFonts w:ascii="Times New Roman" w:hAnsi="Times New Roman"/>
                <w:b/>
                <w:sz w:val="24"/>
                <w:szCs w:val="24"/>
                <w:lang w:val="uk-UA"/>
              </w:rPr>
              <w:t>Королюк</w:t>
            </w:r>
            <w:proofErr w:type="spellEnd"/>
            <w:r w:rsidR="00765D0B">
              <w:rPr>
                <w:rFonts w:ascii="Times New Roman" w:hAnsi="Times New Roman"/>
                <w:b/>
                <w:sz w:val="24"/>
                <w:szCs w:val="24"/>
                <w:lang w:val="uk-UA"/>
              </w:rPr>
              <w:t xml:space="preserve"> І.Ю.</w:t>
            </w: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Отримано: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Погоджено: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Повернуто: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Висновок:</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val="restart"/>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551170" w:rsidP="00F24616">
            <w:pPr>
              <w:pStyle w:val="Standard"/>
              <w:jc w:val="center"/>
              <w:rPr>
                <w:sz w:val="24"/>
                <w:szCs w:val="24"/>
                <w:lang w:val="uk-UA"/>
              </w:rPr>
            </w:pPr>
            <w:r>
              <w:rPr>
                <w:sz w:val="24"/>
                <w:szCs w:val="24"/>
                <w:lang w:val="uk-UA"/>
              </w:rPr>
              <w:t>4</w:t>
            </w:r>
          </w:p>
        </w:tc>
        <w:tc>
          <w:tcPr>
            <w:tcW w:w="9315"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765D0B" w:rsidP="00765D0B">
            <w:pPr>
              <w:pStyle w:val="a6"/>
              <w:rPr>
                <w:rFonts w:ascii="Times New Roman" w:hAnsi="Times New Roman"/>
                <w:b/>
                <w:sz w:val="24"/>
                <w:szCs w:val="24"/>
                <w:lang w:val="uk-UA"/>
              </w:rPr>
            </w:pPr>
            <w:r>
              <w:rPr>
                <w:rFonts w:ascii="Times New Roman" w:hAnsi="Times New Roman"/>
                <w:sz w:val="24"/>
                <w:szCs w:val="24"/>
                <w:shd w:val="clear" w:color="auto" w:fill="FFFFFF"/>
                <w:lang w:val="uk-UA"/>
              </w:rPr>
              <w:t>Голова п</w:t>
            </w:r>
            <w:proofErr w:type="spellStart"/>
            <w:r>
              <w:rPr>
                <w:rFonts w:ascii="Times New Roman" w:hAnsi="Times New Roman"/>
                <w:sz w:val="24"/>
                <w:szCs w:val="24"/>
                <w:shd w:val="clear" w:color="auto" w:fill="FFFFFF"/>
              </w:rPr>
              <w:t>остійної</w:t>
            </w:r>
            <w:proofErr w:type="spellEnd"/>
            <w:r w:rsidRPr="003674E2">
              <w:rPr>
                <w:rFonts w:ascii="Times New Roman" w:hAnsi="Times New Roman"/>
                <w:sz w:val="24"/>
                <w:szCs w:val="24"/>
                <w:shd w:val="clear" w:color="auto" w:fill="FFFFFF"/>
              </w:rPr>
              <w:t xml:space="preserve"> </w:t>
            </w:r>
            <w:proofErr w:type="spellStart"/>
            <w:r w:rsidRPr="003674E2">
              <w:rPr>
                <w:rFonts w:ascii="Times New Roman" w:hAnsi="Times New Roman"/>
                <w:sz w:val="24"/>
                <w:szCs w:val="24"/>
                <w:shd w:val="clear" w:color="auto" w:fill="FFFFFF"/>
              </w:rPr>
              <w:t>комісі</w:t>
            </w:r>
            <w:proofErr w:type="spellEnd"/>
            <w:r>
              <w:rPr>
                <w:rFonts w:ascii="Times New Roman" w:hAnsi="Times New Roman"/>
                <w:sz w:val="24"/>
                <w:szCs w:val="24"/>
                <w:shd w:val="clear" w:color="auto" w:fill="FFFFFF"/>
                <w:lang w:val="uk-UA"/>
              </w:rPr>
              <w:t>ї</w:t>
            </w:r>
            <w:r w:rsidRPr="003674E2">
              <w:rPr>
                <w:rFonts w:ascii="Times New Roman" w:hAnsi="Times New Roman"/>
                <w:sz w:val="24"/>
                <w:szCs w:val="24"/>
                <w:shd w:val="clear" w:color="auto" w:fill="FFFFFF"/>
              </w:rPr>
              <w:t xml:space="preserve"> з </w:t>
            </w:r>
            <w:proofErr w:type="spellStart"/>
            <w:r w:rsidRPr="003674E2">
              <w:rPr>
                <w:rFonts w:ascii="Times New Roman" w:hAnsi="Times New Roman"/>
                <w:sz w:val="24"/>
                <w:szCs w:val="24"/>
                <w:shd w:val="clear" w:color="auto" w:fill="FFFFFF"/>
              </w:rPr>
              <w:t>питань</w:t>
            </w:r>
            <w:proofErr w:type="spellEnd"/>
            <w:r w:rsidRPr="003674E2">
              <w:rPr>
                <w:rFonts w:ascii="Times New Roman" w:hAnsi="Times New Roman"/>
                <w:sz w:val="24"/>
                <w:szCs w:val="24"/>
                <w:shd w:val="clear" w:color="auto" w:fill="FFFFFF"/>
              </w:rPr>
              <w:t xml:space="preserve"> </w:t>
            </w:r>
            <w:r w:rsidRPr="00D704CF">
              <w:rPr>
                <w:rFonts w:ascii="Times New Roman" w:hAnsi="Times New Roman"/>
                <w:sz w:val="24"/>
                <w:szCs w:val="24"/>
                <w:shd w:val="clear" w:color="auto" w:fill="FFFFFF"/>
              </w:rPr>
              <w:t xml:space="preserve">прав </w:t>
            </w:r>
            <w:proofErr w:type="spellStart"/>
            <w:r w:rsidRPr="00D704CF">
              <w:rPr>
                <w:rFonts w:ascii="Times New Roman" w:hAnsi="Times New Roman"/>
                <w:sz w:val="24"/>
                <w:szCs w:val="24"/>
                <w:shd w:val="clear" w:color="auto" w:fill="FFFFFF"/>
              </w:rPr>
              <w:t>людини</w:t>
            </w:r>
            <w:proofErr w:type="spellEnd"/>
            <w:r w:rsidRPr="00D704CF">
              <w:rPr>
                <w:rFonts w:ascii="Times New Roman" w:hAnsi="Times New Roman"/>
                <w:sz w:val="24"/>
                <w:szCs w:val="24"/>
                <w:shd w:val="clear" w:color="auto" w:fill="FFFFFF"/>
              </w:rPr>
              <w:t xml:space="preserve">, </w:t>
            </w:r>
            <w:proofErr w:type="spellStart"/>
            <w:r w:rsidRPr="00D704CF">
              <w:rPr>
                <w:rFonts w:ascii="Times New Roman" w:hAnsi="Times New Roman"/>
                <w:sz w:val="24"/>
                <w:szCs w:val="24"/>
                <w:shd w:val="clear" w:color="auto" w:fill="FFFFFF"/>
              </w:rPr>
              <w:t>законності</w:t>
            </w:r>
            <w:proofErr w:type="spellEnd"/>
            <w:r w:rsidRPr="00D704CF">
              <w:rPr>
                <w:rFonts w:ascii="Times New Roman" w:hAnsi="Times New Roman"/>
                <w:sz w:val="24"/>
                <w:szCs w:val="24"/>
                <w:shd w:val="clear" w:color="auto" w:fill="FFFFFF"/>
              </w:rPr>
              <w:t xml:space="preserve">, </w:t>
            </w:r>
            <w:proofErr w:type="spellStart"/>
            <w:r w:rsidRPr="00D704CF">
              <w:rPr>
                <w:rFonts w:ascii="Times New Roman" w:hAnsi="Times New Roman"/>
                <w:sz w:val="24"/>
                <w:szCs w:val="24"/>
                <w:shd w:val="clear" w:color="auto" w:fill="FFFFFF"/>
              </w:rPr>
              <w:t>депутатської</w:t>
            </w:r>
            <w:proofErr w:type="spellEnd"/>
            <w:r w:rsidRPr="00D704CF">
              <w:rPr>
                <w:rFonts w:ascii="Times New Roman" w:hAnsi="Times New Roman"/>
                <w:sz w:val="24"/>
                <w:szCs w:val="24"/>
                <w:shd w:val="clear" w:color="auto" w:fill="FFFFFF"/>
              </w:rPr>
              <w:t xml:space="preserve"> </w:t>
            </w:r>
            <w:proofErr w:type="spellStart"/>
            <w:r w:rsidRPr="00D704CF">
              <w:rPr>
                <w:rFonts w:ascii="Times New Roman" w:hAnsi="Times New Roman"/>
                <w:sz w:val="24"/>
                <w:szCs w:val="24"/>
                <w:shd w:val="clear" w:color="auto" w:fill="FFFFFF"/>
              </w:rPr>
              <w:t>діяльності</w:t>
            </w:r>
            <w:proofErr w:type="spellEnd"/>
            <w:r w:rsidRPr="00D704CF">
              <w:rPr>
                <w:rFonts w:ascii="Times New Roman" w:hAnsi="Times New Roman"/>
                <w:sz w:val="24"/>
                <w:szCs w:val="24"/>
                <w:shd w:val="clear" w:color="auto" w:fill="FFFFFF"/>
              </w:rPr>
              <w:t xml:space="preserve">, </w:t>
            </w:r>
            <w:proofErr w:type="spellStart"/>
            <w:r w:rsidRPr="00D704CF">
              <w:rPr>
                <w:rFonts w:ascii="Times New Roman" w:hAnsi="Times New Roman"/>
                <w:sz w:val="24"/>
                <w:szCs w:val="24"/>
                <w:shd w:val="clear" w:color="auto" w:fill="FFFFFF"/>
              </w:rPr>
              <w:t>етики</w:t>
            </w:r>
            <w:proofErr w:type="spellEnd"/>
            <w:r w:rsidRPr="00D704CF">
              <w:rPr>
                <w:rFonts w:ascii="Times New Roman" w:hAnsi="Times New Roman"/>
                <w:sz w:val="24"/>
                <w:szCs w:val="24"/>
                <w:shd w:val="clear" w:color="auto" w:fill="FFFFFF"/>
              </w:rPr>
              <w:t xml:space="preserve"> та регламенту </w:t>
            </w:r>
            <w:r>
              <w:rPr>
                <w:rFonts w:ascii="Times New Roman" w:hAnsi="Times New Roman"/>
                <w:sz w:val="24"/>
                <w:szCs w:val="24"/>
                <w:shd w:val="clear" w:color="auto" w:fill="FFFFFF"/>
                <w:lang w:val="uk-UA"/>
              </w:rPr>
              <w:t xml:space="preserve">                                                                                  </w:t>
            </w:r>
            <w:proofErr w:type="spellStart"/>
            <w:r w:rsidRPr="00765D0B">
              <w:rPr>
                <w:rFonts w:ascii="Times New Roman" w:hAnsi="Times New Roman"/>
                <w:b/>
                <w:sz w:val="24"/>
                <w:szCs w:val="24"/>
                <w:shd w:val="clear" w:color="auto" w:fill="FFFFFF"/>
              </w:rPr>
              <w:t>Задубрівська</w:t>
            </w:r>
            <w:proofErr w:type="spellEnd"/>
            <w:r w:rsidRPr="00765D0B">
              <w:rPr>
                <w:rFonts w:ascii="Times New Roman" w:hAnsi="Times New Roman"/>
                <w:b/>
                <w:sz w:val="24"/>
                <w:szCs w:val="24"/>
                <w:shd w:val="clear" w:color="auto" w:fill="FFFFFF"/>
              </w:rPr>
              <w:t xml:space="preserve"> Г.І</w:t>
            </w:r>
            <w:r>
              <w:rPr>
                <w:rFonts w:ascii="Times New Roman" w:hAnsi="Times New Roman"/>
                <w:sz w:val="24"/>
                <w:szCs w:val="24"/>
                <w:shd w:val="clear" w:color="auto" w:fill="FFFFFF"/>
              </w:rPr>
              <w:t>.</w:t>
            </w: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Отримано: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Погоджено: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Повернуто:</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r w:rsidR="00174E99" w:rsidTr="00F24616">
        <w:tc>
          <w:tcPr>
            <w:tcW w:w="461"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tc>
        <w:tc>
          <w:tcPr>
            <w:tcW w:w="6867"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rPr>
                <w:sz w:val="24"/>
                <w:szCs w:val="24"/>
                <w:lang w:val="uk-UA"/>
              </w:rPr>
            </w:pPr>
            <w:r>
              <w:rPr>
                <w:sz w:val="24"/>
                <w:szCs w:val="24"/>
                <w:lang w:val="uk-UA"/>
              </w:rPr>
              <w:t>Висновок:</w:t>
            </w:r>
          </w:p>
        </w:tc>
        <w:tc>
          <w:tcPr>
            <w:tcW w:w="244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74E99" w:rsidRDefault="00174E99" w:rsidP="00F24616">
            <w:pPr>
              <w:pStyle w:val="Standard"/>
              <w:jc w:val="center"/>
              <w:rPr>
                <w:sz w:val="24"/>
                <w:szCs w:val="24"/>
                <w:lang w:val="uk-UA"/>
              </w:rPr>
            </w:pPr>
          </w:p>
        </w:tc>
      </w:tr>
    </w:tbl>
    <w:p w:rsidR="00174E99" w:rsidRDefault="00174E99" w:rsidP="00174E99">
      <w:pPr>
        <w:pStyle w:val="Standard"/>
        <w:ind w:firstLine="709"/>
        <w:jc w:val="center"/>
        <w:rPr>
          <w:b/>
          <w:sz w:val="24"/>
          <w:szCs w:val="24"/>
          <w:lang w:val="uk-UA"/>
        </w:rPr>
      </w:pPr>
    </w:p>
    <w:p w:rsidR="00174E99" w:rsidRDefault="00174E99" w:rsidP="00174E99">
      <w:pPr>
        <w:pStyle w:val="Standard"/>
        <w:ind w:firstLine="709"/>
        <w:jc w:val="center"/>
        <w:rPr>
          <w:b/>
          <w:sz w:val="24"/>
          <w:szCs w:val="24"/>
          <w:lang w:val="uk-UA"/>
        </w:rPr>
      </w:pPr>
    </w:p>
    <w:p w:rsidR="00765D0B" w:rsidRDefault="00765D0B">
      <w:pPr>
        <w:widowControl/>
        <w:suppressAutoHyphens w:val="0"/>
        <w:autoSpaceDN/>
        <w:textAlignment w:val="auto"/>
        <w:rPr>
          <w:rFonts w:ascii="Times New Roman" w:eastAsia="Times New Roman" w:hAnsi="Times New Roman" w:cs="Times New Roman"/>
          <w:b/>
          <w:sz w:val="24"/>
          <w:szCs w:val="24"/>
          <w:lang w:eastAsia="ru-RU"/>
        </w:rPr>
      </w:pPr>
      <w:r>
        <w:rPr>
          <w:b/>
          <w:sz w:val="24"/>
          <w:szCs w:val="24"/>
        </w:rPr>
        <w:br w:type="page"/>
      </w:r>
    </w:p>
    <w:p w:rsidR="00174E99" w:rsidRDefault="00174E99" w:rsidP="00174E99">
      <w:pPr>
        <w:pStyle w:val="Standard"/>
        <w:ind w:firstLine="709"/>
        <w:jc w:val="center"/>
        <w:rPr>
          <w:b/>
          <w:sz w:val="24"/>
          <w:szCs w:val="24"/>
          <w:lang w:val="uk-UA"/>
        </w:rPr>
      </w:pPr>
    </w:p>
    <w:bookmarkEnd w:id="0"/>
    <w:p w:rsidR="00765D0B" w:rsidRPr="00765D0B" w:rsidRDefault="00765D0B" w:rsidP="00765D0B">
      <w:pPr>
        <w:shd w:val="clear" w:color="auto" w:fill="FFFFFF"/>
        <w:spacing w:after="0" w:line="240" w:lineRule="auto"/>
        <w:ind w:firstLine="6237"/>
        <w:jc w:val="both"/>
        <w:rPr>
          <w:rFonts w:ascii="Times New Roman" w:hAnsi="Times New Roman" w:cs="Times New Roman"/>
          <w:sz w:val="24"/>
          <w:szCs w:val="24"/>
        </w:rPr>
      </w:pPr>
      <w:r w:rsidRPr="00765D0B">
        <w:rPr>
          <w:rFonts w:ascii="Times New Roman" w:hAnsi="Times New Roman" w:cs="Times New Roman"/>
          <w:sz w:val="24"/>
          <w:szCs w:val="24"/>
        </w:rPr>
        <w:t>Додаток 1</w:t>
      </w:r>
    </w:p>
    <w:p w:rsidR="00765D0B" w:rsidRPr="00765D0B" w:rsidRDefault="00765D0B" w:rsidP="00765D0B">
      <w:pPr>
        <w:pStyle w:val="a6"/>
        <w:ind w:left="6237"/>
        <w:rPr>
          <w:rFonts w:ascii="Times New Roman" w:hAnsi="Times New Roman"/>
          <w:sz w:val="24"/>
          <w:szCs w:val="24"/>
          <w:lang w:val="uk-UA"/>
        </w:rPr>
      </w:pPr>
      <w:r w:rsidRPr="00765D0B">
        <w:rPr>
          <w:rFonts w:ascii="Times New Roman" w:hAnsi="Times New Roman"/>
          <w:sz w:val="24"/>
          <w:szCs w:val="24"/>
          <w:lang w:val="uk-UA"/>
        </w:rPr>
        <w:t xml:space="preserve">до рішення ______ сесії Кіцманської міської ради </w:t>
      </w:r>
    </w:p>
    <w:p w:rsidR="00765D0B" w:rsidRPr="00765D0B" w:rsidRDefault="00765D0B" w:rsidP="00765D0B">
      <w:pPr>
        <w:pStyle w:val="a6"/>
        <w:ind w:left="6237"/>
        <w:rPr>
          <w:rFonts w:ascii="Times New Roman" w:hAnsi="Times New Roman"/>
          <w:sz w:val="24"/>
          <w:szCs w:val="24"/>
          <w:lang w:val="uk-UA"/>
        </w:rPr>
      </w:pPr>
      <w:r w:rsidRPr="00765D0B">
        <w:rPr>
          <w:rFonts w:ascii="Times New Roman" w:hAnsi="Times New Roman"/>
          <w:sz w:val="24"/>
          <w:szCs w:val="24"/>
          <w:lang w:val="uk-UA"/>
        </w:rPr>
        <w:t>VIII скликання</w:t>
      </w:r>
    </w:p>
    <w:p w:rsidR="00765D0B" w:rsidRPr="00765D0B" w:rsidRDefault="00765D0B" w:rsidP="00765D0B">
      <w:pPr>
        <w:pStyle w:val="a6"/>
        <w:ind w:left="6237"/>
        <w:rPr>
          <w:rFonts w:ascii="Times New Roman" w:hAnsi="Times New Roman"/>
          <w:sz w:val="24"/>
          <w:szCs w:val="24"/>
          <w:lang w:val="uk-UA"/>
        </w:rPr>
      </w:pPr>
      <w:r w:rsidRPr="00765D0B">
        <w:rPr>
          <w:rFonts w:ascii="Times New Roman" w:hAnsi="Times New Roman"/>
          <w:sz w:val="24"/>
          <w:szCs w:val="24"/>
          <w:lang w:val="uk-UA"/>
        </w:rPr>
        <w:t>від  ___.___.2023р. № ______</w:t>
      </w:r>
    </w:p>
    <w:p w:rsidR="0012774E" w:rsidRPr="00B8420A" w:rsidRDefault="0012774E" w:rsidP="00174E99">
      <w:pPr>
        <w:pStyle w:val="Standard"/>
        <w:jc w:val="right"/>
        <w:rPr>
          <w:sz w:val="24"/>
          <w:szCs w:val="24"/>
          <w:lang w:val="uk-UA"/>
        </w:rPr>
      </w:pPr>
    </w:p>
    <w:p w:rsidR="00563999" w:rsidRPr="00262A8A" w:rsidRDefault="00563999" w:rsidP="00366297">
      <w:pPr>
        <w:pStyle w:val="ae"/>
        <w:ind w:left="5103" w:right="551"/>
        <w:rPr>
          <w:b/>
        </w:rPr>
      </w:pPr>
      <w:r w:rsidRPr="00262A8A">
        <w:rPr>
          <w:b/>
        </w:rPr>
        <w:t>Верховній Раді України</w:t>
      </w:r>
    </w:p>
    <w:p w:rsidR="00551170" w:rsidRPr="00262A8A" w:rsidRDefault="00551170" w:rsidP="00366297">
      <w:pPr>
        <w:pStyle w:val="ae"/>
        <w:ind w:left="5103" w:right="551"/>
        <w:rPr>
          <w:b/>
        </w:rPr>
      </w:pPr>
      <w:r w:rsidRPr="00262A8A">
        <w:rPr>
          <w:b/>
        </w:rPr>
        <w:t>Кабінету Міністрів України</w:t>
      </w:r>
    </w:p>
    <w:p w:rsidR="00551170" w:rsidRPr="00262A8A" w:rsidRDefault="00551170" w:rsidP="00551170">
      <w:pPr>
        <w:pStyle w:val="ae"/>
        <w:spacing w:line="276" w:lineRule="auto"/>
        <w:ind w:left="119" w:right="437" w:firstLine="567"/>
        <w:jc w:val="center"/>
        <w:rPr>
          <w:b/>
        </w:rPr>
      </w:pPr>
    </w:p>
    <w:p w:rsidR="00551170" w:rsidRPr="00262A8A" w:rsidRDefault="00551170" w:rsidP="00551170">
      <w:pPr>
        <w:pStyle w:val="ae"/>
        <w:spacing w:line="276" w:lineRule="auto"/>
        <w:ind w:left="119" w:right="437" w:firstLine="567"/>
        <w:jc w:val="center"/>
        <w:rPr>
          <w:b/>
        </w:rPr>
      </w:pPr>
      <w:r w:rsidRPr="00262A8A">
        <w:rPr>
          <w:b/>
        </w:rPr>
        <w:t>ЗВЕРНЕННЯ</w:t>
      </w:r>
    </w:p>
    <w:p w:rsidR="00551170" w:rsidRPr="00262A8A" w:rsidRDefault="00551170" w:rsidP="00262A8A">
      <w:pPr>
        <w:pStyle w:val="ae"/>
        <w:spacing w:after="120"/>
        <w:ind w:left="119" w:right="437" w:firstLine="567"/>
        <w:jc w:val="center"/>
        <w:rPr>
          <w:b/>
        </w:rPr>
      </w:pPr>
      <w:r w:rsidRPr="00262A8A">
        <w:rPr>
          <w:b/>
        </w:rPr>
        <w:t>щодо недопущення ускладнення</w:t>
      </w:r>
      <w:r w:rsidRPr="00262A8A">
        <w:rPr>
          <w:b/>
          <w:spacing w:val="-3"/>
        </w:rPr>
        <w:t xml:space="preserve"> </w:t>
      </w:r>
      <w:r w:rsidRPr="00262A8A">
        <w:rPr>
          <w:b/>
        </w:rPr>
        <w:t>ввезення гуманітарної</w:t>
      </w:r>
      <w:r w:rsidRPr="00262A8A">
        <w:rPr>
          <w:b/>
          <w:spacing w:val="-3"/>
        </w:rPr>
        <w:t xml:space="preserve"> </w:t>
      </w:r>
      <w:r w:rsidRPr="00262A8A">
        <w:rPr>
          <w:b/>
        </w:rPr>
        <w:t>допомоги</w:t>
      </w:r>
      <w:r w:rsidRPr="00262A8A">
        <w:rPr>
          <w:b/>
          <w:spacing w:val="-2"/>
        </w:rPr>
        <w:t xml:space="preserve"> </w:t>
      </w:r>
      <w:r w:rsidRPr="00262A8A">
        <w:rPr>
          <w:b/>
        </w:rPr>
        <w:t>в</w:t>
      </w:r>
      <w:r w:rsidRPr="00262A8A">
        <w:rPr>
          <w:b/>
          <w:spacing w:val="-4"/>
        </w:rPr>
        <w:t xml:space="preserve"> </w:t>
      </w:r>
      <w:r w:rsidRPr="00262A8A">
        <w:rPr>
          <w:b/>
        </w:rPr>
        <w:t>Україну</w:t>
      </w:r>
    </w:p>
    <w:p w:rsidR="00B7036F" w:rsidRPr="00262A8A" w:rsidRDefault="00563999" w:rsidP="00484CAF">
      <w:pPr>
        <w:pStyle w:val="ae"/>
        <w:spacing w:after="120"/>
        <w:ind w:right="-35" w:firstLine="566"/>
        <w:jc w:val="both"/>
      </w:pPr>
      <w:r w:rsidRPr="00262A8A">
        <w:t xml:space="preserve">Висловлюючи стурбованість щодо </w:t>
      </w:r>
      <w:r w:rsidR="00B7036F" w:rsidRPr="00262A8A">
        <w:t>прийняття нового Порядку пропуску та обліку гуманітарної допомоги в умовах воєнного стану, депутатський корпус Кіцманської міської ради ініціює дане звернення до вищих органів державної влади в Україні з метою забезпечення максимального спрощення</w:t>
      </w:r>
      <w:r w:rsidR="00B7036F" w:rsidRPr="00262A8A">
        <w:rPr>
          <w:spacing w:val="1"/>
        </w:rPr>
        <w:t xml:space="preserve"> в</w:t>
      </w:r>
      <w:r w:rsidR="00B7036F" w:rsidRPr="00262A8A">
        <w:t>везення</w:t>
      </w:r>
      <w:r w:rsidR="00B7036F" w:rsidRPr="00262A8A">
        <w:rPr>
          <w:spacing w:val="-2"/>
        </w:rPr>
        <w:t xml:space="preserve"> </w:t>
      </w:r>
      <w:r w:rsidR="00AA132D" w:rsidRPr="00262A8A">
        <w:t>гуманітарної допомоги в Україну</w:t>
      </w:r>
      <w:r w:rsidR="00B7036F" w:rsidRPr="00262A8A">
        <w:t>.</w:t>
      </w:r>
    </w:p>
    <w:p w:rsidR="00FE54FF" w:rsidRPr="00262A8A" w:rsidRDefault="00A92C08" w:rsidP="00EC6208">
      <w:pPr>
        <w:pStyle w:val="ae"/>
        <w:spacing w:after="120"/>
        <w:ind w:right="-35" w:firstLine="566"/>
        <w:jc w:val="both"/>
        <w:rPr>
          <w:spacing w:val="2"/>
        </w:rPr>
      </w:pPr>
      <w:r w:rsidRPr="00262A8A">
        <w:rPr>
          <w:shd w:val="clear" w:color="auto" w:fill="FFFFFF"/>
        </w:rPr>
        <w:t>Відповідно до змін, що відбулись у законодавстві України з питань гуманітарної допомоги, з 01.12.2023 року втрачає чинність постанова Кабінету Міністрів України від 01.03.2022 р. № 174 «Деякі питання пропуску гуманітарної допомоги через митний кордон України в умовах воєнного стану» та запроваджується Порядок пропуску та обліку гуманітарної допомоги в умовах воєнного стану, затверджений постановою Кабінету Міністрів України від 05.09.</w:t>
      </w:r>
      <w:r w:rsidR="00C653DE" w:rsidRPr="00262A8A">
        <w:rPr>
          <w:shd w:val="clear" w:color="auto" w:fill="FFFFFF"/>
        </w:rPr>
        <w:t>2023 </w:t>
      </w:r>
      <w:r w:rsidRPr="00262A8A">
        <w:rPr>
          <w:shd w:val="clear" w:color="auto" w:fill="FFFFFF"/>
        </w:rPr>
        <w:t xml:space="preserve">р. № 953, яким </w:t>
      </w:r>
      <w:r w:rsidRPr="00262A8A">
        <w:rPr>
          <w:spacing w:val="2"/>
        </w:rPr>
        <w:t xml:space="preserve">передбачено </w:t>
      </w:r>
      <w:proofErr w:type="spellStart"/>
      <w:r w:rsidRPr="00262A8A">
        <w:rPr>
          <w:spacing w:val="2"/>
        </w:rPr>
        <w:t>цифровізацію</w:t>
      </w:r>
      <w:proofErr w:type="spellEnd"/>
      <w:r w:rsidRPr="00262A8A">
        <w:rPr>
          <w:spacing w:val="2"/>
        </w:rPr>
        <w:t xml:space="preserve"> процесів надходження та обліку гуманітарної допомоги в автоматизованій системі реєстрації гуманітарної допомоги. </w:t>
      </w:r>
    </w:p>
    <w:p w:rsidR="00EC6208" w:rsidRPr="00262A8A" w:rsidRDefault="00FB007E" w:rsidP="00EC6208">
      <w:pPr>
        <w:pStyle w:val="ae"/>
        <w:spacing w:after="120"/>
        <w:ind w:right="-35" w:firstLine="566"/>
        <w:jc w:val="both"/>
        <w:rPr>
          <w:spacing w:val="2"/>
        </w:rPr>
      </w:pPr>
      <w:r w:rsidRPr="00262A8A">
        <w:rPr>
          <w:color w:val="000000"/>
        </w:rPr>
        <w:t xml:space="preserve">Нові правила, що вводяться з метою запобігти зловживанням з </w:t>
      </w:r>
      <w:r w:rsidRPr="00262A8A">
        <w:rPr>
          <w:color w:val="000000"/>
          <w:shd w:val="clear" w:color="auto" w:fill="FFFFFF"/>
        </w:rPr>
        <w:t>гуманітарними вантажами</w:t>
      </w:r>
      <w:r w:rsidRPr="00262A8A">
        <w:rPr>
          <w:color w:val="000000"/>
        </w:rPr>
        <w:t xml:space="preserve">, на думку представників волонтерського руху </w:t>
      </w:r>
      <w:r w:rsidRPr="00262A8A">
        <w:rPr>
          <w:color w:val="000000"/>
          <w:shd w:val="clear" w:color="auto" w:fill="FFFFFF"/>
        </w:rPr>
        <w:t>призведуть до ускладнення ввезення гуманітарної допомоги. Так, о</w:t>
      </w:r>
      <w:r w:rsidR="00FE54FF" w:rsidRPr="00262A8A">
        <w:rPr>
          <w:color w:val="000000"/>
          <w:shd w:val="clear" w:color="auto" w:fill="FFFFFF"/>
        </w:rPr>
        <w:t>собливістю нового декларування митному органу</w:t>
      </w:r>
      <w:r w:rsidR="00484CAF" w:rsidRPr="00262A8A">
        <w:rPr>
          <w:color w:val="000000"/>
          <w:shd w:val="clear" w:color="auto" w:fill="FFFFFF"/>
        </w:rPr>
        <w:t xml:space="preserve"> товарів гуманітарної допомоги </w:t>
      </w:r>
      <w:r w:rsidR="00FE54FF" w:rsidRPr="00262A8A">
        <w:rPr>
          <w:color w:val="000000"/>
          <w:shd w:val="clear" w:color="auto" w:fill="FFFFFF"/>
        </w:rPr>
        <w:t>є зазначення в декларації номера отримувача в Єдиному реєстрі отримувачів гуманітарної допомоги та унікального коду гуманітарної допомоги, наданого автоматизованою системою ре</w:t>
      </w:r>
      <w:r w:rsidRPr="00262A8A">
        <w:rPr>
          <w:color w:val="000000"/>
          <w:shd w:val="clear" w:color="auto" w:fill="FFFFFF"/>
        </w:rPr>
        <w:t>єстрації гуманітарної допомоги.</w:t>
      </w:r>
    </w:p>
    <w:p w:rsidR="00AA132D" w:rsidRPr="00262A8A" w:rsidRDefault="00AA132D" w:rsidP="003E6259">
      <w:pPr>
        <w:pStyle w:val="ae"/>
        <w:spacing w:after="120"/>
        <w:ind w:right="-35" w:firstLine="566"/>
        <w:jc w:val="both"/>
        <w:rPr>
          <w:shd w:val="clear" w:color="auto" w:fill="FFFFFF"/>
        </w:rPr>
      </w:pPr>
      <w:r w:rsidRPr="00262A8A">
        <w:t>Без сумніву</w:t>
      </w:r>
      <w:r w:rsidR="003E6259" w:rsidRPr="00262A8A">
        <w:t>,</w:t>
      </w:r>
      <w:r w:rsidRPr="00262A8A">
        <w:t xml:space="preserve"> ускладнення</w:t>
      </w:r>
      <w:r w:rsidR="00B7036F" w:rsidRPr="00262A8A">
        <w:t xml:space="preserve"> ввезення гуманітарної допомоги </w:t>
      </w:r>
      <w:r w:rsidR="00FE4D19" w:rsidRPr="00262A8A">
        <w:t xml:space="preserve">в Україну </w:t>
      </w:r>
      <w:r w:rsidRPr="00262A8A">
        <w:t>перешкоджатиме забезпеченню</w:t>
      </w:r>
      <w:r w:rsidRPr="00262A8A">
        <w:rPr>
          <w:spacing w:val="1"/>
        </w:rPr>
        <w:t xml:space="preserve"> </w:t>
      </w:r>
      <w:r w:rsidRPr="00262A8A">
        <w:t>фронту</w:t>
      </w:r>
      <w:r w:rsidR="003E6259" w:rsidRPr="00262A8A">
        <w:t>, тому заради досягнення спільної мети наближення перемоги слід скерувати зусилля в напрям</w:t>
      </w:r>
      <w:r w:rsidR="00B21515" w:rsidRPr="00262A8A">
        <w:t>ку</w:t>
      </w:r>
      <w:r w:rsidR="00FF625E" w:rsidRPr="00262A8A">
        <w:t xml:space="preserve"> розробки такого порядку пропуску та обліку гуманітарної допомоги в умовах воєнного стану, який</w:t>
      </w:r>
      <w:r w:rsidR="00262A8A">
        <w:t>,</w:t>
      </w:r>
      <w:r w:rsidR="00FF625E" w:rsidRPr="00262A8A">
        <w:t xml:space="preserve"> </w:t>
      </w:r>
      <w:r w:rsidR="00B21515" w:rsidRPr="00262A8A">
        <w:t>з одного боку</w:t>
      </w:r>
      <w:r w:rsidR="00262A8A">
        <w:t>,</w:t>
      </w:r>
      <w:r w:rsidR="00B21515" w:rsidRPr="00262A8A">
        <w:t xml:space="preserve"> забезпечуватиме безперешкодне ввезення українськими волонтерами допомоги для Збройних Сил України та інших підрозділів Сил безпеки та оборони, а з іншого </w:t>
      </w:r>
      <w:r w:rsidR="00F837BA" w:rsidRPr="00262A8A">
        <w:t>–</w:t>
      </w:r>
      <w:r w:rsidR="00B21515" w:rsidRPr="00262A8A">
        <w:t xml:space="preserve"> </w:t>
      </w:r>
      <w:r w:rsidR="00B21515" w:rsidRPr="00262A8A">
        <w:rPr>
          <w:spacing w:val="2"/>
        </w:rPr>
        <w:t>вдосконалить механізм отримання, надання, оформлення, розподілу і контролю за цільовим використан</w:t>
      </w:r>
      <w:r w:rsidR="00A92C08" w:rsidRPr="00262A8A">
        <w:rPr>
          <w:spacing w:val="2"/>
        </w:rPr>
        <w:t xml:space="preserve">ням гуманітарної допомоги та гарантуватиме подолання </w:t>
      </w:r>
      <w:r w:rsidR="00A92C08" w:rsidRPr="00262A8A">
        <w:rPr>
          <w:shd w:val="clear" w:color="auto" w:fill="FFFFFF"/>
        </w:rPr>
        <w:t xml:space="preserve">корупційних ризиків у процедурах </w:t>
      </w:r>
      <w:r w:rsidR="00FB007E" w:rsidRPr="00262A8A">
        <w:rPr>
          <w:shd w:val="clear" w:color="auto" w:fill="FFFFFF"/>
        </w:rPr>
        <w:t>ввезення</w:t>
      </w:r>
      <w:r w:rsidR="00A92C08" w:rsidRPr="00262A8A">
        <w:rPr>
          <w:shd w:val="clear" w:color="auto" w:fill="FFFFFF"/>
        </w:rPr>
        <w:t xml:space="preserve"> гуманітарн</w:t>
      </w:r>
      <w:r w:rsidR="00484CAF" w:rsidRPr="00262A8A">
        <w:rPr>
          <w:shd w:val="clear" w:color="auto" w:fill="FFFFFF"/>
        </w:rPr>
        <w:t>их</w:t>
      </w:r>
      <w:r w:rsidR="00A92C08" w:rsidRPr="00262A8A">
        <w:rPr>
          <w:shd w:val="clear" w:color="auto" w:fill="FFFFFF"/>
        </w:rPr>
        <w:t xml:space="preserve"> </w:t>
      </w:r>
      <w:r w:rsidR="00484CAF" w:rsidRPr="00262A8A">
        <w:rPr>
          <w:shd w:val="clear" w:color="auto" w:fill="FFFFFF"/>
        </w:rPr>
        <w:t>вантажів</w:t>
      </w:r>
      <w:r w:rsidR="00A92C08" w:rsidRPr="00262A8A">
        <w:rPr>
          <w:shd w:val="clear" w:color="auto" w:fill="FFFFFF"/>
        </w:rPr>
        <w:t xml:space="preserve"> в умовах воєнного стану.</w:t>
      </w:r>
    </w:p>
    <w:p w:rsidR="00484CAF" w:rsidRPr="00262A8A" w:rsidRDefault="00484CAF" w:rsidP="003E6259">
      <w:pPr>
        <w:pStyle w:val="ae"/>
        <w:spacing w:after="120"/>
        <w:ind w:right="-35" w:firstLine="566"/>
        <w:jc w:val="both"/>
      </w:pPr>
      <w:r w:rsidRPr="00262A8A">
        <w:t>Так, п</w:t>
      </w:r>
      <w:r w:rsidRPr="00262A8A">
        <w:rPr>
          <w:spacing w:val="2"/>
        </w:rPr>
        <w:t>остановою Верховної Ради України від 21 вересня 2023 р. № 3395-</w:t>
      </w:r>
      <w:r w:rsidRPr="00262A8A">
        <w:rPr>
          <w:spacing w:val="2"/>
        </w:rPr>
        <w:lastRenderedPageBreak/>
        <w:t>ІХ «Про звіт Тимчасової слідчої комісії Верховної Ради України з питань розслідування можливих порушень законодавства України у сфері отримання, розподілу, транспортування, зберігання, використання за цільовим призначенням гуманітарної та іншої допомоги, а також неефективного використання державного майна, яке може бути використане для тимчасового розміщення внутрішньо переміщених осіб та забезпечення інших потреб держави» визначено проблемні питання щодо обліку і контролю за отриманням та цільовим використанням гуманітарної допомоги.</w:t>
      </w:r>
      <w:r w:rsidR="007B7AE3" w:rsidRPr="00262A8A">
        <w:rPr>
          <w:spacing w:val="2"/>
        </w:rPr>
        <w:t xml:space="preserve"> </w:t>
      </w:r>
      <w:r w:rsidR="007B7AE3" w:rsidRPr="00262A8A">
        <w:rPr>
          <w:shd w:val="clear" w:color="auto" w:fill="FFFFFF"/>
        </w:rPr>
        <w:t>Офісу Генерального прокурора, Національній поліції України, Бюро економічної безпеки України, Державному бюро розслідувань, Національному антикорупційному бюро України, Службі безпеки України доручено забезпечити належне досудове розслідування кримінальних проваджень, відкритих за фактами порушення законодавства у сфері ввезення гуманітарної допомоги, зазначеними у звіті Тимчасової слідчої комісії.</w:t>
      </w:r>
    </w:p>
    <w:p w:rsidR="007B7AE3" w:rsidRPr="00262A8A" w:rsidRDefault="00484CAF" w:rsidP="007E7CC9">
      <w:pPr>
        <w:pStyle w:val="ae"/>
        <w:spacing w:after="120"/>
        <w:ind w:right="-35" w:firstLine="566"/>
        <w:jc w:val="both"/>
        <w:rPr>
          <w:spacing w:val="2"/>
        </w:rPr>
      </w:pPr>
      <w:r w:rsidRPr="00262A8A">
        <w:rPr>
          <w:spacing w:val="2"/>
        </w:rPr>
        <w:t xml:space="preserve">Зважаючи на зазначене вище та </w:t>
      </w:r>
      <w:proofErr w:type="spellStart"/>
      <w:r w:rsidRPr="00262A8A">
        <w:rPr>
          <w:spacing w:val="2"/>
        </w:rPr>
        <w:t>прагнучи</w:t>
      </w:r>
      <w:proofErr w:type="spellEnd"/>
      <w:r w:rsidRPr="00262A8A">
        <w:rPr>
          <w:spacing w:val="2"/>
        </w:rPr>
        <w:t xml:space="preserve"> д</w:t>
      </w:r>
      <w:r w:rsidR="00FB007E" w:rsidRPr="00262A8A">
        <w:rPr>
          <w:spacing w:val="2"/>
        </w:rPr>
        <w:t>осягти розумного балансу</w:t>
      </w:r>
      <w:r w:rsidRPr="00262A8A">
        <w:rPr>
          <w:spacing w:val="2"/>
        </w:rPr>
        <w:t xml:space="preserve"> між надмірним регулюванням</w:t>
      </w:r>
      <w:r w:rsidR="007B7AE3" w:rsidRPr="00262A8A">
        <w:rPr>
          <w:spacing w:val="2"/>
        </w:rPr>
        <w:t xml:space="preserve"> ввезення гуманітарних вантажів, що створює </w:t>
      </w:r>
      <w:r w:rsidR="00CC6FBC" w:rsidRPr="00262A8A">
        <w:rPr>
          <w:spacing w:val="2"/>
        </w:rPr>
        <w:t>перешкоди роботі</w:t>
      </w:r>
      <w:r w:rsidR="007B7AE3" w:rsidRPr="00262A8A">
        <w:rPr>
          <w:spacing w:val="2"/>
        </w:rPr>
        <w:t xml:space="preserve"> волонтерів,</w:t>
      </w:r>
      <w:r w:rsidRPr="00262A8A">
        <w:rPr>
          <w:spacing w:val="2"/>
        </w:rPr>
        <w:t xml:space="preserve"> та </w:t>
      </w:r>
      <w:r w:rsidR="000238E4" w:rsidRPr="00262A8A">
        <w:rPr>
          <w:spacing w:val="2"/>
        </w:rPr>
        <w:t>де</w:t>
      </w:r>
      <w:r w:rsidR="00CC6FBC" w:rsidRPr="00262A8A">
        <w:rPr>
          <w:spacing w:val="2"/>
        </w:rPr>
        <w:t>регул</w:t>
      </w:r>
      <w:r w:rsidR="000238E4" w:rsidRPr="00262A8A">
        <w:rPr>
          <w:spacing w:val="2"/>
        </w:rPr>
        <w:t>яцією</w:t>
      </w:r>
      <w:r w:rsidR="00CC6FBC" w:rsidRPr="00262A8A">
        <w:rPr>
          <w:spacing w:val="2"/>
        </w:rPr>
        <w:t xml:space="preserve"> процесів</w:t>
      </w:r>
      <w:r w:rsidRPr="00262A8A">
        <w:rPr>
          <w:spacing w:val="2"/>
        </w:rPr>
        <w:t xml:space="preserve"> поводження з гуманітарними вантажами</w:t>
      </w:r>
      <w:r w:rsidR="007B7AE3" w:rsidRPr="00262A8A">
        <w:rPr>
          <w:spacing w:val="2"/>
        </w:rPr>
        <w:t xml:space="preserve">, що породжує </w:t>
      </w:r>
      <w:r w:rsidR="007E7CC9">
        <w:rPr>
          <w:spacing w:val="2"/>
        </w:rPr>
        <w:t>правопорушення</w:t>
      </w:r>
      <w:r w:rsidR="007B7AE3" w:rsidRPr="00262A8A">
        <w:rPr>
          <w:spacing w:val="2"/>
        </w:rPr>
        <w:t>, звертаємося до</w:t>
      </w:r>
      <w:r w:rsidR="008104A9">
        <w:t xml:space="preserve"> Верховної Ради України</w:t>
      </w:r>
      <w:r w:rsidR="007B7AE3" w:rsidRPr="00262A8A">
        <w:t xml:space="preserve"> та Кабінету Міністрів України з проханням </w:t>
      </w:r>
      <w:proofErr w:type="spellStart"/>
      <w:r w:rsidR="007B7AE3" w:rsidRPr="00262A8A">
        <w:rPr>
          <w:spacing w:val="2"/>
        </w:rPr>
        <w:t>внести</w:t>
      </w:r>
      <w:proofErr w:type="spellEnd"/>
      <w:r w:rsidR="007B7AE3" w:rsidRPr="00262A8A">
        <w:rPr>
          <w:spacing w:val="2"/>
        </w:rPr>
        <w:t xml:space="preserve"> законодавчі зміни до існуючого порядку ввезення гуманітарн</w:t>
      </w:r>
      <w:r w:rsidR="001D0BA4">
        <w:rPr>
          <w:spacing w:val="2"/>
        </w:rPr>
        <w:t>ої</w:t>
      </w:r>
      <w:r w:rsidR="007B7AE3" w:rsidRPr="00262A8A">
        <w:rPr>
          <w:spacing w:val="2"/>
        </w:rPr>
        <w:t xml:space="preserve"> </w:t>
      </w:r>
      <w:r w:rsidR="001D0BA4">
        <w:rPr>
          <w:spacing w:val="2"/>
        </w:rPr>
        <w:t>допомоги</w:t>
      </w:r>
      <w:r w:rsidR="007B7AE3" w:rsidRPr="00262A8A">
        <w:rPr>
          <w:spacing w:val="2"/>
        </w:rPr>
        <w:t xml:space="preserve"> з тим, щоб забезпечити </w:t>
      </w:r>
      <w:r w:rsidR="00CC6FBC" w:rsidRPr="00262A8A">
        <w:rPr>
          <w:spacing w:val="2"/>
        </w:rPr>
        <w:t>досконалий</w:t>
      </w:r>
      <w:r w:rsidR="007E7CC9">
        <w:rPr>
          <w:spacing w:val="2"/>
        </w:rPr>
        <w:t xml:space="preserve"> </w:t>
      </w:r>
      <w:r w:rsidR="00CC6FBC" w:rsidRPr="00262A8A">
        <w:rPr>
          <w:spacing w:val="2"/>
        </w:rPr>
        <w:t xml:space="preserve">та такий, що </w:t>
      </w:r>
      <w:r w:rsidR="00D25D0A" w:rsidRPr="00262A8A">
        <w:t>не перешкоджатиме забезпеченню</w:t>
      </w:r>
      <w:r w:rsidR="00D25D0A" w:rsidRPr="00262A8A">
        <w:rPr>
          <w:spacing w:val="1"/>
        </w:rPr>
        <w:t xml:space="preserve"> </w:t>
      </w:r>
      <w:r w:rsidR="00D25D0A" w:rsidRPr="00262A8A">
        <w:t>фронту</w:t>
      </w:r>
      <w:r w:rsidR="000238E4" w:rsidRPr="00262A8A">
        <w:t xml:space="preserve"> </w:t>
      </w:r>
      <w:r w:rsidR="00350C6D">
        <w:t>механізм</w:t>
      </w:r>
      <w:r w:rsidR="000238E4" w:rsidRPr="00262A8A">
        <w:t xml:space="preserve"> ввезення гуманітарних вантажів.</w:t>
      </w:r>
    </w:p>
    <w:p w:rsidR="00484CAF" w:rsidRPr="00262A8A" w:rsidRDefault="00484CAF" w:rsidP="00AA132D">
      <w:pPr>
        <w:pStyle w:val="ae"/>
        <w:spacing w:after="120"/>
        <w:ind w:right="-35" w:firstLine="566"/>
        <w:jc w:val="both"/>
        <w:rPr>
          <w:color w:val="333333"/>
          <w:shd w:val="clear" w:color="auto" w:fill="FFFFFF"/>
        </w:rPr>
      </w:pPr>
    </w:p>
    <w:p w:rsidR="00174E99" w:rsidRPr="00262A8A" w:rsidRDefault="00174E99" w:rsidP="00B7036F">
      <w:pPr>
        <w:pStyle w:val="Standard"/>
        <w:ind w:right="-35" w:firstLine="709"/>
        <w:jc w:val="center"/>
        <w:rPr>
          <w:sz w:val="28"/>
          <w:szCs w:val="28"/>
          <w:lang w:val="uk-UA"/>
        </w:rPr>
      </w:pPr>
    </w:p>
    <w:p w:rsidR="00174E99" w:rsidRPr="00262A8A" w:rsidRDefault="00174E99" w:rsidP="00B7036F">
      <w:pPr>
        <w:pStyle w:val="Standard"/>
        <w:ind w:right="-35" w:firstLine="709"/>
        <w:jc w:val="center"/>
        <w:rPr>
          <w:sz w:val="28"/>
          <w:szCs w:val="28"/>
          <w:lang w:val="uk-UA"/>
        </w:rPr>
      </w:pPr>
    </w:p>
    <w:p w:rsidR="00174E99" w:rsidRPr="00262A8A" w:rsidRDefault="00262A8A" w:rsidP="00B7036F">
      <w:pPr>
        <w:pStyle w:val="Standard"/>
        <w:ind w:right="-35" w:firstLine="709"/>
        <w:rPr>
          <w:b/>
          <w:sz w:val="28"/>
          <w:szCs w:val="28"/>
          <w:lang w:val="uk-UA"/>
        </w:rPr>
      </w:pPr>
      <w:r>
        <w:rPr>
          <w:b/>
          <w:sz w:val="28"/>
          <w:szCs w:val="28"/>
          <w:lang w:val="uk-UA"/>
        </w:rPr>
        <w:t xml:space="preserve">Секретар міської ради </w:t>
      </w:r>
      <w:r>
        <w:rPr>
          <w:b/>
          <w:sz w:val="28"/>
          <w:szCs w:val="28"/>
          <w:lang w:val="uk-UA"/>
        </w:rPr>
        <w:tab/>
      </w:r>
      <w:r>
        <w:rPr>
          <w:b/>
          <w:sz w:val="28"/>
          <w:szCs w:val="28"/>
          <w:lang w:val="uk-UA"/>
        </w:rPr>
        <w:tab/>
      </w:r>
      <w:r>
        <w:rPr>
          <w:b/>
          <w:sz w:val="28"/>
          <w:szCs w:val="28"/>
          <w:lang w:val="uk-UA"/>
        </w:rPr>
        <w:tab/>
      </w:r>
      <w:r>
        <w:rPr>
          <w:b/>
          <w:sz w:val="28"/>
          <w:szCs w:val="28"/>
          <w:lang w:val="uk-UA"/>
        </w:rPr>
        <w:tab/>
      </w:r>
      <w:r w:rsidR="00765D0B" w:rsidRPr="00262A8A">
        <w:rPr>
          <w:b/>
          <w:sz w:val="28"/>
          <w:szCs w:val="28"/>
          <w:lang w:val="uk-UA"/>
        </w:rPr>
        <w:tab/>
        <w:t>Петро ЧУПРИНА</w:t>
      </w:r>
    </w:p>
    <w:p w:rsidR="00174E99" w:rsidRPr="00262A8A" w:rsidRDefault="00174E99" w:rsidP="00174E99">
      <w:pPr>
        <w:pStyle w:val="Standard"/>
        <w:ind w:firstLine="709"/>
        <w:jc w:val="center"/>
        <w:rPr>
          <w:sz w:val="28"/>
          <w:szCs w:val="28"/>
          <w:lang w:val="uk-UA"/>
        </w:rPr>
      </w:pPr>
    </w:p>
    <w:p w:rsidR="00174E99" w:rsidRPr="00765D0B" w:rsidRDefault="00174E99" w:rsidP="00174E99">
      <w:pPr>
        <w:pStyle w:val="Standard"/>
        <w:ind w:firstLine="709"/>
        <w:jc w:val="center"/>
        <w:rPr>
          <w:lang w:val="uk-UA"/>
        </w:rPr>
      </w:pPr>
    </w:p>
    <w:p w:rsidR="004D2D1B" w:rsidRPr="00765D0B" w:rsidRDefault="004D2D1B"/>
    <w:sectPr w:rsidR="004D2D1B" w:rsidRPr="00765D0B">
      <w:pgSz w:w="11906" w:h="16838"/>
      <w:pgMar w:top="850" w:right="847" w:bottom="850" w:left="15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679D0"/>
    <w:multiLevelType w:val="multilevel"/>
    <w:tmpl w:val="D5B07FD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39F47E42"/>
    <w:multiLevelType w:val="hybridMultilevel"/>
    <w:tmpl w:val="FD14B53E"/>
    <w:lvl w:ilvl="0" w:tplc="8F84391E">
      <w:numFmt w:val="bullet"/>
      <w:lvlText w:val="–"/>
      <w:lvlJc w:val="left"/>
      <w:pPr>
        <w:ind w:left="478" w:hanging="557"/>
      </w:pPr>
      <w:rPr>
        <w:rFonts w:ascii="Times New Roman" w:eastAsia="Times New Roman" w:hAnsi="Times New Roman" w:cs="Times New Roman" w:hint="default"/>
        <w:w w:val="100"/>
        <w:sz w:val="28"/>
        <w:szCs w:val="28"/>
        <w:lang w:val="uk-UA" w:eastAsia="en-US" w:bidi="ar-SA"/>
      </w:rPr>
    </w:lvl>
    <w:lvl w:ilvl="1" w:tplc="A8C8963E">
      <w:numFmt w:val="bullet"/>
      <w:lvlText w:val="•"/>
      <w:lvlJc w:val="left"/>
      <w:pPr>
        <w:ind w:left="1450" w:hanging="557"/>
      </w:pPr>
      <w:rPr>
        <w:rFonts w:hint="default"/>
        <w:lang w:val="uk-UA" w:eastAsia="en-US" w:bidi="ar-SA"/>
      </w:rPr>
    </w:lvl>
    <w:lvl w:ilvl="2" w:tplc="54468020">
      <w:numFmt w:val="bullet"/>
      <w:lvlText w:val="•"/>
      <w:lvlJc w:val="left"/>
      <w:pPr>
        <w:ind w:left="2421" w:hanging="557"/>
      </w:pPr>
      <w:rPr>
        <w:rFonts w:hint="default"/>
        <w:lang w:val="uk-UA" w:eastAsia="en-US" w:bidi="ar-SA"/>
      </w:rPr>
    </w:lvl>
    <w:lvl w:ilvl="3" w:tplc="EC982398">
      <w:numFmt w:val="bullet"/>
      <w:lvlText w:val="•"/>
      <w:lvlJc w:val="left"/>
      <w:pPr>
        <w:ind w:left="3391" w:hanging="557"/>
      </w:pPr>
      <w:rPr>
        <w:rFonts w:hint="default"/>
        <w:lang w:val="uk-UA" w:eastAsia="en-US" w:bidi="ar-SA"/>
      </w:rPr>
    </w:lvl>
    <w:lvl w:ilvl="4" w:tplc="E0FA94A0">
      <w:numFmt w:val="bullet"/>
      <w:lvlText w:val="•"/>
      <w:lvlJc w:val="left"/>
      <w:pPr>
        <w:ind w:left="4362" w:hanging="557"/>
      </w:pPr>
      <w:rPr>
        <w:rFonts w:hint="default"/>
        <w:lang w:val="uk-UA" w:eastAsia="en-US" w:bidi="ar-SA"/>
      </w:rPr>
    </w:lvl>
    <w:lvl w:ilvl="5" w:tplc="2F5E7B96">
      <w:numFmt w:val="bullet"/>
      <w:lvlText w:val="•"/>
      <w:lvlJc w:val="left"/>
      <w:pPr>
        <w:ind w:left="5333" w:hanging="557"/>
      </w:pPr>
      <w:rPr>
        <w:rFonts w:hint="default"/>
        <w:lang w:val="uk-UA" w:eastAsia="en-US" w:bidi="ar-SA"/>
      </w:rPr>
    </w:lvl>
    <w:lvl w:ilvl="6" w:tplc="9496DCFA">
      <w:numFmt w:val="bullet"/>
      <w:lvlText w:val="•"/>
      <w:lvlJc w:val="left"/>
      <w:pPr>
        <w:ind w:left="6303" w:hanging="557"/>
      </w:pPr>
      <w:rPr>
        <w:rFonts w:hint="default"/>
        <w:lang w:val="uk-UA" w:eastAsia="en-US" w:bidi="ar-SA"/>
      </w:rPr>
    </w:lvl>
    <w:lvl w:ilvl="7" w:tplc="EC6A4E4A">
      <w:numFmt w:val="bullet"/>
      <w:lvlText w:val="•"/>
      <w:lvlJc w:val="left"/>
      <w:pPr>
        <w:ind w:left="7274" w:hanging="557"/>
      </w:pPr>
      <w:rPr>
        <w:rFonts w:hint="default"/>
        <w:lang w:val="uk-UA" w:eastAsia="en-US" w:bidi="ar-SA"/>
      </w:rPr>
    </w:lvl>
    <w:lvl w:ilvl="8" w:tplc="FC447756">
      <w:numFmt w:val="bullet"/>
      <w:lvlText w:val="•"/>
      <w:lvlJc w:val="left"/>
      <w:pPr>
        <w:ind w:left="8245" w:hanging="557"/>
      </w:pPr>
      <w:rPr>
        <w:rFonts w:hint="default"/>
        <w:lang w:val="uk-UA"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074"/>
    <w:rsid w:val="000238E4"/>
    <w:rsid w:val="000E3877"/>
    <w:rsid w:val="0012774E"/>
    <w:rsid w:val="001277B2"/>
    <w:rsid w:val="00174E99"/>
    <w:rsid w:val="001D0BA4"/>
    <w:rsid w:val="00262A8A"/>
    <w:rsid w:val="002778DB"/>
    <w:rsid w:val="00350C6D"/>
    <w:rsid w:val="00366297"/>
    <w:rsid w:val="003C2280"/>
    <w:rsid w:val="003E6259"/>
    <w:rsid w:val="00484CAF"/>
    <w:rsid w:val="004D2D1B"/>
    <w:rsid w:val="00531AE2"/>
    <w:rsid w:val="00551170"/>
    <w:rsid w:val="00563999"/>
    <w:rsid w:val="00611CF9"/>
    <w:rsid w:val="00765D0B"/>
    <w:rsid w:val="007B7AE3"/>
    <w:rsid w:val="007E7CC9"/>
    <w:rsid w:val="008104A9"/>
    <w:rsid w:val="008C5C60"/>
    <w:rsid w:val="00970903"/>
    <w:rsid w:val="00985074"/>
    <w:rsid w:val="009A3AC6"/>
    <w:rsid w:val="009C3F6D"/>
    <w:rsid w:val="00A92C08"/>
    <w:rsid w:val="00AA132D"/>
    <w:rsid w:val="00B10925"/>
    <w:rsid w:val="00B21515"/>
    <w:rsid w:val="00B7036F"/>
    <w:rsid w:val="00B8420A"/>
    <w:rsid w:val="00C653DE"/>
    <w:rsid w:val="00CC6FBC"/>
    <w:rsid w:val="00D11F65"/>
    <w:rsid w:val="00D25D0A"/>
    <w:rsid w:val="00D61EFD"/>
    <w:rsid w:val="00EC6208"/>
    <w:rsid w:val="00F837BA"/>
    <w:rsid w:val="00FB007E"/>
    <w:rsid w:val="00FE4D19"/>
    <w:rsid w:val="00FE54FF"/>
    <w:rsid w:val="00FF6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F9B2"/>
  <w15:chartTrackingRefBased/>
  <w15:docId w15:val="{2A9B79C1-88A7-4AAB-BEEB-C2417459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E99"/>
    <w:pPr>
      <w:widowControl w:val="0"/>
      <w:suppressAutoHyphens/>
      <w:autoSpaceDN w:val="0"/>
      <w:textAlignment w:val="baseline"/>
    </w:pPr>
    <w:rPr>
      <w:rFonts w:ascii="Calibri" w:eastAsia="SimSun" w:hAnsi="Calibri" w:cs="Calibri"/>
      <w:kern w:val="3"/>
      <w:lang w:val="uk-UA"/>
    </w:rPr>
  </w:style>
  <w:style w:type="paragraph" w:styleId="1">
    <w:name w:val="heading 1"/>
    <w:basedOn w:val="a"/>
    <w:next w:val="a"/>
    <w:link w:val="10"/>
    <w:uiPriority w:val="9"/>
    <w:qFormat/>
    <w:rsid w:val="005511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970903"/>
    <w:pPr>
      <w:keepNext/>
      <w:widowControl/>
      <w:suppressAutoHyphens w:val="0"/>
      <w:autoSpaceDN/>
      <w:spacing w:after="0" w:line="240" w:lineRule="auto"/>
      <w:textAlignment w:val="auto"/>
      <w:outlineLvl w:val="1"/>
    </w:pPr>
    <w:rPr>
      <w:rFonts w:ascii="Times New Roman" w:eastAsia="Times New Roman" w:hAnsi="Times New Roman" w:cs="Times New Roman"/>
      <w:b/>
      <w:kern w:val="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74E99"/>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3">
    <w:name w:val="Title"/>
    <w:basedOn w:val="Standard"/>
    <w:next w:val="a4"/>
    <w:link w:val="a5"/>
    <w:rsid w:val="00174E99"/>
    <w:pPr>
      <w:jc w:val="center"/>
    </w:pPr>
    <w:rPr>
      <w:rFonts w:ascii="Arial Black" w:hAnsi="Arial Black"/>
      <w:b/>
      <w:bCs/>
      <w:sz w:val="24"/>
      <w:szCs w:val="36"/>
      <w:lang w:val="uk-UA"/>
    </w:rPr>
  </w:style>
  <w:style w:type="character" w:customStyle="1" w:styleId="a5">
    <w:name w:val="Заголовок Знак"/>
    <w:basedOn w:val="a0"/>
    <w:link w:val="a3"/>
    <w:rsid w:val="00174E99"/>
    <w:rPr>
      <w:rFonts w:ascii="Arial Black" w:eastAsia="Times New Roman" w:hAnsi="Arial Black" w:cs="Times New Roman"/>
      <w:b/>
      <w:bCs/>
      <w:kern w:val="3"/>
      <w:sz w:val="24"/>
      <w:szCs w:val="36"/>
      <w:lang w:val="uk-UA" w:eastAsia="ru-RU"/>
    </w:rPr>
  </w:style>
  <w:style w:type="paragraph" w:customStyle="1" w:styleId="11">
    <w:name w:val="Звичайний1"/>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customStyle="1" w:styleId="12">
    <w:name w:val="Назва об'єкта1"/>
    <w:basedOn w:val="11"/>
    <w:rsid w:val="00174E99"/>
    <w:pPr>
      <w:jc w:val="center"/>
    </w:pPr>
    <w:rPr>
      <w:b/>
      <w:sz w:val="26"/>
    </w:rPr>
  </w:style>
  <w:style w:type="paragraph" w:customStyle="1" w:styleId="110">
    <w:name w:val="Заголовок 11"/>
    <w:basedOn w:val="11"/>
    <w:rsid w:val="00174E99"/>
    <w:pPr>
      <w:keepNext/>
      <w:jc w:val="center"/>
      <w:outlineLvl w:val="0"/>
    </w:pPr>
    <w:rPr>
      <w:b/>
      <w:sz w:val="28"/>
    </w:rPr>
  </w:style>
  <w:style w:type="paragraph" w:customStyle="1" w:styleId="Normal2">
    <w:name w:val="Normal2"/>
    <w:qFormat/>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customStyle="1" w:styleId="Normal1">
    <w:name w:val="Normal1"/>
    <w:rsid w:val="00174E99"/>
    <w:pPr>
      <w:suppressAutoHyphens/>
      <w:autoSpaceDN w:val="0"/>
      <w:spacing w:after="0" w:line="240" w:lineRule="auto"/>
      <w:textAlignment w:val="baseline"/>
    </w:pPr>
    <w:rPr>
      <w:rFonts w:ascii="Arial" w:eastAsia="Times New Roman" w:hAnsi="Arial" w:cs="Times New Roman"/>
      <w:kern w:val="3"/>
      <w:sz w:val="24"/>
      <w:szCs w:val="20"/>
      <w:lang w:val="uk-UA" w:eastAsia="ru-RU"/>
    </w:rPr>
  </w:style>
  <w:style w:type="paragraph" w:styleId="a6">
    <w:name w:val="No Spacing"/>
    <w:uiPriority w:val="99"/>
    <w:qFormat/>
    <w:rsid w:val="00174E99"/>
    <w:pPr>
      <w:suppressAutoHyphens/>
      <w:autoSpaceDN w:val="0"/>
      <w:spacing w:after="0" w:line="240" w:lineRule="auto"/>
      <w:textAlignment w:val="baseline"/>
    </w:pPr>
    <w:rPr>
      <w:rFonts w:ascii="Calibri" w:eastAsia="Calibri" w:hAnsi="Calibri" w:cs="Times New Roman"/>
      <w:kern w:val="3"/>
      <w:lang w:eastAsia="ru-RU"/>
    </w:rPr>
  </w:style>
  <w:style w:type="paragraph" w:styleId="a7">
    <w:name w:val="List Paragraph"/>
    <w:basedOn w:val="Standard"/>
    <w:uiPriority w:val="1"/>
    <w:qFormat/>
    <w:rsid w:val="00174E99"/>
    <w:pPr>
      <w:ind w:left="720"/>
    </w:pPr>
  </w:style>
  <w:style w:type="paragraph" w:customStyle="1" w:styleId="TableContents">
    <w:name w:val="Table Contents"/>
    <w:basedOn w:val="Standard"/>
    <w:rsid w:val="00174E99"/>
    <w:pPr>
      <w:suppressLineNumbers/>
    </w:pPr>
  </w:style>
  <w:style w:type="paragraph" w:customStyle="1" w:styleId="a8">
    <w:name w:val="Обычный (Интернет)"/>
    <w:basedOn w:val="Standard"/>
    <w:rsid w:val="00174E99"/>
    <w:pPr>
      <w:spacing w:before="280" w:after="280"/>
    </w:pPr>
  </w:style>
  <w:style w:type="character" w:customStyle="1" w:styleId="Internetlink">
    <w:name w:val="Internet link"/>
    <w:rsid w:val="00174E99"/>
    <w:rPr>
      <w:color w:val="0000FF"/>
      <w:u w:val="single"/>
    </w:rPr>
  </w:style>
  <w:style w:type="paragraph" w:styleId="a4">
    <w:name w:val="Subtitle"/>
    <w:basedOn w:val="a"/>
    <w:next w:val="a"/>
    <w:link w:val="a9"/>
    <w:uiPriority w:val="11"/>
    <w:qFormat/>
    <w:rsid w:val="00174E99"/>
    <w:pPr>
      <w:numPr>
        <w:ilvl w:val="1"/>
      </w:numPr>
    </w:pPr>
    <w:rPr>
      <w:rFonts w:asciiTheme="minorHAnsi" w:eastAsiaTheme="minorEastAsia" w:hAnsiTheme="minorHAnsi" w:cstheme="minorBidi"/>
      <w:color w:val="5A5A5A" w:themeColor="text1" w:themeTint="A5"/>
      <w:spacing w:val="15"/>
    </w:rPr>
  </w:style>
  <w:style w:type="character" w:customStyle="1" w:styleId="a9">
    <w:name w:val="Подзаголовок Знак"/>
    <w:basedOn w:val="a0"/>
    <w:link w:val="a4"/>
    <w:uiPriority w:val="11"/>
    <w:rsid w:val="00174E99"/>
    <w:rPr>
      <w:rFonts w:eastAsiaTheme="minorEastAsia"/>
      <w:color w:val="5A5A5A" w:themeColor="text1" w:themeTint="A5"/>
      <w:spacing w:val="15"/>
      <w:kern w:val="3"/>
      <w:lang w:val="uk-UA"/>
    </w:rPr>
  </w:style>
  <w:style w:type="character" w:customStyle="1" w:styleId="20">
    <w:name w:val="Заголовок 2 Знак"/>
    <w:basedOn w:val="a0"/>
    <w:link w:val="2"/>
    <w:rsid w:val="00970903"/>
    <w:rPr>
      <w:rFonts w:ascii="Times New Roman" w:eastAsia="Times New Roman" w:hAnsi="Times New Roman" w:cs="Times New Roman"/>
      <w:b/>
      <w:sz w:val="24"/>
      <w:szCs w:val="20"/>
      <w:lang w:val="x-none" w:eastAsia="x-none"/>
    </w:rPr>
  </w:style>
  <w:style w:type="character" w:styleId="aa">
    <w:name w:val="Hyperlink"/>
    <w:basedOn w:val="a0"/>
    <w:uiPriority w:val="99"/>
    <w:semiHidden/>
    <w:unhideWhenUsed/>
    <w:rsid w:val="0012774E"/>
    <w:rPr>
      <w:color w:val="0000FF"/>
      <w:u w:val="single"/>
    </w:rPr>
  </w:style>
  <w:style w:type="paragraph" w:customStyle="1" w:styleId="align-left">
    <w:name w:val="align-left"/>
    <w:basedOn w:val="a"/>
    <w:rsid w:val="0012774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character" w:styleId="ab">
    <w:name w:val="Strong"/>
    <w:basedOn w:val="a0"/>
    <w:uiPriority w:val="22"/>
    <w:qFormat/>
    <w:rsid w:val="0012774E"/>
    <w:rPr>
      <w:b/>
      <w:bCs/>
    </w:rPr>
  </w:style>
  <w:style w:type="paragraph" w:styleId="ac">
    <w:name w:val="Balloon Text"/>
    <w:basedOn w:val="a"/>
    <w:link w:val="ad"/>
    <w:uiPriority w:val="99"/>
    <w:semiHidden/>
    <w:unhideWhenUsed/>
    <w:rsid w:val="001277B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277B2"/>
    <w:rPr>
      <w:rFonts w:ascii="Segoe UI" w:eastAsia="SimSun" w:hAnsi="Segoe UI" w:cs="Segoe UI"/>
      <w:kern w:val="3"/>
      <w:sz w:val="18"/>
      <w:szCs w:val="18"/>
      <w:lang w:val="uk-UA"/>
    </w:rPr>
  </w:style>
  <w:style w:type="paragraph" w:styleId="ae">
    <w:name w:val="Body Text"/>
    <w:basedOn w:val="a"/>
    <w:link w:val="af"/>
    <w:uiPriority w:val="1"/>
    <w:qFormat/>
    <w:rsid w:val="00551170"/>
    <w:pPr>
      <w:suppressAutoHyphens w:val="0"/>
      <w:autoSpaceDE w:val="0"/>
      <w:spacing w:after="0" w:line="240" w:lineRule="auto"/>
      <w:ind w:left="118"/>
      <w:textAlignment w:val="auto"/>
    </w:pPr>
    <w:rPr>
      <w:rFonts w:ascii="Times New Roman" w:eastAsia="Times New Roman" w:hAnsi="Times New Roman" w:cs="Times New Roman"/>
      <w:kern w:val="0"/>
      <w:sz w:val="28"/>
      <w:szCs w:val="28"/>
    </w:rPr>
  </w:style>
  <w:style w:type="character" w:customStyle="1" w:styleId="af">
    <w:name w:val="Основной текст Знак"/>
    <w:basedOn w:val="a0"/>
    <w:link w:val="ae"/>
    <w:uiPriority w:val="1"/>
    <w:rsid w:val="00551170"/>
    <w:rPr>
      <w:rFonts w:ascii="Times New Roman" w:eastAsia="Times New Roman" w:hAnsi="Times New Roman" w:cs="Times New Roman"/>
      <w:sz w:val="28"/>
      <w:szCs w:val="28"/>
      <w:lang w:val="uk-UA"/>
    </w:rPr>
  </w:style>
  <w:style w:type="character" w:customStyle="1" w:styleId="10">
    <w:name w:val="Заголовок 1 Знак"/>
    <w:basedOn w:val="a0"/>
    <w:link w:val="1"/>
    <w:uiPriority w:val="9"/>
    <w:rsid w:val="00551170"/>
    <w:rPr>
      <w:rFonts w:asciiTheme="majorHAnsi" w:eastAsiaTheme="majorEastAsia" w:hAnsiTheme="majorHAnsi" w:cstheme="majorBidi"/>
      <w:color w:val="2E74B5" w:themeColor="accent1" w:themeShade="BF"/>
      <w:kern w:val="3"/>
      <w:sz w:val="32"/>
      <w:szCs w:val="32"/>
      <w:lang w:val="uk-UA"/>
    </w:rPr>
  </w:style>
  <w:style w:type="paragraph" w:styleId="af0">
    <w:name w:val="Normal (Web)"/>
    <w:basedOn w:val="a"/>
    <w:uiPriority w:val="99"/>
    <w:unhideWhenUsed/>
    <w:rsid w:val="003E625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20357">
      <w:bodyDiv w:val="1"/>
      <w:marLeft w:val="0"/>
      <w:marRight w:val="0"/>
      <w:marTop w:val="0"/>
      <w:marBottom w:val="0"/>
      <w:divBdr>
        <w:top w:val="none" w:sz="0" w:space="0" w:color="auto"/>
        <w:left w:val="none" w:sz="0" w:space="0" w:color="auto"/>
        <w:bottom w:val="none" w:sz="0" w:space="0" w:color="auto"/>
        <w:right w:val="none" w:sz="0" w:space="0" w:color="auto"/>
      </w:divBdr>
      <w:divsChild>
        <w:div w:id="27413073">
          <w:marLeft w:val="0"/>
          <w:marRight w:val="0"/>
          <w:marTop w:val="0"/>
          <w:marBottom w:val="0"/>
          <w:divBdr>
            <w:top w:val="none" w:sz="0" w:space="0" w:color="auto"/>
            <w:left w:val="none" w:sz="0" w:space="0" w:color="auto"/>
            <w:bottom w:val="none" w:sz="0" w:space="0" w:color="auto"/>
            <w:right w:val="none" w:sz="0" w:space="0" w:color="auto"/>
          </w:divBdr>
          <w:divsChild>
            <w:div w:id="42410180">
              <w:marLeft w:val="0"/>
              <w:marRight w:val="0"/>
              <w:marTop w:val="0"/>
              <w:marBottom w:val="0"/>
              <w:divBdr>
                <w:top w:val="none" w:sz="0" w:space="0" w:color="auto"/>
                <w:left w:val="none" w:sz="0" w:space="0" w:color="auto"/>
                <w:bottom w:val="none" w:sz="0" w:space="0" w:color="auto"/>
                <w:right w:val="none" w:sz="0" w:space="0" w:color="auto"/>
              </w:divBdr>
              <w:divsChild>
                <w:div w:id="1866094905">
                  <w:marLeft w:val="0"/>
                  <w:marRight w:val="0"/>
                  <w:marTop w:val="0"/>
                  <w:marBottom w:val="0"/>
                  <w:divBdr>
                    <w:top w:val="none" w:sz="0" w:space="0" w:color="auto"/>
                    <w:left w:val="none" w:sz="0" w:space="0" w:color="auto"/>
                    <w:bottom w:val="none" w:sz="0" w:space="0" w:color="auto"/>
                    <w:right w:val="none" w:sz="0" w:space="0" w:color="auto"/>
                  </w:divBdr>
                  <w:divsChild>
                    <w:div w:id="195318959">
                      <w:marLeft w:val="0"/>
                      <w:marRight w:val="0"/>
                      <w:marTop w:val="0"/>
                      <w:marBottom w:val="0"/>
                      <w:divBdr>
                        <w:top w:val="none" w:sz="0" w:space="0" w:color="auto"/>
                        <w:left w:val="none" w:sz="0" w:space="0" w:color="auto"/>
                        <w:bottom w:val="none" w:sz="0" w:space="0" w:color="auto"/>
                        <w:right w:val="none" w:sz="0" w:space="0" w:color="auto"/>
                      </w:divBdr>
                      <w:divsChild>
                        <w:div w:id="20472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298282">
          <w:marLeft w:val="0"/>
          <w:marRight w:val="0"/>
          <w:marTop w:val="0"/>
          <w:marBottom w:val="0"/>
          <w:divBdr>
            <w:top w:val="none" w:sz="0" w:space="0" w:color="auto"/>
            <w:left w:val="none" w:sz="0" w:space="0" w:color="auto"/>
            <w:bottom w:val="none" w:sz="0" w:space="0" w:color="auto"/>
            <w:right w:val="none" w:sz="0" w:space="0" w:color="auto"/>
          </w:divBdr>
        </w:div>
      </w:divsChild>
    </w:div>
    <w:div w:id="453718069">
      <w:bodyDiv w:val="1"/>
      <w:marLeft w:val="0"/>
      <w:marRight w:val="0"/>
      <w:marTop w:val="0"/>
      <w:marBottom w:val="0"/>
      <w:divBdr>
        <w:top w:val="none" w:sz="0" w:space="0" w:color="auto"/>
        <w:left w:val="none" w:sz="0" w:space="0" w:color="auto"/>
        <w:bottom w:val="none" w:sz="0" w:space="0" w:color="auto"/>
        <w:right w:val="none" w:sz="0" w:space="0" w:color="auto"/>
      </w:divBdr>
    </w:div>
    <w:div w:id="1146119637">
      <w:bodyDiv w:val="1"/>
      <w:marLeft w:val="0"/>
      <w:marRight w:val="0"/>
      <w:marTop w:val="0"/>
      <w:marBottom w:val="0"/>
      <w:divBdr>
        <w:top w:val="none" w:sz="0" w:space="0" w:color="auto"/>
        <w:left w:val="none" w:sz="0" w:space="0" w:color="auto"/>
        <w:bottom w:val="none" w:sz="0" w:space="0" w:color="auto"/>
        <w:right w:val="none" w:sz="0" w:space="0" w:color="auto"/>
      </w:divBdr>
    </w:div>
    <w:div w:id="183907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4</Pages>
  <Words>970</Words>
  <Characters>5529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2023-12-13T13:36:00Z</cp:lastPrinted>
  <dcterms:created xsi:type="dcterms:W3CDTF">2023-12-01T08:11:00Z</dcterms:created>
  <dcterms:modified xsi:type="dcterms:W3CDTF">2023-12-21T14:03:00Z</dcterms:modified>
</cp:coreProperties>
</file>