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19C" w:rsidRPr="00403A20" w:rsidRDefault="0094719C" w:rsidP="0094719C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403A20">
        <w:rPr>
          <w:rFonts w:ascii="Times New Roman" w:hAnsi="Times New Roman"/>
          <w:sz w:val="28"/>
          <w:szCs w:val="28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5pt" o:ole="" fillcolor="window">
            <v:imagedata r:id="rId4" o:title=""/>
          </v:shape>
          <o:OLEObject Type="Embed" ProgID="PBrush" ShapeID="_x0000_i1025" DrawAspect="Content" ObjectID="_1771922407" r:id="rId5"/>
        </w:object>
      </w:r>
    </w:p>
    <w:p w:rsidR="0094719C" w:rsidRPr="00403A20" w:rsidRDefault="0094719C" w:rsidP="0094719C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КІЦМАНСЬКА МІСЬКА РАДА</w:t>
      </w:r>
    </w:p>
    <w:p w:rsidR="0094719C" w:rsidRPr="00403A20" w:rsidRDefault="0094719C" w:rsidP="0094719C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94719C" w:rsidRPr="004C7370" w:rsidRDefault="0094719C" w:rsidP="0094719C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4719C" w:rsidRDefault="0094719C" w:rsidP="0094719C">
      <w:pPr>
        <w:pStyle w:val="Normal2"/>
        <w:jc w:val="center"/>
        <w:rPr>
          <w:rFonts w:ascii="Times New Roman" w:hAnsi="Times New Roman"/>
          <w:b/>
          <w:szCs w:val="24"/>
        </w:rPr>
      </w:pPr>
      <w:r w:rsidRPr="00B4744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4744D">
        <w:rPr>
          <w:rFonts w:ascii="Times New Roman" w:hAnsi="Times New Roman"/>
          <w:b/>
          <w:szCs w:val="24"/>
        </w:rPr>
        <w:t>Н</w:t>
      </w:r>
      <w:proofErr w:type="spellEnd"/>
      <w:r w:rsidRPr="00B4744D">
        <w:rPr>
          <w:rFonts w:ascii="Times New Roman" w:hAnsi="Times New Roman"/>
          <w:b/>
          <w:szCs w:val="24"/>
        </w:rPr>
        <w:t xml:space="preserve"> Я</w:t>
      </w:r>
    </w:p>
    <w:p w:rsidR="0094719C" w:rsidRPr="004C7370" w:rsidRDefault="0094719C" w:rsidP="0094719C">
      <w:pPr>
        <w:pStyle w:val="Normal2"/>
        <w:jc w:val="center"/>
        <w:rPr>
          <w:rFonts w:ascii="Times New Roman" w:hAnsi="Times New Roman"/>
          <w:b/>
          <w:sz w:val="12"/>
          <w:szCs w:val="12"/>
        </w:rPr>
      </w:pPr>
    </w:p>
    <w:p w:rsidR="0094719C" w:rsidRPr="00107B6B" w:rsidRDefault="0094719C" w:rsidP="0094719C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IV</w:t>
      </w:r>
      <w:r w:rsidRPr="00403A2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(позачергової)</w:t>
      </w:r>
      <w:r w:rsidRPr="00107B6B">
        <w:rPr>
          <w:rFonts w:ascii="Times New Roman" w:hAnsi="Times New Roman"/>
          <w:szCs w:val="24"/>
        </w:rPr>
        <w:t xml:space="preserve"> сесії Кіцманської міської ради </w:t>
      </w:r>
      <w:r w:rsidRPr="00107B6B">
        <w:rPr>
          <w:rFonts w:ascii="Times New Roman" w:hAnsi="Times New Roman"/>
          <w:szCs w:val="24"/>
          <w:lang w:val="en-US"/>
        </w:rPr>
        <w:t>V</w:t>
      </w:r>
      <w:r w:rsidRPr="00107B6B">
        <w:rPr>
          <w:rFonts w:ascii="Times New Roman" w:hAnsi="Times New Roman"/>
          <w:szCs w:val="24"/>
        </w:rPr>
        <w:t>ІІІ скликання</w:t>
      </w:r>
    </w:p>
    <w:p w:rsidR="0094719C" w:rsidRPr="004C7370" w:rsidRDefault="0094719C" w:rsidP="0094719C">
      <w:pPr>
        <w:pStyle w:val="Normal2"/>
        <w:jc w:val="center"/>
        <w:rPr>
          <w:rFonts w:ascii="Times New Roman" w:hAnsi="Times New Roman"/>
          <w:szCs w:val="24"/>
        </w:rPr>
      </w:pPr>
    </w:p>
    <w:p w:rsidR="0094719C" w:rsidRPr="004C7370" w:rsidRDefault="0094719C" w:rsidP="0094719C">
      <w:pPr>
        <w:pStyle w:val="Normal2"/>
        <w:rPr>
          <w:rFonts w:ascii="Times New Roman" w:hAnsi="Times New Roman"/>
          <w:szCs w:val="24"/>
        </w:rPr>
      </w:pPr>
    </w:p>
    <w:p w:rsidR="0094719C" w:rsidRPr="00B4744D" w:rsidRDefault="0094719C" w:rsidP="0094719C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23.02.</w:t>
      </w:r>
      <w:r w:rsidRPr="00B4744D">
        <w:rPr>
          <w:rFonts w:ascii="Times New Roman" w:hAnsi="Times New Roman"/>
          <w:szCs w:val="24"/>
        </w:rPr>
        <w:t xml:space="preserve">2024                              </w:t>
      </w:r>
      <w:r>
        <w:rPr>
          <w:rFonts w:ascii="Times New Roman" w:hAnsi="Times New Roman"/>
          <w:szCs w:val="24"/>
        </w:rPr>
        <w:t xml:space="preserve">              </w:t>
      </w:r>
      <w:r w:rsidRPr="00B4744D">
        <w:rPr>
          <w:rFonts w:ascii="Times New Roman" w:hAnsi="Times New Roman"/>
          <w:szCs w:val="24"/>
        </w:rPr>
        <w:t xml:space="preserve">      м. Кіцмань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B4744D">
        <w:rPr>
          <w:rFonts w:ascii="Times New Roman" w:hAnsi="Times New Roman"/>
          <w:szCs w:val="24"/>
        </w:rPr>
        <w:t xml:space="preserve">     № </w:t>
      </w:r>
      <w:r>
        <w:rPr>
          <w:rFonts w:ascii="Times New Roman" w:hAnsi="Times New Roman"/>
          <w:szCs w:val="24"/>
        </w:rPr>
        <w:t>58/2</w:t>
      </w:r>
    </w:p>
    <w:p w:rsidR="0094719C" w:rsidRPr="004C7370" w:rsidRDefault="0094719C" w:rsidP="0094719C">
      <w:pPr>
        <w:pStyle w:val="20"/>
        <w:jc w:val="both"/>
        <w:rPr>
          <w:rFonts w:ascii="Times New Roman" w:hAnsi="Times New Roman"/>
          <w:b/>
          <w:szCs w:val="24"/>
        </w:rPr>
      </w:pPr>
    </w:p>
    <w:p w:rsidR="00721C9B" w:rsidRPr="00721C9B" w:rsidRDefault="00721C9B" w:rsidP="0094719C">
      <w:pPr>
        <w:tabs>
          <w:tab w:val="left" w:pos="7371"/>
          <w:tab w:val="left" w:pos="8222"/>
        </w:tabs>
        <w:spacing w:after="0" w:line="240" w:lineRule="auto"/>
        <w:ind w:right="28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внесення змін в рішення виконавчого комітету Лашківської сільської ради  №613/3 від 15 березня 1994 року «Про надання земельних ді</w:t>
      </w:r>
      <w:r w:rsidR="004C73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лянок у приватну власність» гр. 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Штефюку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Омеляну Івановичу</w:t>
      </w: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21C9B" w:rsidRPr="004C7370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94719C" w:rsidP="004C7370">
      <w:pPr>
        <w:spacing w:after="120" w:line="240" w:lineRule="auto"/>
        <w:ind w:right="141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еруючись ст. 12, 40, 116, 118, 120, 121, 122, 125, 126, 186 Земельного кодексу України, ст. 26, 33 Закону України «Про місцеве самоврядування в Україні», Закон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України «Про державну реєстрацію речових прав на нерухоме майно та їх обтяжень»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розглянувши 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</w:t>
      </w:r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525/3 та </w:t>
      </w:r>
      <w:proofErr w:type="spellStart"/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526/3 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від 1</w:t>
      </w:r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.2023 року гр.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Штефюка</w:t>
      </w:r>
      <w:proofErr w:type="spellEnd"/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Омеляна Івановича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жител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вул.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924FD">
        <w:rPr>
          <w:rFonts w:ascii="Times New Roman" w:eastAsia="Times New Roman" w:hAnsi="Times New Roman" w:cs="Times New Roman"/>
          <w:sz w:val="24"/>
          <w:szCs w:val="24"/>
          <w:lang w:eastAsia="ru-RU"/>
        </w:rPr>
        <w:t>*****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ділян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для будівництва та обслуговування житлового будинку, господарських будівель та споруд площею 0,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147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2 га, яка розташована в с.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вул.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Садова,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11 кадастровий номер 7322585000:04:002:0280 та для ведення особистого селянського господарства площею 0,2295 га, яка розташована в с.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Витилівка</w:t>
      </w:r>
      <w:proofErr w:type="spellEnd"/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урочище «Новий квартал»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кадастровий номер 7322585000:07:001:0123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Витяг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Державного земельного кадастру про земельну ділянку 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сформовані 10.11.2023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р. №НВ-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1800549992023 та №НВ 5100948722023, ріш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ення 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виконавчого комітету Лашківської сільської ради № 613/3 від 15.03.1994 року «Про надання земельних ділянок у приватну власність» та довідку </w:t>
      </w:r>
      <w:proofErr w:type="spellStart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Лашківського</w:t>
      </w:r>
      <w:proofErr w:type="spellEnd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старостинського</w:t>
      </w:r>
      <w:proofErr w:type="spellEnd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округу № 282 в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ід 14.12.2023 року,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Кіцманська міська рада </w:t>
      </w:r>
      <w:r w:rsidR="00721C9B"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ВИРІШИЛА:</w:t>
      </w:r>
    </w:p>
    <w:p w:rsidR="00721C9B" w:rsidRPr="00721C9B" w:rsidRDefault="00721C9B" w:rsidP="004C7370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Затвердити технічну  документацію із землеустрою  щодо встановлення (відновлення) меж земельн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ділян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в натурі (на місцевості)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будівництва та обслуговування житлового будинку, господарських будівель і споруд (присадибна ділянка) та для ведення особистого селянського господарства, що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розташован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proofErr w:type="spellStart"/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адресою</w:t>
      </w:r>
      <w:proofErr w:type="spellEnd"/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F12606">
        <w:rPr>
          <w:rFonts w:ascii="Times New Roman" w:eastAsia="Times New Roman" w:hAnsi="Times New Roman" w:cs="Times New Roman"/>
          <w:sz w:val="24"/>
          <w:szCs w:val="24"/>
          <w:lang w:eastAsia="ru-RU"/>
        </w:rPr>
        <w:t>с.Витилівка</w:t>
      </w:r>
      <w:proofErr w:type="spellEnd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Чернівецька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розроблену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 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Малайко І.С.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23.10.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2023 р.</w:t>
      </w:r>
    </w:p>
    <w:p w:rsidR="00721C9B" w:rsidRPr="00721C9B" w:rsidRDefault="004C7370" w:rsidP="004C7370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</w:t>
      </w:r>
      <w:proofErr w:type="spellEnd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зміни в рішення </w:t>
      </w:r>
      <w:proofErr w:type="spellStart"/>
      <w:r w:rsidR="005B4DBE" w:rsidRPr="005B4DBE">
        <w:rPr>
          <w:rFonts w:ascii="Times New Roman" w:eastAsia="Times New Roman" w:hAnsi="Times New Roman" w:cs="Times New Roman"/>
          <w:sz w:val="24"/>
          <w:szCs w:val="24"/>
          <w:lang w:eastAsia="ru-RU"/>
        </w:rPr>
        <w:t>Лашківської</w:t>
      </w:r>
      <w:proofErr w:type="spellEnd"/>
      <w:r w:rsidR="005B4DBE" w:rsidRPr="005B4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сільської ради  №613/3 від 15 березня 1994 року</w:t>
      </w:r>
      <w:r w:rsidR="00721C9B" w:rsidRPr="005B4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4DBE" w:rsidRPr="005B4DBE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 надання земельних ділянок у приватну власність»</w:t>
      </w:r>
      <w:r w:rsidR="00721C9B" w:rsidRPr="005B4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частині передачі безоплатно у власність земельної ділянки, та викласти його в такій редакції:</w:t>
      </w:r>
    </w:p>
    <w:p w:rsidR="00B862BE" w:rsidRDefault="008F1413" w:rsidP="004C7370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Передати гр.</w:t>
      </w:r>
      <w:r w:rsidR="004C7370"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Штефюку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Омеляну Івановичу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(РНОКПП </w:t>
      </w:r>
      <w:r w:rsidR="00C924FD">
        <w:rPr>
          <w:rFonts w:ascii="Times New Roman" w:eastAsia="Times New Roman" w:hAnsi="Times New Roman" w:cs="Times New Roman"/>
          <w:sz w:val="24"/>
          <w:szCs w:val="24"/>
          <w:lang w:eastAsia="ru-RU"/>
        </w:rPr>
        <w:t>******</w:t>
      </w:r>
      <w:bookmarkStart w:id="0" w:name="_GoBack"/>
      <w:bookmarkEnd w:id="0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) безоплатно у власність земельн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ділянк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и:</w:t>
      </w:r>
    </w:p>
    <w:p w:rsidR="00B862BE" w:rsidRDefault="00721C9B" w:rsidP="004C7370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площею 0,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1472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 для будівництва та обслуговування житлового будинку, господарських будівель і споруд, кадастровий номер 732258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000:0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:001:0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280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розташована 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вул. Садова, 11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Чернівецького району Чернівецької області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862BE" w:rsidRDefault="00B862BE" w:rsidP="004C7370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2295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ведення особистого селянського господарства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кадастровий номер 732258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000:0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:001:0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розташована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урочищі «Новий квартал»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Чернівецького району Чернівецької області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</w:p>
    <w:p w:rsidR="00721C9B" w:rsidRPr="00721C9B" w:rsidRDefault="00B862BE" w:rsidP="004C7370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="004C7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Зобов’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язати гр.</w:t>
      </w:r>
      <w:r w:rsidR="004C7370"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Штефюка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О.І.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зареєструвати право власності на земельн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ділянк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зазначен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п.2 цього рішення.</w:t>
      </w:r>
    </w:p>
    <w:p w:rsidR="004C7370" w:rsidRDefault="00B862BE" w:rsidP="004C7370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за виконанням рішення покласти на постійну комісію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</w:t>
      </w:r>
      <w:proofErr w:type="spellStart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Литвинюк</w:t>
      </w:r>
      <w:proofErr w:type="spellEnd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C7370" w:rsidRDefault="004C7370" w:rsidP="004C7370">
      <w:pPr>
        <w:spacing w:after="0" w:line="240" w:lineRule="auto"/>
        <w:ind w:right="142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1C9B" w:rsidRPr="00721C9B" w:rsidRDefault="00721C9B" w:rsidP="004C7370">
      <w:pPr>
        <w:spacing w:after="0" w:line="240" w:lineRule="auto"/>
        <w:ind w:right="142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Міський  голова                                                                                 Сергій БУЛЕГА </w:t>
      </w:r>
    </w:p>
    <w:sectPr w:rsidR="00721C9B" w:rsidRPr="00721C9B" w:rsidSect="003177C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45E4"/>
    <w:rsid w:val="001F2962"/>
    <w:rsid w:val="00262716"/>
    <w:rsid w:val="003177CD"/>
    <w:rsid w:val="004C7370"/>
    <w:rsid w:val="004E36FE"/>
    <w:rsid w:val="00531380"/>
    <w:rsid w:val="005B4DBE"/>
    <w:rsid w:val="00656DC4"/>
    <w:rsid w:val="00665026"/>
    <w:rsid w:val="006A0853"/>
    <w:rsid w:val="006F2CFA"/>
    <w:rsid w:val="00721C9B"/>
    <w:rsid w:val="007D0460"/>
    <w:rsid w:val="008023D5"/>
    <w:rsid w:val="008F1413"/>
    <w:rsid w:val="0094719C"/>
    <w:rsid w:val="00A66CE1"/>
    <w:rsid w:val="00B34730"/>
    <w:rsid w:val="00B862BE"/>
    <w:rsid w:val="00C73872"/>
    <w:rsid w:val="00C924FD"/>
    <w:rsid w:val="00CA039A"/>
    <w:rsid w:val="00D71964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A318438"/>
  <w15:docId w15:val="{A1C37A4B-79DD-49D5-B869-9872203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20">
    <w:name w:val="Обычный2"/>
    <w:rsid w:val="0094719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rsid w:val="0094719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rsid w:val="0094719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94719C"/>
    <w:pPr>
      <w:keepNext/>
      <w:spacing w:after="0" w:line="240" w:lineRule="auto"/>
      <w:jc w:val="center"/>
      <w:outlineLvl w:val="0"/>
    </w:pPr>
    <w:rPr>
      <w:rFonts w:ascii="Arial" w:hAnsi="Arial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7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7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6</cp:revision>
  <cp:lastPrinted>2024-03-01T12:58:00Z</cp:lastPrinted>
  <dcterms:created xsi:type="dcterms:W3CDTF">2024-02-19T13:47:00Z</dcterms:created>
  <dcterms:modified xsi:type="dcterms:W3CDTF">2024-03-14T09:54:00Z</dcterms:modified>
</cp:coreProperties>
</file>