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70B" w:rsidRPr="00403A20" w:rsidRDefault="0054270B" w:rsidP="0054270B">
      <w:pPr>
        <w:pStyle w:val="Normal1"/>
        <w:ind w:right="-2"/>
        <w:jc w:val="center"/>
        <w:rPr>
          <w:rFonts w:ascii="Times New Roman" w:hAnsi="Times New Roman"/>
          <w:sz w:val="28"/>
          <w:szCs w:val="28"/>
        </w:rPr>
      </w:pPr>
      <w:r w:rsidRPr="00403A20">
        <w:rPr>
          <w:rFonts w:ascii="Times New Roman" w:hAnsi="Times New Roman"/>
          <w:sz w:val="28"/>
          <w:szCs w:val="28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5pt;height:49.5pt" o:ole="" fillcolor="window">
            <v:imagedata r:id="rId5" o:title=""/>
          </v:shape>
          <o:OLEObject Type="Embed" ProgID="PBrush" ShapeID="_x0000_i1025" DrawAspect="Content" ObjectID="_1771922430" r:id="rId6"/>
        </w:object>
      </w:r>
    </w:p>
    <w:p w:rsidR="0054270B" w:rsidRPr="00403A20" w:rsidRDefault="0054270B" w:rsidP="0054270B">
      <w:pPr>
        <w:pStyle w:val="11"/>
        <w:ind w:right="-2"/>
        <w:rPr>
          <w:rFonts w:ascii="Times New Roman" w:hAnsi="Times New Roman"/>
          <w:szCs w:val="28"/>
        </w:rPr>
      </w:pPr>
      <w:r w:rsidRPr="00403A20">
        <w:rPr>
          <w:rFonts w:ascii="Times New Roman" w:hAnsi="Times New Roman"/>
          <w:szCs w:val="28"/>
        </w:rPr>
        <w:t>КІЦМАНСЬКА МІСЬКА РАДА</w:t>
      </w:r>
    </w:p>
    <w:p w:rsidR="0054270B" w:rsidRPr="00403A20" w:rsidRDefault="0054270B" w:rsidP="0054270B">
      <w:pPr>
        <w:pStyle w:val="11"/>
        <w:ind w:right="-2"/>
        <w:rPr>
          <w:rFonts w:ascii="Times New Roman" w:hAnsi="Times New Roman"/>
          <w:szCs w:val="28"/>
        </w:rPr>
      </w:pPr>
      <w:r w:rsidRPr="00403A20">
        <w:rPr>
          <w:rFonts w:ascii="Times New Roman" w:hAnsi="Times New Roman"/>
          <w:szCs w:val="28"/>
        </w:rPr>
        <w:t>ЧЕРНІВЕЦЬКОГО РАЙОНУ ЧЕРНІВЕЦЬКОЇ ОБЛАСТІ</w:t>
      </w:r>
    </w:p>
    <w:p w:rsidR="0054270B" w:rsidRPr="00403A20" w:rsidRDefault="0054270B" w:rsidP="0054270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54270B" w:rsidRPr="00B4744D" w:rsidRDefault="0054270B" w:rsidP="0054270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4270B" w:rsidRDefault="0054270B" w:rsidP="0054270B">
      <w:pPr>
        <w:pStyle w:val="Normal2"/>
        <w:jc w:val="center"/>
        <w:rPr>
          <w:rFonts w:ascii="Times New Roman" w:hAnsi="Times New Roman"/>
          <w:b/>
          <w:szCs w:val="24"/>
        </w:rPr>
      </w:pPr>
      <w:r w:rsidRPr="00B4744D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4744D">
        <w:rPr>
          <w:rFonts w:ascii="Times New Roman" w:hAnsi="Times New Roman"/>
          <w:b/>
          <w:szCs w:val="24"/>
        </w:rPr>
        <w:t>Н</w:t>
      </w:r>
      <w:proofErr w:type="spellEnd"/>
      <w:r w:rsidRPr="00B4744D">
        <w:rPr>
          <w:rFonts w:ascii="Times New Roman" w:hAnsi="Times New Roman"/>
          <w:b/>
          <w:szCs w:val="24"/>
        </w:rPr>
        <w:t xml:space="preserve"> Я</w:t>
      </w:r>
    </w:p>
    <w:p w:rsidR="0054270B" w:rsidRDefault="0054270B" w:rsidP="0054270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4270B" w:rsidRPr="00107B6B" w:rsidRDefault="0054270B" w:rsidP="0054270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IV</w:t>
      </w:r>
      <w:r w:rsidRPr="00403A2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(позачергової)</w:t>
      </w:r>
      <w:r w:rsidRPr="00107B6B">
        <w:rPr>
          <w:rFonts w:ascii="Times New Roman" w:hAnsi="Times New Roman"/>
          <w:szCs w:val="24"/>
        </w:rPr>
        <w:t xml:space="preserve"> сесії Кіцманської міської ради </w:t>
      </w:r>
      <w:r w:rsidRPr="00107B6B">
        <w:rPr>
          <w:rFonts w:ascii="Times New Roman" w:hAnsi="Times New Roman"/>
          <w:szCs w:val="24"/>
          <w:lang w:val="en-US"/>
        </w:rPr>
        <w:t>V</w:t>
      </w:r>
      <w:r w:rsidRPr="00107B6B">
        <w:rPr>
          <w:rFonts w:ascii="Times New Roman" w:hAnsi="Times New Roman"/>
          <w:szCs w:val="24"/>
        </w:rPr>
        <w:t>ІІІ скликання</w:t>
      </w:r>
    </w:p>
    <w:p w:rsidR="0054270B" w:rsidRPr="00B4744D" w:rsidRDefault="0054270B" w:rsidP="0054270B">
      <w:pPr>
        <w:pStyle w:val="Normal2"/>
        <w:jc w:val="center"/>
        <w:rPr>
          <w:rFonts w:ascii="Times New Roman" w:hAnsi="Times New Roman"/>
          <w:szCs w:val="24"/>
        </w:rPr>
      </w:pPr>
    </w:p>
    <w:p w:rsidR="0054270B" w:rsidRDefault="0054270B" w:rsidP="0054270B">
      <w:pPr>
        <w:pStyle w:val="Normal2"/>
        <w:rPr>
          <w:rFonts w:ascii="Times New Roman" w:hAnsi="Times New Roman"/>
          <w:szCs w:val="24"/>
        </w:rPr>
      </w:pPr>
    </w:p>
    <w:p w:rsidR="0054270B" w:rsidRPr="00B4744D" w:rsidRDefault="0054270B" w:rsidP="0054270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23.02.</w:t>
      </w:r>
      <w:r w:rsidRPr="00B4744D">
        <w:rPr>
          <w:rFonts w:ascii="Times New Roman" w:hAnsi="Times New Roman"/>
          <w:szCs w:val="24"/>
        </w:rPr>
        <w:t xml:space="preserve">2024                              </w:t>
      </w:r>
      <w:r>
        <w:rPr>
          <w:rFonts w:ascii="Times New Roman" w:hAnsi="Times New Roman"/>
          <w:szCs w:val="24"/>
        </w:rPr>
        <w:t xml:space="preserve">              </w:t>
      </w:r>
      <w:r w:rsidRPr="00B4744D">
        <w:rPr>
          <w:rFonts w:ascii="Times New Roman" w:hAnsi="Times New Roman"/>
          <w:szCs w:val="24"/>
        </w:rPr>
        <w:t xml:space="preserve">      м. Кіцмань            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B4744D">
        <w:rPr>
          <w:rFonts w:ascii="Times New Roman" w:hAnsi="Times New Roman"/>
          <w:szCs w:val="24"/>
        </w:rPr>
        <w:t xml:space="preserve">     № </w:t>
      </w:r>
      <w:r>
        <w:rPr>
          <w:rFonts w:ascii="Times New Roman" w:hAnsi="Times New Roman"/>
          <w:szCs w:val="24"/>
        </w:rPr>
        <w:t>6</w:t>
      </w:r>
      <w:r w:rsidR="00087630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/2</w:t>
      </w:r>
    </w:p>
    <w:p w:rsidR="0054270B" w:rsidRPr="00B4744D" w:rsidRDefault="0054270B" w:rsidP="0054270B">
      <w:pPr>
        <w:pStyle w:val="20"/>
        <w:jc w:val="both"/>
        <w:rPr>
          <w:rFonts w:ascii="Times New Roman" w:hAnsi="Times New Roman"/>
          <w:b/>
          <w:szCs w:val="24"/>
        </w:rPr>
      </w:pPr>
    </w:p>
    <w:p w:rsidR="001F2962" w:rsidRDefault="001F2962" w:rsidP="001F2962">
      <w:pPr>
        <w:shd w:val="clear" w:color="auto" w:fill="FFFFFF"/>
        <w:spacing w:after="0" w:line="240" w:lineRule="auto"/>
        <w:ind w:right="314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29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 </w:t>
      </w:r>
      <w:r w:rsidRPr="001F2962">
        <w:rPr>
          <w:rFonts w:ascii="Times New Roman" w:eastAsia="Times New Roman" w:hAnsi="Times New Roman" w:cs="Times New Roman"/>
          <w:b/>
          <w:sz w:val="24"/>
          <w:szCs w:val="24"/>
        </w:rPr>
        <w:t xml:space="preserve">затвердження проекту землеустрою щодо відведення земельної ділянки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зі зміною цільового</w:t>
      </w:r>
      <w:r w:rsidR="0054270B">
        <w:rPr>
          <w:rFonts w:ascii="Times New Roman" w:eastAsia="Times New Roman" w:hAnsi="Times New Roman" w:cs="Times New Roman"/>
          <w:b/>
          <w:sz w:val="24"/>
          <w:szCs w:val="24"/>
        </w:rPr>
        <w:t xml:space="preserve"> призначення із «земель запасу 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земельні ділянки кожної категорії земель, які не надані у </w:t>
      </w:r>
      <w:r w:rsidR="000153DC">
        <w:rPr>
          <w:rFonts w:ascii="Times New Roman" w:eastAsia="Times New Roman" w:hAnsi="Times New Roman" w:cs="Times New Roman"/>
          <w:b/>
          <w:sz w:val="24"/>
          <w:szCs w:val="24"/>
        </w:rPr>
        <w:t>влас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ність або користування </w:t>
      </w:r>
      <w:r w:rsidR="0054270B">
        <w:rPr>
          <w:rFonts w:ascii="Times New Roman" w:eastAsia="Times New Roman" w:hAnsi="Times New Roman" w:cs="Times New Roman"/>
          <w:b/>
          <w:sz w:val="24"/>
          <w:szCs w:val="24"/>
        </w:rPr>
        <w:t>громадянам чи юридичним особам)»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на землі «для ведення товарного сільськогосподарського виробництва» </w:t>
      </w:r>
      <w:r w:rsidR="000153DC">
        <w:rPr>
          <w:rFonts w:ascii="Times New Roman" w:eastAsia="Times New Roman" w:hAnsi="Times New Roman" w:cs="Times New Roman"/>
          <w:b/>
          <w:sz w:val="24"/>
          <w:szCs w:val="24"/>
        </w:rPr>
        <w:t>та зміну цільового призначення землі</w:t>
      </w:r>
      <w:r w:rsidR="0019421F">
        <w:rPr>
          <w:rFonts w:ascii="Times New Roman" w:eastAsia="Times New Roman" w:hAnsi="Times New Roman" w:cs="Times New Roman"/>
          <w:b/>
          <w:sz w:val="24"/>
          <w:szCs w:val="24"/>
        </w:rPr>
        <w:t>, що у власності гр.</w:t>
      </w:r>
      <w:r w:rsidR="0054270B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proofErr w:type="spellStart"/>
      <w:r w:rsidR="0019421F">
        <w:rPr>
          <w:rFonts w:ascii="Times New Roman" w:eastAsia="Times New Roman" w:hAnsi="Times New Roman" w:cs="Times New Roman"/>
          <w:b/>
          <w:sz w:val="24"/>
          <w:szCs w:val="24"/>
        </w:rPr>
        <w:t>Міхеєвої</w:t>
      </w:r>
      <w:proofErr w:type="spellEnd"/>
      <w:r w:rsidR="0019421F">
        <w:rPr>
          <w:rFonts w:ascii="Times New Roman" w:eastAsia="Times New Roman" w:hAnsi="Times New Roman" w:cs="Times New Roman"/>
          <w:b/>
          <w:sz w:val="24"/>
          <w:szCs w:val="24"/>
        </w:rPr>
        <w:t xml:space="preserve"> Люсі Дмитрівни</w:t>
      </w:r>
    </w:p>
    <w:p w:rsidR="001F2962" w:rsidRPr="001F2962" w:rsidRDefault="0054270B" w:rsidP="0054270B">
      <w:pPr>
        <w:spacing w:before="120" w:after="12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еруючись ст.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ст.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12, 20, 156, 157 Земельного кодексу України, ст.19, 25, 50 Закону України «Про землеустрій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», ст. ст. 26, 33 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Закону України «Про місцеве самоврядування в Україні»</w:t>
      </w:r>
      <w:r>
        <w:rPr>
          <w:rFonts w:ascii="Times New Roman" w:eastAsia="Times New Roman" w:hAnsi="Times New Roman" w:cs="Times New Roman"/>
          <w:sz w:val="24"/>
          <w:szCs w:val="24"/>
        </w:rPr>
        <w:t>, р</w:t>
      </w:r>
      <w:r w:rsidR="001F2962" w:rsidRPr="001F2962">
        <w:rPr>
          <w:rFonts w:ascii="Times New Roman" w:eastAsia="Times New Roman" w:hAnsi="Times New Roman" w:cs="Times New Roman"/>
          <w:sz w:val="24"/>
          <w:szCs w:val="24"/>
        </w:rPr>
        <w:t xml:space="preserve">озглянувши </w:t>
      </w:r>
      <w:r w:rsidR="001F2962">
        <w:rPr>
          <w:rFonts w:ascii="Times New Roman" w:eastAsia="Times New Roman" w:hAnsi="Times New Roman" w:cs="Times New Roman"/>
          <w:sz w:val="24"/>
          <w:szCs w:val="24"/>
        </w:rPr>
        <w:t xml:space="preserve">заяву </w:t>
      </w:r>
      <w:r w:rsidR="00DA7A7C">
        <w:rPr>
          <w:rFonts w:ascii="Times New Roman" w:eastAsia="Times New Roman" w:hAnsi="Times New Roman" w:cs="Times New Roman"/>
          <w:sz w:val="24"/>
          <w:szCs w:val="24"/>
        </w:rPr>
        <w:t>№3/3 від 03.01.2024 року гр.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="001F2962">
        <w:rPr>
          <w:rFonts w:ascii="Times New Roman" w:eastAsia="Times New Roman" w:hAnsi="Times New Roman" w:cs="Times New Roman"/>
          <w:sz w:val="24"/>
          <w:szCs w:val="24"/>
        </w:rPr>
        <w:t>Міх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>еє</w:t>
      </w:r>
      <w:r w:rsidR="001F2962">
        <w:rPr>
          <w:rFonts w:ascii="Times New Roman" w:eastAsia="Times New Roman" w:hAnsi="Times New Roman" w:cs="Times New Roman"/>
          <w:sz w:val="24"/>
          <w:szCs w:val="24"/>
        </w:rPr>
        <w:t>вої</w:t>
      </w:r>
      <w:proofErr w:type="spellEnd"/>
      <w:r w:rsidR="001F2962">
        <w:rPr>
          <w:rFonts w:ascii="Times New Roman" w:eastAsia="Times New Roman" w:hAnsi="Times New Roman" w:cs="Times New Roman"/>
          <w:sz w:val="24"/>
          <w:szCs w:val="24"/>
        </w:rPr>
        <w:t xml:space="preserve"> Люсі Дмитрівни, жительки м.</w:t>
      </w:r>
      <w:r>
        <w:rPr>
          <w:rFonts w:ascii="Times New Roman" w:eastAsia="Times New Roman" w:hAnsi="Times New Roman" w:cs="Times New Roman"/>
          <w:sz w:val="24"/>
          <w:szCs w:val="24"/>
        </w:rPr>
        <w:t> Чернівці вул. </w:t>
      </w:r>
      <w:r w:rsidR="00B508B1">
        <w:rPr>
          <w:rFonts w:ascii="Times New Roman" w:eastAsia="Times New Roman" w:hAnsi="Times New Roman" w:cs="Times New Roman"/>
          <w:sz w:val="24"/>
          <w:szCs w:val="24"/>
        </w:rPr>
        <w:t>******</w:t>
      </w:r>
      <w:bookmarkStart w:id="0" w:name="_GoBack"/>
      <w:bookmarkEnd w:id="0"/>
      <w:r w:rsidR="001F2962">
        <w:rPr>
          <w:rFonts w:ascii="Times New Roman" w:eastAsia="Times New Roman" w:hAnsi="Times New Roman" w:cs="Times New Roman"/>
          <w:sz w:val="24"/>
          <w:szCs w:val="24"/>
        </w:rPr>
        <w:t xml:space="preserve"> про затвердження </w:t>
      </w:r>
      <w:r w:rsidR="001F2962" w:rsidRPr="001F2962">
        <w:rPr>
          <w:rFonts w:ascii="Times New Roman" w:eastAsia="Times New Roman" w:hAnsi="Times New Roman" w:cs="Times New Roman"/>
          <w:sz w:val="24"/>
          <w:szCs w:val="24"/>
        </w:rPr>
        <w:t>проект</w:t>
      </w:r>
      <w:r w:rsidR="001F2962">
        <w:rPr>
          <w:rFonts w:ascii="Times New Roman" w:eastAsia="Times New Roman" w:hAnsi="Times New Roman" w:cs="Times New Roman"/>
          <w:sz w:val="24"/>
          <w:szCs w:val="24"/>
        </w:rPr>
        <w:t>у</w:t>
      </w:r>
      <w:r w:rsidR="001F2962" w:rsidRPr="001F2962">
        <w:rPr>
          <w:rFonts w:ascii="Times New Roman" w:eastAsia="Times New Roman" w:hAnsi="Times New Roman" w:cs="Times New Roman"/>
          <w:sz w:val="24"/>
          <w:szCs w:val="24"/>
        </w:rPr>
        <w:t xml:space="preserve"> землеустрою щодо відведення земельної ділянки зі зміною цільового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призначення із «земель запасу (</w:t>
      </w:r>
      <w:r w:rsidR="001F2962" w:rsidRPr="001F2962">
        <w:rPr>
          <w:rFonts w:ascii="Times New Roman" w:eastAsia="Times New Roman" w:hAnsi="Times New Roman" w:cs="Times New Roman"/>
          <w:sz w:val="24"/>
          <w:szCs w:val="24"/>
        </w:rPr>
        <w:t>земельні ділянки кожної категорії земель, які не надані у вл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>асн</w:t>
      </w:r>
      <w:r w:rsidR="001F2962" w:rsidRPr="001F2962">
        <w:rPr>
          <w:rFonts w:ascii="Times New Roman" w:eastAsia="Times New Roman" w:hAnsi="Times New Roman" w:cs="Times New Roman"/>
          <w:sz w:val="24"/>
          <w:szCs w:val="24"/>
        </w:rPr>
        <w:t>ість або користування громадянам чи юридичним особам)»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2962" w:rsidRPr="001F2962">
        <w:rPr>
          <w:rFonts w:ascii="Times New Roman" w:eastAsia="Times New Roman" w:hAnsi="Times New Roman" w:cs="Times New Roman"/>
          <w:sz w:val="24"/>
          <w:szCs w:val="24"/>
        </w:rPr>
        <w:t>на землі «для ведення товарного сільськогосподарського виробництва» н</w:t>
      </w:r>
      <w:r w:rsidR="00DA7A7C">
        <w:rPr>
          <w:rFonts w:ascii="Times New Roman" w:eastAsia="Times New Roman" w:hAnsi="Times New Roman" w:cs="Times New Roman"/>
          <w:sz w:val="24"/>
          <w:szCs w:val="24"/>
        </w:rPr>
        <w:t>а</w:t>
      </w:r>
      <w:r w:rsidR="001F2962" w:rsidRPr="001F2962">
        <w:rPr>
          <w:rFonts w:ascii="Times New Roman" w:eastAsia="Times New Roman" w:hAnsi="Times New Roman" w:cs="Times New Roman"/>
          <w:sz w:val="24"/>
          <w:szCs w:val="24"/>
        </w:rPr>
        <w:t xml:space="preserve"> території </w:t>
      </w:r>
      <w:r w:rsidR="001F2962">
        <w:rPr>
          <w:rFonts w:ascii="Times New Roman" w:eastAsia="Times New Roman" w:hAnsi="Times New Roman" w:cs="Times New Roman"/>
          <w:sz w:val="24"/>
          <w:szCs w:val="24"/>
        </w:rPr>
        <w:t>Кіцманської міської ради, з</w:t>
      </w:r>
      <w:r w:rsidR="001F2962" w:rsidRPr="001F2962">
        <w:rPr>
          <w:rFonts w:ascii="Times New Roman" w:eastAsia="Times New Roman" w:hAnsi="Times New Roman" w:cs="Times New Roman"/>
          <w:sz w:val="24"/>
          <w:szCs w:val="24"/>
        </w:rPr>
        <w:t xml:space="preserve">а межами с. </w:t>
      </w:r>
      <w:proofErr w:type="spellStart"/>
      <w:r w:rsidR="001F2962" w:rsidRPr="001F2962">
        <w:rPr>
          <w:rFonts w:ascii="Times New Roman" w:eastAsia="Times New Roman" w:hAnsi="Times New Roman" w:cs="Times New Roman"/>
          <w:sz w:val="24"/>
          <w:szCs w:val="24"/>
        </w:rPr>
        <w:t>Витилівка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площею 1,4426 </w:t>
      </w:r>
      <w:r w:rsidR="001F2962">
        <w:rPr>
          <w:rFonts w:ascii="Times New Roman" w:eastAsia="Times New Roman" w:hAnsi="Times New Roman" w:cs="Times New Roman"/>
          <w:sz w:val="24"/>
          <w:szCs w:val="24"/>
        </w:rPr>
        <w:t>га кадастровий номер 7322585000:02:004:0139</w:t>
      </w:r>
      <w:r w:rsidR="001F2962" w:rsidRPr="001F2962">
        <w:rPr>
          <w:rFonts w:ascii="Times New Roman" w:eastAsia="Times New Roman" w:hAnsi="Times New Roman" w:cs="Times New Roman"/>
          <w:sz w:val="24"/>
          <w:szCs w:val="24"/>
        </w:rPr>
        <w:t xml:space="preserve">, Кіцманська міська рада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ВИРІШИЛ</w:t>
      </w:r>
      <w:r w:rsidR="001F2962" w:rsidRPr="001F2962">
        <w:rPr>
          <w:rFonts w:ascii="Times New Roman" w:eastAsia="Times New Roman" w:hAnsi="Times New Roman" w:cs="Times New Roman"/>
          <w:b/>
          <w:sz w:val="24"/>
          <w:szCs w:val="24"/>
        </w:rPr>
        <w:t>А:</w:t>
      </w:r>
    </w:p>
    <w:p w:rsidR="001F2962" w:rsidRPr="001F2962" w:rsidRDefault="001F2962" w:rsidP="001F2962">
      <w:pPr>
        <w:shd w:val="clear" w:color="auto" w:fill="FFFFFF"/>
        <w:spacing w:after="80" w:line="240" w:lineRule="auto"/>
        <w:ind w:right="2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1. Затвердити проект землеустрою щодо відведення земельної ділянки зі зміною цільового призначення із </w:t>
      </w:r>
      <w:r w:rsidR="0054270B">
        <w:rPr>
          <w:rFonts w:ascii="Times New Roman" w:eastAsia="Times New Roman" w:hAnsi="Times New Roman" w:cs="Times New Roman"/>
          <w:sz w:val="24"/>
          <w:szCs w:val="24"/>
        </w:rPr>
        <w:t>«земель запасу (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земельні ділянки кожної категорії земель, які не надані у вл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>ас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ність або користування громадянам чи юридичним особам)» на землі «для ведення товарного сільськогосподарського виробництва» не території Кіцманської міської ради (за межами с. Витилівка) Чернівецького району Чернівецької області, розроблений </w:t>
      </w:r>
      <w:r>
        <w:rPr>
          <w:rFonts w:ascii="Times New Roman" w:eastAsia="Times New Roman" w:hAnsi="Times New Roman" w:cs="Times New Roman"/>
          <w:sz w:val="24"/>
          <w:szCs w:val="24"/>
        </w:rPr>
        <w:t>ФО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П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>лайко І.С.</w:t>
      </w:r>
    </w:p>
    <w:p w:rsidR="000153DC" w:rsidRPr="000153DC" w:rsidRDefault="001F2962" w:rsidP="000153DC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2962">
        <w:rPr>
          <w:rFonts w:ascii="Times New Roman" w:eastAsia="Times New Roman" w:hAnsi="Times New Roman" w:cs="Times New Roman"/>
          <w:sz w:val="24"/>
          <w:szCs w:val="24"/>
        </w:rPr>
        <w:t>2. Змінити цільове призначення земельної ділянки площею 1,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 xml:space="preserve">4426 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га кадастровий номер 732258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000:0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:00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:0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3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, яка розташована </w:t>
      </w:r>
      <w:r w:rsidR="000153DC">
        <w:rPr>
          <w:rFonts w:ascii="Times New Roman" w:eastAsia="Times New Roman" w:hAnsi="Times New Roman" w:cs="Times New Roman"/>
          <w:sz w:val="24"/>
          <w:szCs w:val="24"/>
        </w:rPr>
        <w:t xml:space="preserve">на території Кіцманської міської ради (за межами с. </w:t>
      </w:r>
      <w:proofErr w:type="spellStart"/>
      <w:r w:rsidR="00002491" w:rsidRPr="001F2962">
        <w:rPr>
          <w:rFonts w:ascii="Times New Roman" w:eastAsia="Times New Roman" w:hAnsi="Times New Roman" w:cs="Times New Roman"/>
          <w:sz w:val="24"/>
          <w:szCs w:val="24"/>
        </w:rPr>
        <w:t>Витилівка</w:t>
      </w:r>
      <w:proofErr w:type="spellEnd"/>
      <w:r w:rsidR="000153DC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Чернівецького району Чернівецької області </w:t>
      </w:r>
      <w:r w:rsidR="000153DC" w:rsidRPr="000153DC">
        <w:rPr>
          <w:rFonts w:ascii="Times New Roman" w:eastAsia="Times New Roman" w:hAnsi="Times New Roman" w:cs="Times New Roman"/>
          <w:sz w:val="24"/>
          <w:szCs w:val="24"/>
        </w:rPr>
        <w:t xml:space="preserve">із </w:t>
      </w:r>
      <w:r w:rsidR="0054270B">
        <w:rPr>
          <w:rFonts w:ascii="Times New Roman" w:eastAsia="Times New Roman" w:hAnsi="Times New Roman" w:cs="Times New Roman"/>
          <w:sz w:val="24"/>
          <w:szCs w:val="24"/>
        </w:rPr>
        <w:t>«земель запасу (</w:t>
      </w:r>
      <w:r w:rsidR="000153DC" w:rsidRPr="000153DC">
        <w:rPr>
          <w:rFonts w:ascii="Times New Roman" w:eastAsia="Times New Roman" w:hAnsi="Times New Roman" w:cs="Times New Roman"/>
          <w:sz w:val="24"/>
          <w:szCs w:val="24"/>
        </w:rPr>
        <w:t>земельні ділянки кожної категорії земель, які не надані у власність або користування громадянам чи юридичним особам)» на землі «для ведення товарного сільськогосподарського виробництва».</w:t>
      </w:r>
    </w:p>
    <w:p w:rsidR="001F2962" w:rsidRPr="001F2962" w:rsidRDefault="001F2962" w:rsidP="001F2962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3. Зобов’язати </w:t>
      </w:r>
      <w:proofErr w:type="spellStart"/>
      <w:r w:rsidR="000153DC">
        <w:rPr>
          <w:rFonts w:ascii="Times New Roman" w:eastAsia="Times New Roman" w:hAnsi="Times New Roman" w:cs="Times New Roman"/>
          <w:sz w:val="24"/>
          <w:szCs w:val="24"/>
        </w:rPr>
        <w:t>Міхеєву</w:t>
      </w:r>
      <w:proofErr w:type="spellEnd"/>
      <w:r w:rsidR="000153DC">
        <w:rPr>
          <w:rFonts w:ascii="Times New Roman" w:eastAsia="Times New Roman" w:hAnsi="Times New Roman" w:cs="Times New Roman"/>
          <w:sz w:val="24"/>
          <w:szCs w:val="24"/>
        </w:rPr>
        <w:t xml:space="preserve"> Л.Д.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F2962">
        <w:rPr>
          <w:rFonts w:ascii="Times New Roman" w:eastAsia="Times New Roman" w:hAnsi="Times New Roman" w:cs="Times New Roman"/>
          <w:sz w:val="24"/>
          <w:szCs w:val="24"/>
        </w:rPr>
        <w:t>внести</w:t>
      </w:r>
      <w:proofErr w:type="spellEnd"/>
      <w:r w:rsidRPr="001F2962">
        <w:rPr>
          <w:rFonts w:ascii="Times New Roman" w:eastAsia="Times New Roman" w:hAnsi="Times New Roman" w:cs="Times New Roman"/>
          <w:sz w:val="24"/>
          <w:szCs w:val="24"/>
        </w:rPr>
        <w:t xml:space="preserve"> зміни в </w:t>
      </w:r>
      <w:r w:rsidRPr="001F2962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документи</w:t>
      </w:r>
      <w:r w:rsidRPr="001F2962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Pr="001F2962">
        <w:rPr>
          <w:rFonts w:ascii="Times New Roman" w:eastAsia="Times New Roman" w:hAnsi="Times New Roman" w:cs="Times New Roman"/>
          <w:sz w:val="24"/>
          <w:szCs w:val="24"/>
        </w:rPr>
        <w:t> що посвідчують право власності на  земельну ділянку.</w:t>
      </w:r>
    </w:p>
    <w:p w:rsidR="001F2962" w:rsidRPr="001F2962" w:rsidRDefault="001F2962" w:rsidP="001F2962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2962">
        <w:rPr>
          <w:rFonts w:ascii="Times New Roman" w:eastAsia="Times New Roman" w:hAnsi="Times New Roman" w:cs="Times New Roman"/>
          <w:sz w:val="24"/>
          <w:szCs w:val="24"/>
        </w:rPr>
        <w:t>4. Контроль за виконанням рішення покласти на постійну комісію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</w:t>
      </w:r>
      <w:proofErr w:type="spellStart"/>
      <w:r w:rsidRPr="001F2962">
        <w:rPr>
          <w:rFonts w:ascii="Times New Roman" w:eastAsia="Times New Roman" w:hAnsi="Times New Roman" w:cs="Times New Roman"/>
          <w:sz w:val="24"/>
          <w:szCs w:val="24"/>
        </w:rPr>
        <w:t>І.Литвинюк</w:t>
      </w:r>
      <w:proofErr w:type="spellEnd"/>
      <w:r w:rsidRPr="001F2962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1F2962" w:rsidRPr="001F2962" w:rsidRDefault="001F2962" w:rsidP="001F29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F2962" w:rsidRPr="001F2962" w:rsidRDefault="001F2962" w:rsidP="001F2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2962">
        <w:rPr>
          <w:rFonts w:ascii="Times New Roman" w:eastAsia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Сергій БУЛЕГА</w:t>
      </w:r>
    </w:p>
    <w:sectPr w:rsidR="001F2962" w:rsidRPr="001F2962" w:rsidSect="003177CD">
      <w:pgSz w:w="11906" w:h="16838"/>
      <w:pgMar w:top="993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56DC4"/>
    <w:rsid w:val="00002491"/>
    <w:rsid w:val="000153DC"/>
    <w:rsid w:val="00087630"/>
    <w:rsid w:val="0019421F"/>
    <w:rsid w:val="001F2962"/>
    <w:rsid w:val="003177CD"/>
    <w:rsid w:val="004E36FE"/>
    <w:rsid w:val="00531380"/>
    <w:rsid w:val="0054270B"/>
    <w:rsid w:val="00656DC4"/>
    <w:rsid w:val="00665026"/>
    <w:rsid w:val="006A0853"/>
    <w:rsid w:val="006F2CFA"/>
    <w:rsid w:val="008023D5"/>
    <w:rsid w:val="00945508"/>
    <w:rsid w:val="00A66CE1"/>
    <w:rsid w:val="00B34730"/>
    <w:rsid w:val="00B508B1"/>
    <w:rsid w:val="00BA77D4"/>
    <w:rsid w:val="00BD2FC4"/>
    <w:rsid w:val="00C52D96"/>
    <w:rsid w:val="00C73872"/>
    <w:rsid w:val="00CE0AAD"/>
    <w:rsid w:val="00D56BE9"/>
    <w:rsid w:val="00DA7A7C"/>
    <w:rsid w:val="00F7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13616D6"/>
  <w15:docId w15:val="{54C973B1-DED2-4A36-9812-D17D25790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30"/>
  </w:style>
  <w:style w:type="paragraph" w:styleId="1">
    <w:name w:val="heading 1"/>
    <w:basedOn w:val="10"/>
    <w:next w:val="10"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656D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56DC4"/>
  </w:style>
  <w:style w:type="table" w:customStyle="1" w:styleId="TableNormal">
    <w:name w:val="Table Normal"/>
    <w:rsid w:val="00656D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56DC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656D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2">
    <w:name w:val="Normal2"/>
    <w:qFormat/>
    <w:rsid w:val="0019421F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0">
    <w:name w:val="Обычный2"/>
    <w:rsid w:val="0054270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rsid w:val="0054270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a"/>
    <w:next w:val="a"/>
    <w:rsid w:val="0054270B"/>
    <w:pPr>
      <w:keepNext/>
      <w:spacing w:after="0" w:line="240" w:lineRule="auto"/>
      <w:jc w:val="center"/>
      <w:outlineLvl w:val="0"/>
    </w:pPr>
    <w:rPr>
      <w:rFonts w:ascii="Arial" w:hAnsi="Arial" w:cs="Times New Roman"/>
      <w:b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27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427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F0D05-B810-4BCC-ADAA-01CB2A8D2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412</Words>
  <Characters>2350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kravchuk</dc:creator>
  <cp:lastModifiedBy>User</cp:lastModifiedBy>
  <cp:revision>7</cp:revision>
  <cp:lastPrinted>2024-03-04T07:18:00Z</cp:lastPrinted>
  <dcterms:created xsi:type="dcterms:W3CDTF">2024-02-19T13:58:00Z</dcterms:created>
  <dcterms:modified xsi:type="dcterms:W3CDTF">2024-03-14T09:54:00Z</dcterms:modified>
</cp:coreProperties>
</file>