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482FD3" w:rsidRPr="00403A20" w:rsidRDefault="00482FD3" w:rsidP="00482FD3">
      <w:pPr>
        <w:pStyle w:val="Normal1"/>
        <w:ind w:right="-2"/>
        <w:jc w:val="center"/>
        <w:rPr>
          <w:rFonts w:ascii="Times New Roman" w:hAnsi="Times New Roman"/>
          <w:sz w:val="28"/>
          <w:szCs w:val="28"/>
        </w:rPr>
      </w:pPr>
      <w:r w:rsidRPr="00403A20">
        <w:rPr>
          <w:rFonts w:ascii="Times New Roman" w:hAnsi="Times New Roman"/>
          <w:sz w:val="28"/>
          <w:szCs w:val="28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Brush" ShapeID="_x0000_i1025" DrawAspect="Content" ObjectID="_1771251956" r:id="rId5"/>
        </w:object>
      </w:r>
    </w:p>
    <w:p w:rsidR="00482FD3" w:rsidRPr="00403A20" w:rsidRDefault="00482FD3" w:rsidP="00482FD3">
      <w:pPr>
        <w:pStyle w:val="110"/>
        <w:ind w:right="-2"/>
        <w:rPr>
          <w:rFonts w:ascii="Times New Roman" w:hAnsi="Times New Roman"/>
          <w:szCs w:val="28"/>
        </w:rPr>
      </w:pPr>
      <w:r w:rsidRPr="00403A20">
        <w:rPr>
          <w:rFonts w:ascii="Times New Roman" w:hAnsi="Times New Roman"/>
          <w:szCs w:val="28"/>
        </w:rPr>
        <w:t>КІЦМАНСЬКА МІСЬКА РАДА</w:t>
      </w:r>
    </w:p>
    <w:p w:rsidR="00482FD3" w:rsidRPr="00403A20" w:rsidRDefault="00482FD3" w:rsidP="00482FD3">
      <w:pPr>
        <w:pStyle w:val="110"/>
        <w:ind w:right="-2"/>
        <w:rPr>
          <w:rFonts w:ascii="Times New Roman" w:hAnsi="Times New Roman"/>
          <w:szCs w:val="28"/>
        </w:rPr>
      </w:pPr>
      <w:r w:rsidRPr="00403A20">
        <w:rPr>
          <w:rFonts w:ascii="Times New Roman" w:hAnsi="Times New Roman"/>
          <w:szCs w:val="28"/>
        </w:rPr>
        <w:t>ЧЕРНІВЕЦЬКОГО РАЙОНУ ЧЕРНІВЕЦЬКОЇ ОБЛАСТІ</w:t>
      </w:r>
    </w:p>
    <w:p w:rsidR="00482FD3" w:rsidRPr="00403A20" w:rsidRDefault="00482FD3" w:rsidP="00482FD3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</w:p>
    <w:p w:rsidR="00482FD3" w:rsidRPr="00B4744D" w:rsidRDefault="00482FD3" w:rsidP="00482FD3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482FD3" w:rsidRDefault="00482FD3" w:rsidP="00482FD3">
      <w:pPr>
        <w:pStyle w:val="Normal2"/>
        <w:jc w:val="center"/>
        <w:rPr>
          <w:rFonts w:ascii="Times New Roman" w:hAnsi="Times New Roman"/>
          <w:b/>
          <w:szCs w:val="24"/>
        </w:rPr>
      </w:pPr>
      <w:r w:rsidRPr="00B4744D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B4744D">
        <w:rPr>
          <w:rFonts w:ascii="Times New Roman" w:hAnsi="Times New Roman"/>
          <w:b/>
          <w:szCs w:val="24"/>
        </w:rPr>
        <w:t>Н</w:t>
      </w:r>
      <w:proofErr w:type="spellEnd"/>
      <w:r w:rsidRPr="00B4744D">
        <w:rPr>
          <w:rFonts w:ascii="Times New Roman" w:hAnsi="Times New Roman"/>
          <w:b/>
          <w:szCs w:val="24"/>
        </w:rPr>
        <w:t xml:space="preserve"> Я</w:t>
      </w:r>
    </w:p>
    <w:p w:rsidR="00482FD3" w:rsidRDefault="00482FD3" w:rsidP="00482FD3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482FD3" w:rsidRPr="00107B6B" w:rsidRDefault="00482FD3" w:rsidP="00482FD3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ХХХ</w:t>
      </w:r>
      <w:r>
        <w:rPr>
          <w:rFonts w:ascii="Times New Roman" w:hAnsi="Times New Roman"/>
          <w:szCs w:val="24"/>
          <w:lang w:val="en-US"/>
        </w:rPr>
        <w:t>IV</w:t>
      </w:r>
      <w:r w:rsidRPr="00403A2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(позачергової)</w:t>
      </w:r>
      <w:r w:rsidRPr="00107B6B">
        <w:rPr>
          <w:rFonts w:ascii="Times New Roman" w:hAnsi="Times New Roman"/>
          <w:szCs w:val="24"/>
        </w:rPr>
        <w:t xml:space="preserve"> сесії Кіцманської міської ради </w:t>
      </w:r>
      <w:r w:rsidRPr="00107B6B">
        <w:rPr>
          <w:rFonts w:ascii="Times New Roman" w:hAnsi="Times New Roman"/>
          <w:szCs w:val="24"/>
          <w:lang w:val="en-US"/>
        </w:rPr>
        <w:t>V</w:t>
      </w:r>
      <w:r w:rsidRPr="00107B6B">
        <w:rPr>
          <w:rFonts w:ascii="Times New Roman" w:hAnsi="Times New Roman"/>
          <w:szCs w:val="24"/>
        </w:rPr>
        <w:t>ІІІ скликання</w:t>
      </w:r>
    </w:p>
    <w:p w:rsidR="00482FD3" w:rsidRPr="00B4744D" w:rsidRDefault="00482FD3" w:rsidP="00482FD3">
      <w:pPr>
        <w:pStyle w:val="Normal2"/>
        <w:jc w:val="center"/>
        <w:rPr>
          <w:rFonts w:ascii="Times New Roman" w:hAnsi="Times New Roman"/>
          <w:szCs w:val="24"/>
        </w:rPr>
      </w:pPr>
    </w:p>
    <w:p w:rsidR="00482FD3" w:rsidRDefault="00482FD3" w:rsidP="00482FD3">
      <w:pPr>
        <w:pStyle w:val="Normal2"/>
        <w:rPr>
          <w:rFonts w:ascii="Times New Roman" w:hAnsi="Times New Roman"/>
          <w:szCs w:val="24"/>
        </w:rPr>
      </w:pPr>
    </w:p>
    <w:p w:rsidR="00482FD3" w:rsidRPr="00B4744D" w:rsidRDefault="00482FD3" w:rsidP="00482FD3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23.02.</w:t>
      </w:r>
      <w:r w:rsidRPr="00B4744D">
        <w:rPr>
          <w:rFonts w:ascii="Times New Roman" w:hAnsi="Times New Roman"/>
          <w:szCs w:val="24"/>
        </w:rPr>
        <w:t xml:space="preserve">2024                              </w:t>
      </w:r>
      <w:r>
        <w:rPr>
          <w:rFonts w:ascii="Times New Roman" w:hAnsi="Times New Roman"/>
          <w:szCs w:val="24"/>
        </w:rPr>
        <w:t xml:space="preserve">              </w:t>
      </w:r>
      <w:r w:rsidRPr="00B4744D">
        <w:rPr>
          <w:rFonts w:ascii="Times New Roman" w:hAnsi="Times New Roman"/>
          <w:szCs w:val="24"/>
        </w:rPr>
        <w:t xml:space="preserve">      м. Кіцмань                                             </w:t>
      </w:r>
      <w:r>
        <w:rPr>
          <w:rFonts w:ascii="Times New Roman" w:hAnsi="Times New Roman"/>
          <w:szCs w:val="24"/>
        </w:rPr>
        <w:t xml:space="preserve">      </w:t>
      </w:r>
      <w:r w:rsidRPr="00B4744D">
        <w:rPr>
          <w:rFonts w:ascii="Times New Roman" w:hAnsi="Times New Roman"/>
          <w:szCs w:val="24"/>
        </w:rPr>
        <w:t xml:space="preserve">     № </w:t>
      </w:r>
      <w:r>
        <w:rPr>
          <w:rFonts w:ascii="Times New Roman" w:hAnsi="Times New Roman"/>
          <w:szCs w:val="24"/>
        </w:rPr>
        <w:t>73/2</w:t>
      </w:r>
    </w:p>
    <w:p w:rsidR="00482FD3" w:rsidRPr="00B4744D" w:rsidRDefault="00482FD3" w:rsidP="00482FD3">
      <w:pPr>
        <w:pStyle w:val="20"/>
        <w:jc w:val="both"/>
        <w:rPr>
          <w:rFonts w:ascii="Times New Roman" w:hAnsi="Times New Roman"/>
          <w:b/>
          <w:szCs w:val="24"/>
        </w:rPr>
      </w:pPr>
    </w:p>
    <w:p w:rsidR="00D446B4" w:rsidRDefault="00D446B4" w:rsidP="00D446B4">
      <w:pPr>
        <w:pStyle w:val="a5"/>
        <w:tabs>
          <w:tab w:val="left" w:pos="8222"/>
        </w:tabs>
        <w:ind w:right="2693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Про надання дозволу на розробку технічної документації щодо поділу (об’єднання) земельної комунальної власності для будівництва та обслуговування будівель закладів освіти, розташовану по вул. Незалежності, 55 в </w:t>
      </w:r>
      <w:proofErr w:type="spellStart"/>
      <w:r>
        <w:rPr>
          <w:rFonts w:ascii="Times New Roman" w:hAnsi="Times New Roman"/>
          <w:b/>
          <w:sz w:val="24"/>
          <w:szCs w:val="24"/>
        </w:rPr>
        <w:t>м.Кіцмань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Чернівецького району Чернівецької області </w:t>
      </w:r>
    </w:p>
    <w:p w:rsidR="00D446B4" w:rsidRDefault="00D446B4" w:rsidP="00D446B4">
      <w:pPr>
        <w:pStyle w:val="a5"/>
        <w:tabs>
          <w:tab w:val="left" w:pos="8222"/>
        </w:tabs>
        <w:ind w:right="2693"/>
        <w:jc w:val="both"/>
        <w:rPr>
          <w:rFonts w:ascii="Times New Roman" w:hAnsi="Times New Roman"/>
          <w:b/>
          <w:sz w:val="24"/>
          <w:szCs w:val="24"/>
        </w:rPr>
      </w:pPr>
    </w:p>
    <w:p w:rsidR="00776D09" w:rsidRPr="005D6D14" w:rsidRDefault="00776D09" w:rsidP="00D446B4">
      <w:pPr>
        <w:pStyle w:val="a5"/>
        <w:tabs>
          <w:tab w:val="left" w:pos="8222"/>
        </w:tabs>
        <w:ind w:right="2693"/>
        <w:jc w:val="both"/>
        <w:rPr>
          <w:b/>
          <w:sz w:val="16"/>
          <w:szCs w:val="16"/>
        </w:rPr>
      </w:pPr>
    </w:p>
    <w:p w:rsidR="00D446B4" w:rsidRDefault="00D446B4" w:rsidP="00482FD3">
      <w:pPr>
        <w:pStyle w:val="a5"/>
        <w:tabs>
          <w:tab w:val="left" w:pos="8222"/>
        </w:tabs>
        <w:spacing w:after="120"/>
        <w:ind w:right="28"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</w:t>
      </w:r>
      <w:r w:rsidRPr="00EE642B">
        <w:rPr>
          <w:rFonts w:ascii="Times New Roman" w:hAnsi="Times New Roman"/>
          <w:sz w:val="24"/>
          <w:szCs w:val="24"/>
        </w:rPr>
        <w:t xml:space="preserve">еруючись ст. 3, 12, 120, </w:t>
      </w:r>
      <w:r>
        <w:rPr>
          <w:rFonts w:ascii="Times New Roman" w:hAnsi="Times New Roman"/>
          <w:sz w:val="24"/>
          <w:szCs w:val="24"/>
        </w:rPr>
        <w:t>186</w:t>
      </w:r>
      <w:r w:rsidRPr="00EE642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Земельного кодексу України, Законами України «Про землеустрій» і «Про </w:t>
      </w:r>
      <w:r w:rsidR="00482FD3">
        <w:rPr>
          <w:rFonts w:ascii="Times New Roman" w:hAnsi="Times New Roman"/>
          <w:sz w:val="24"/>
          <w:szCs w:val="24"/>
        </w:rPr>
        <w:t xml:space="preserve">Державний </w:t>
      </w:r>
      <w:r>
        <w:rPr>
          <w:rFonts w:ascii="Times New Roman" w:hAnsi="Times New Roman"/>
          <w:sz w:val="24"/>
          <w:szCs w:val="24"/>
        </w:rPr>
        <w:t xml:space="preserve">земельний кадастр» </w:t>
      </w:r>
      <w:r w:rsidRPr="00EE642B">
        <w:rPr>
          <w:rFonts w:ascii="Times New Roman" w:hAnsi="Times New Roman"/>
          <w:sz w:val="24"/>
          <w:szCs w:val="24"/>
        </w:rPr>
        <w:t>та ст. 26</w:t>
      </w:r>
      <w:r>
        <w:rPr>
          <w:rFonts w:ascii="Times New Roman" w:hAnsi="Times New Roman"/>
          <w:sz w:val="24"/>
          <w:szCs w:val="24"/>
        </w:rPr>
        <w:t>,33</w:t>
      </w:r>
      <w:r w:rsidRPr="00EE642B">
        <w:rPr>
          <w:rFonts w:ascii="Times New Roman" w:hAnsi="Times New Roman"/>
          <w:szCs w:val="24"/>
        </w:rPr>
        <w:t xml:space="preserve"> </w:t>
      </w:r>
      <w:r w:rsidR="00482FD3">
        <w:rPr>
          <w:rFonts w:ascii="Times New Roman" w:hAnsi="Times New Roman"/>
          <w:sz w:val="24"/>
          <w:szCs w:val="24"/>
        </w:rPr>
        <w:t>Закону України «</w:t>
      </w:r>
      <w:r w:rsidRPr="00EE642B">
        <w:rPr>
          <w:rFonts w:ascii="Times New Roman" w:hAnsi="Times New Roman"/>
          <w:sz w:val="24"/>
          <w:szCs w:val="24"/>
        </w:rPr>
        <w:t xml:space="preserve">Про місцеве </w:t>
      </w:r>
      <w:r w:rsidR="00482FD3">
        <w:rPr>
          <w:rFonts w:ascii="Times New Roman" w:hAnsi="Times New Roman"/>
          <w:sz w:val="24"/>
          <w:szCs w:val="24"/>
        </w:rPr>
        <w:t>самоврядування в Україні»</w:t>
      </w:r>
      <w:r w:rsidRPr="00776D09">
        <w:rPr>
          <w:rFonts w:ascii="Times New Roman" w:hAnsi="Times New Roman"/>
          <w:sz w:val="24"/>
          <w:szCs w:val="24"/>
        </w:rPr>
        <w:t xml:space="preserve">, Кіцманська міська рада </w:t>
      </w:r>
      <w:r w:rsidRPr="00776D09">
        <w:rPr>
          <w:rFonts w:ascii="Times New Roman" w:hAnsi="Times New Roman"/>
          <w:b/>
          <w:sz w:val="24"/>
          <w:szCs w:val="24"/>
        </w:rPr>
        <w:t>ВИРІШИЛА:</w:t>
      </w:r>
      <w:r w:rsidRPr="00776D09">
        <w:rPr>
          <w:rFonts w:ascii="Times New Roman" w:hAnsi="Times New Roman"/>
          <w:sz w:val="24"/>
          <w:szCs w:val="24"/>
        </w:rPr>
        <w:t xml:space="preserve"> </w:t>
      </w:r>
    </w:p>
    <w:p w:rsidR="00D446B4" w:rsidRPr="00776D09" w:rsidRDefault="00D446B4" w:rsidP="00776D09">
      <w:pPr>
        <w:pStyle w:val="a5"/>
        <w:spacing w:after="120"/>
        <w:ind w:right="0" w:firstLine="567"/>
        <w:jc w:val="both"/>
        <w:rPr>
          <w:rFonts w:ascii="Times New Roman" w:hAnsi="Times New Roman"/>
          <w:sz w:val="24"/>
          <w:szCs w:val="24"/>
        </w:rPr>
      </w:pPr>
      <w:r w:rsidRPr="00776D09">
        <w:rPr>
          <w:rFonts w:ascii="Times New Roman" w:hAnsi="Times New Roman"/>
          <w:sz w:val="24"/>
          <w:szCs w:val="24"/>
        </w:rPr>
        <w:t xml:space="preserve">1. </w:t>
      </w:r>
      <w:r w:rsidR="00776D09" w:rsidRPr="00776D09">
        <w:rPr>
          <w:rFonts w:ascii="Times New Roman" w:hAnsi="Times New Roman"/>
          <w:sz w:val="24"/>
          <w:szCs w:val="24"/>
        </w:rPr>
        <w:t xml:space="preserve">Надати дозвіл Кіцманській міській раді на розробку технічної документації із землеустрою щодо поділу (об’єднання) земельної ділянки для </w:t>
      </w:r>
      <w:r w:rsidRPr="00776D09">
        <w:rPr>
          <w:rFonts w:ascii="Times New Roman" w:hAnsi="Times New Roman"/>
          <w:sz w:val="24"/>
          <w:szCs w:val="24"/>
        </w:rPr>
        <w:t>будівництва та обслуговування будівель закладів освіти, площею 1,3403 га кадастровий номер 7322510100:01:001:1511, яка р</w:t>
      </w:r>
      <w:r w:rsidR="00482FD3">
        <w:rPr>
          <w:rFonts w:ascii="Times New Roman" w:hAnsi="Times New Roman"/>
          <w:sz w:val="24"/>
          <w:szCs w:val="24"/>
        </w:rPr>
        <w:t>озташована по вул. Незалежності, </w:t>
      </w:r>
      <w:r w:rsidRPr="00776D09">
        <w:rPr>
          <w:rFonts w:ascii="Times New Roman" w:hAnsi="Times New Roman"/>
          <w:sz w:val="24"/>
          <w:szCs w:val="24"/>
        </w:rPr>
        <w:t>55 в м.</w:t>
      </w:r>
      <w:r w:rsidR="00482FD3">
        <w:rPr>
          <w:rFonts w:ascii="Times New Roman" w:hAnsi="Times New Roman"/>
          <w:sz w:val="24"/>
          <w:szCs w:val="24"/>
        </w:rPr>
        <w:t> </w:t>
      </w:r>
      <w:r w:rsidRPr="00776D09">
        <w:rPr>
          <w:rFonts w:ascii="Times New Roman" w:hAnsi="Times New Roman"/>
          <w:sz w:val="24"/>
          <w:szCs w:val="24"/>
        </w:rPr>
        <w:t xml:space="preserve">Кіцмань Чернівецького району Чернівецької області. </w:t>
      </w:r>
    </w:p>
    <w:p w:rsidR="00D446B4" w:rsidRPr="00B13027" w:rsidRDefault="00776D09" w:rsidP="00776D09">
      <w:pPr>
        <w:pStyle w:val="a5"/>
        <w:spacing w:after="120"/>
        <w:ind w:right="0" w:firstLine="567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="00D446B4" w:rsidRPr="00776D09">
        <w:rPr>
          <w:rFonts w:ascii="Times New Roman" w:hAnsi="Times New Roman"/>
          <w:sz w:val="24"/>
          <w:szCs w:val="24"/>
        </w:rPr>
        <w:t>Контроль за виконанням рішення покласти на постійну комісію з питань</w:t>
      </w:r>
      <w:r w:rsidR="00D446B4" w:rsidRPr="00B13027">
        <w:rPr>
          <w:rFonts w:ascii="Times New Roman" w:hAnsi="Times New Roman"/>
          <w:sz w:val="24"/>
          <w:szCs w:val="24"/>
        </w:rPr>
        <w:t xml:space="preserve"> земельних відносин, природокористування, планування території, будівництва, архітектури, охорони пам’яток, історичного середовища та благоустрою (</w:t>
      </w:r>
      <w:proofErr w:type="spellStart"/>
      <w:r w:rsidR="00D446B4" w:rsidRPr="00B13027">
        <w:rPr>
          <w:rFonts w:ascii="Times New Roman" w:hAnsi="Times New Roman"/>
          <w:sz w:val="24"/>
          <w:szCs w:val="24"/>
        </w:rPr>
        <w:t>І.Литвинюк</w:t>
      </w:r>
      <w:proofErr w:type="spellEnd"/>
      <w:r w:rsidR="00D446B4" w:rsidRPr="00B13027">
        <w:rPr>
          <w:rFonts w:ascii="Times New Roman" w:hAnsi="Times New Roman"/>
          <w:sz w:val="24"/>
          <w:szCs w:val="24"/>
        </w:rPr>
        <w:t>).</w:t>
      </w:r>
    </w:p>
    <w:p w:rsidR="00721C9B" w:rsidRPr="00721C9B" w:rsidRDefault="00721C9B" w:rsidP="00721C9B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1C9B" w:rsidRPr="00721C9B" w:rsidRDefault="00721C9B" w:rsidP="00482FD3">
      <w:pPr>
        <w:spacing w:after="0" w:line="240" w:lineRule="auto"/>
        <w:ind w:right="141" w:firstLine="85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21C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Міський  голова                                                                                 Сергій БУЛЕГА </w:t>
      </w:r>
    </w:p>
    <w:p w:rsidR="00721C9B" w:rsidRDefault="00721C9B" w:rsidP="00721C9B">
      <w:pPr>
        <w:spacing w:after="0" w:line="240" w:lineRule="auto"/>
        <w:ind w:right="-34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429F" w:rsidRDefault="00DF429F" w:rsidP="00721C9B">
      <w:pPr>
        <w:spacing w:after="0" w:line="240" w:lineRule="auto"/>
        <w:ind w:right="-34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429F" w:rsidRDefault="00DF429F" w:rsidP="00721C9B">
      <w:pPr>
        <w:spacing w:after="0" w:line="240" w:lineRule="auto"/>
        <w:ind w:right="-34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429F" w:rsidRDefault="00DF429F" w:rsidP="00721C9B">
      <w:pPr>
        <w:spacing w:after="0" w:line="240" w:lineRule="auto"/>
        <w:ind w:right="-34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429F" w:rsidRDefault="00DF429F" w:rsidP="00721C9B">
      <w:pPr>
        <w:spacing w:after="0" w:line="240" w:lineRule="auto"/>
        <w:ind w:right="-34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DF429F" w:rsidSect="003177CD">
      <w:pgSz w:w="11906" w:h="16838"/>
      <w:pgMar w:top="993" w:right="566" w:bottom="709" w:left="1800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656DC4"/>
    <w:rsid w:val="000153DC"/>
    <w:rsid w:val="0005247A"/>
    <w:rsid w:val="000545E4"/>
    <w:rsid w:val="001F2962"/>
    <w:rsid w:val="002D3278"/>
    <w:rsid w:val="003177CD"/>
    <w:rsid w:val="00482FD3"/>
    <w:rsid w:val="004E36FE"/>
    <w:rsid w:val="00531380"/>
    <w:rsid w:val="00656DC4"/>
    <w:rsid w:val="00665026"/>
    <w:rsid w:val="006A0853"/>
    <w:rsid w:val="006F2CFA"/>
    <w:rsid w:val="006F6DE8"/>
    <w:rsid w:val="00721C9B"/>
    <w:rsid w:val="00776D09"/>
    <w:rsid w:val="008023D5"/>
    <w:rsid w:val="008F1413"/>
    <w:rsid w:val="00A66CE1"/>
    <w:rsid w:val="00A75B90"/>
    <w:rsid w:val="00B34730"/>
    <w:rsid w:val="00B862BE"/>
    <w:rsid w:val="00C73872"/>
    <w:rsid w:val="00CA039A"/>
    <w:rsid w:val="00D446B4"/>
    <w:rsid w:val="00D71964"/>
    <w:rsid w:val="00DF429F"/>
    <w:rsid w:val="00F12606"/>
    <w:rsid w:val="00F71D37"/>
    <w:rsid w:val="00FC4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docId w15:val="{9AF15368-C46E-433B-997A-8081F7412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4730"/>
  </w:style>
  <w:style w:type="paragraph" w:styleId="1">
    <w:name w:val="heading 1"/>
    <w:basedOn w:val="10"/>
    <w:next w:val="10"/>
    <w:rsid w:val="00656DC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10"/>
    <w:next w:val="10"/>
    <w:rsid w:val="00656DC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10"/>
    <w:next w:val="10"/>
    <w:rsid w:val="00656DC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10"/>
    <w:next w:val="10"/>
    <w:rsid w:val="00656DC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10"/>
    <w:next w:val="10"/>
    <w:rsid w:val="00656DC4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10"/>
    <w:next w:val="10"/>
    <w:rsid w:val="00656DC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656DC4"/>
  </w:style>
  <w:style w:type="table" w:customStyle="1" w:styleId="TableNormal">
    <w:name w:val="Table Normal"/>
    <w:rsid w:val="00656DC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656DC4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10"/>
    <w:next w:val="10"/>
    <w:rsid w:val="00656DC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Body Text"/>
    <w:basedOn w:val="a"/>
    <w:link w:val="a6"/>
    <w:rsid w:val="00D446B4"/>
    <w:pPr>
      <w:spacing w:after="0" w:line="240" w:lineRule="auto"/>
      <w:ind w:right="-341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Основной текст Знак"/>
    <w:basedOn w:val="a0"/>
    <w:link w:val="a5"/>
    <w:rsid w:val="00D446B4"/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11">
    <w:name w:val="Звичайний1"/>
    <w:rsid w:val="00D446B4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20">
    <w:name w:val="Обычный2"/>
    <w:rsid w:val="00482FD3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rsid w:val="00482FD3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2">
    <w:name w:val="Normal2"/>
    <w:qFormat/>
    <w:rsid w:val="00482FD3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10">
    <w:name w:val="Заголовок 11"/>
    <w:basedOn w:val="a"/>
    <w:next w:val="a"/>
    <w:rsid w:val="00482FD3"/>
    <w:pPr>
      <w:keepNext/>
      <w:spacing w:after="0" w:line="240" w:lineRule="auto"/>
      <w:jc w:val="center"/>
      <w:outlineLvl w:val="0"/>
    </w:pPr>
    <w:rPr>
      <w:rFonts w:ascii="Arial" w:hAnsi="Arial" w:cs="Times New Roman"/>
      <w:b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224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kravchuk</dc:creator>
  <cp:lastModifiedBy>User</cp:lastModifiedBy>
  <cp:revision>4</cp:revision>
  <cp:lastPrinted>2024-01-09T10:52:00Z</cp:lastPrinted>
  <dcterms:created xsi:type="dcterms:W3CDTF">2024-02-19T14:08:00Z</dcterms:created>
  <dcterms:modified xsi:type="dcterms:W3CDTF">2024-03-06T15:40:00Z</dcterms:modified>
</cp:coreProperties>
</file>