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174" w:rsidRDefault="00C67174" w:rsidP="00D52356">
      <w:pPr>
        <w:ind w:right="-2"/>
        <w:jc w:val="center"/>
        <w:rPr>
          <w:color w:val="000000"/>
        </w:rPr>
      </w:pPr>
      <w:r w:rsidRPr="00301DA0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4707068" r:id="rId6"/>
        </w:object>
      </w:r>
    </w:p>
    <w:p w:rsidR="00C67174" w:rsidRDefault="00C67174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C67174" w:rsidRDefault="00C67174" w:rsidP="00D52356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C67174" w:rsidRDefault="00C67174" w:rsidP="00D52356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C67174" w:rsidRDefault="00C67174" w:rsidP="00D52356">
      <w:pPr>
        <w:ind w:right="-2"/>
        <w:jc w:val="center"/>
        <w:rPr>
          <w:b/>
          <w:color w:val="000000"/>
        </w:rPr>
      </w:pPr>
    </w:p>
    <w:p w:rsidR="00C67174" w:rsidRDefault="00C67174" w:rsidP="00D52356">
      <w:pPr>
        <w:jc w:val="center"/>
        <w:rPr>
          <w:b/>
          <w:color w:val="000000"/>
        </w:rPr>
      </w:pPr>
    </w:p>
    <w:p w:rsidR="00C67174" w:rsidRDefault="00C67174" w:rsidP="00D52356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C67174" w:rsidRPr="00DB6F64" w:rsidRDefault="00C67174" w:rsidP="00D52356">
      <w:pPr>
        <w:jc w:val="center"/>
        <w:rPr>
          <w:b/>
          <w:color w:val="000000"/>
          <w:sz w:val="24"/>
          <w:szCs w:val="24"/>
        </w:rPr>
      </w:pPr>
      <w:r w:rsidRPr="00DB6F64">
        <w:rPr>
          <w:b/>
          <w:color w:val="000000"/>
          <w:sz w:val="24"/>
          <w:szCs w:val="24"/>
        </w:rPr>
        <w:t xml:space="preserve">Р І Ш Е Н Н Я </w:t>
      </w:r>
    </w:p>
    <w:p w:rsidR="00C67174" w:rsidRDefault="00C67174" w:rsidP="00D52356">
      <w:pPr>
        <w:jc w:val="center"/>
        <w:rPr>
          <w:color w:val="000000"/>
        </w:rPr>
      </w:pPr>
    </w:p>
    <w:p w:rsidR="00C67174" w:rsidRPr="00406EF7" w:rsidRDefault="00C67174" w:rsidP="00D52356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10 квітня </w:t>
      </w:r>
      <w:r w:rsidRPr="00DB6F64">
        <w:rPr>
          <w:color w:val="000000"/>
          <w:sz w:val="24"/>
          <w:szCs w:val="24"/>
        </w:rPr>
        <w:t>202</w:t>
      </w:r>
      <w:r w:rsidRPr="00DB6F64">
        <w:rPr>
          <w:color w:val="000000"/>
          <w:sz w:val="24"/>
          <w:szCs w:val="24"/>
          <w:lang w:val="uk-UA"/>
        </w:rPr>
        <w:t>4</w:t>
      </w:r>
      <w:r w:rsidRPr="00DB6F64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DB6F64">
        <w:rPr>
          <w:color w:val="000000"/>
          <w:sz w:val="24"/>
          <w:szCs w:val="24"/>
        </w:rPr>
        <w:t xml:space="preserve">м. Кіцмань 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 </w:t>
      </w:r>
      <w:r w:rsidRPr="00406EF7">
        <w:rPr>
          <w:b/>
          <w:color w:val="000000"/>
          <w:sz w:val="24"/>
          <w:szCs w:val="24"/>
        </w:rPr>
        <w:t xml:space="preserve">№ </w:t>
      </w:r>
      <w:r w:rsidRPr="00406EF7">
        <w:rPr>
          <w:b/>
          <w:color w:val="000000"/>
          <w:sz w:val="24"/>
          <w:szCs w:val="24"/>
          <w:lang w:val="uk-UA"/>
        </w:rPr>
        <w:t>116/4</w:t>
      </w:r>
    </w:p>
    <w:p w:rsidR="00C67174" w:rsidRDefault="00C67174" w:rsidP="00D52356">
      <w:pPr>
        <w:rPr>
          <w:b/>
          <w:color w:val="000000"/>
        </w:rPr>
      </w:pPr>
    </w:p>
    <w:p w:rsidR="00C67174" w:rsidRPr="003B1F47" w:rsidRDefault="00C67174" w:rsidP="003B1F47">
      <w:pPr>
        <w:pStyle w:val="NoSpacing"/>
        <w:ind w:right="4862"/>
        <w:rPr>
          <w:rFonts w:ascii="Times New Roman" w:hAnsi="Times New Roman"/>
          <w:b/>
          <w:sz w:val="24"/>
        </w:rPr>
      </w:pPr>
      <w:r w:rsidRPr="003B1F47">
        <w:rPr>
          <w:rFonts w:ascii="Times New Roman" w:hAnsi="Times New Roman"/>
          <w:b/>
          <w:sz w:val="24"/>
        </w:rPr>
        <w:t xml:space="preserve">Про надання дозволу на списання майна комунальної власності, яке перебуває на балансі КНП «Кіцманська БЛІЛ»  </w:t>
      </w:r>
    </w:p>
    <w:p w:rsidR="00C67174" w:rsidRDefault="00C67174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C67174" w:rsidRDefault="00C67174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C67174" w:rsidRDefault="00C67174" w:rsidP="00170846">
      <w:pPr>
        <w:pStyle w:val="Normal1"/>
        <w:jc w:val="both"/>
        <w:rPr>
          <w:rFonts w:ascii="Times New Roman" w:hAnsi="Times New Roman"/>
          <w:b/>
          <w:sz w:val="16"/>
          <w:szCs w:val="24"/>
        </w:rPr>
      </w:pPr>
    </w:p>
    <w:p w:rsidR="00C67174" w:rsidRDefault="00C67174" w:rsidP="00170846">
      <w:pPr>
        <w:ind w:firstLine="708"/>
        <w:jc w:val="both"/>
        <w:rPr>
          <w:sz w:val="24"/>
          <w:lang w:val="uk-UA"/>
        </w:rPr>
      </w:pPr>
      <w:r>
        <w:rPr>
          <w:sz w:val="24"/>
          <w:szCs w:val="24"/>
          <w:lang w:val="uk-UA"/>
        </w:rPr>
        <w:t xml:space="preserve">Розглянувши лист КНП «Кіцманська багатопрофільна лікарня інтенсивного лікування»  від 19.03.2024 р. № 263 щодо надання дозволу на списання майна комунальної власності, яке перебуває на балансі комунального підприємства та в зв’язку із його матеріальним зносом і непридатністю для подальшого використання, технічні заключення ТОВ «РЕМА ЕСКУЛАП» від 11.03.2024 р., керуючись статтями 29, </w:t>
      </w:r>
      <w:r w:rsidRPr="00D318B7">
        <w:rPr>
          <w:sz w:val="24"/>
          <w:szCs w:val="24"/>
          <w:lang w:val="uk-UA"/>
        </w:rPr>
        <w:t xml:space="preserve">60 Закону України «Про місцеве самоврядування в Україні», </w:t>
      </w:r>
      <w:r w:rsidRPr="00DE2C1F">
        <w:rPr>
          <w:sz w:val="24"/>
          <w:lang w:val="uk-UA"/>
        </w:rPr>
        <w:t>виконавчий комітет міської ради</w:t>
      </w:r>
    </w:p>
    <w:p w:rsidR="00C67174" w:rsidRPr="00DE2C1F" w:rsidRDefault="00C67174" w:rsidP="00170846">
      <w:pPr>
        <w:ind w:firstLine="708"/>
        <w:jc w:val="both"/>
        <w:rPr>
          <w:sz w:val="24"/>
          <w:lang w:val="uk-UA"/>
        </w:rPr>
      </w:pPr>
    </w:p>
    <w:p w:rsidR="00C67174" w:rsidRPr="00AB17F3" w:rsidRDefault="00C67174" w:rsidP="00170846">
      <w:pPr>
        <w:jc w:val="both"/>
        <w:rPr>
          <w:b/>
          <w:sz w:val="16"/>
          <w:lang w:val="uk-UA"/>
        </w:rPr>
      </w:pPr>
    </w:p>
    <w:p w:rsidR="00C67174" w:rsidRPr="00DE2C1F" w:rsidRDefault="00C67174" w:rsidP="00170846">
      <w:pPr>
        <w:jc w:val="both"/>
        <w:rPr>
          <w:sz w:val="24"/>
          <w:lang w:val="uk-UA"/>
        </w:rPr>
      </w:pPr>
      <w:r w:rsidRPr="00DE2C1F">
        <w:rPr>
          <w:b/>
          <w:sz w:val="24"/>
          <w:lang w:val="uk-UA"/>
        </w:rPr>
        <w:t>В И Р І Ш И В:</w:t>
      </w:r>
    </w:p>
    <w:p w:rsidR="00C67174" w:rsidRPr="00AB17F3" w:rsidRDefault="00C67174" w:rsidP="005C663F">
      <w:pPr>
        <w:pStyle w:val="NormalWeb"/>
        <w:shd w:val="clear" w:color="auto" w:fill="FFFFFF"/>
        <w:spacing w:before="0" w:beforeAutospacing="0" w:after="188" w:afterAutospacing="0"/>
        <w:ind w:left="720"/>
        <w:jc w:val="both"/>
        <w:rPr>
          <w:sz w:val="6"/>
          <w:lang w:val="uk-UA" w:eastAsia="uk-UA"/>
        </w:rPr>
      </w:pPr>
    </w:p>
    <w:p w:rsidR="00C67174" w:rsidRDefault="00C67174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F61642">
        <w:rPr>
          <w:shd w:val="clear" w:color="auto" w:fill="FFFFFF"/>
          <w:lang w:val="uk-UA"/>
        </w:rPr>
        <w:t xml:space="preserve">Надати дозвіл </w:t>
      </w:r>
      <w:r>
        <w:rPr>
          <w:lang w:val="uk-UA"/>
        </w:rPr>
        <w:t>КНП «Кіцманська багатопрофільна лікарня інтенсивного лікування»</w:t>
      </w:r>
      <w:r>
        <w:rPr>
          <w:shd w:val="clear" w:color="auto" w:fill="FFFFFF"/>
          <w:lang w:val="uk-UA"/>
        </w:rPr>
        <w:t xml:space="preserve"> (Володимир ХРОМЮК) н</w:t>
      </w:r>
      <w:r w:rsidRPr="00F61642">
        <w:rPr>
          <w:shd w:val="clear" w:color="auto" w:fill="FFFFFF"/>
          <w:lang w:val="uk-UA"/>
        </w:rPr>
        <w:t xml:space="preserve">а списання з балансу </w:t>
      </w:r>
      <w:r>
        <w:rPr>
          <w:shd w:val="clear" w:color="auto" w:fill="FFFFFF"/>
          <w:lang w:val="uk-UA"/>
        </w:rPr>
        <w:t>підприємства основних засобів:</w:t>
      </w:r>
    </w:p>
    <w:p w:rsidR="00C67174" w:rsidRDefault="00C67174" w:rsidP="003B1F47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188" w:afterAutospacing="0"/>
        <w:jc w:val="both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 xml:space="preserve">апарат рентгенівський діагностичний пересувний </w:t>
      </w:r>
      <w:r>
        <w:rPr>
          <w:shd w:val="clear" w:color="auto" w:fill="FFFFFF"/>
          <w:lang w:val="en-US"/>
        </w:rPr>
        <w:t>Siemens</w:t>
      </w:r>
      <w:r>
        <w:rPr>
          <w:shd w:val="clear" w:color="auto" w:fill="FFFFFF"/>
          <w:lang w:val="uk-UA"/>
        </w:rPr>
        <w:t>,</w:t>
      </w:r>
      <w:r w:rsidRPr="003B1F47">
        <w:rPr>
          <w:shd w:val="clear" w:color="auto" w:fill="FFFFFF"/>
        </w:rPr>
        <w:t xml:space="preserve"> 2002</w:t>
      </w:r>
      <w:r>
        <w:rPr>
          <w:shd w:val="clear" w:color="auto" w:fill="FFFFFF"/>
          <w:lang w:val="uk-UA"/>
        </w:rPr>
        <w:t xml:space="preserve"> року випуску, інвентарний номер 10470428;</w:t>
      </w:r>
    </w:p>
    <w:p w:rsidR="00C67174" w:rsidRDefault="00C67174" w:rsidP="003B1F47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188" w:afterAutospacing="0"/>
        <w:jc w:val="both"/>
        <w:rPr>
          <w:shd w:val="clear" w:color="auto" w:fill="FFFFFF"/>
          <w:lang w:val="uk-UA"/>
        </w:rPr>
      </w:pPr>
      <w:r>
        <w:rPr>
          <w:shd w:val="clear" w:color="auto" w:fill="FFFFFF"/>
          <w:lang w:val="uk-UA"/>
        </w:rPr>
        <w:t xml:space="preserve">апарат рентгенівський діагностичний пересувний </w:t>
      </w:r>
      <w:r>
        <w:rPr>
          <w:shd w:val="clear" w:color="auto" w:fill="FFFFFF"/>
          <w:lang w:val="en-US"/>
        </w:rPr>
        <w:t>Emansis</w:t>
      </w:r>
      <w:r>
        <w:rPr>
          <w:shd w:val="clear" w:color="auto" w:fill="FFFFFF"/>
          <w:lang w:val="uk-UA"/>
        </w:rPr>
        <w:t>,</w:t>
      </w:r>
      <w:r w:rsidRPr="003B1F47">
        <w:rPr>
          <w:shd w:val="clear" w:color="auto" w:fill="FFFFFF"/>
        </w:rPr>
        <w:t xml:space="preserve"> 2005</w:t>
      </w:r>
      <w:r>
        <w:rPr>
          <w:shd w:val="clear" w:color="auto" w:fill="FFFFFF"/>
          <w:lang w:val="uk-UA"/>
        </w:rPr>
        <w:t xml:space="preserve"> року випуску, інвентарний номер 104704</w:t>
      </w:r>
      <w:r>
        <w:rPr>
          <w:shd w:val="clear" w:color="auto" w:fill="FFFFFF"/>
        </w:rPr>
        <w:t>03</w:t>
      </w:r>
      <w:r>
        <w:rPr>
          <w:shd w:val="clear" w:color="auto" w:fill="FFFFFF"/>
          <w:lang w:val="uk-UA"/>
        </w:rPr>
        <w:t>.</w:t>
      </w:r>
    </w:p>
    <w:p w:rsidR="00C67174" w:rsidRPr="00F61642" w:rsidRDefault="00C67174" w:rsidP="00600B37">
      <w:pPr>
        <w:pStyle w:val="NormalWeb"/>
        <w:numPr>
          <w:ilvl w:val="0"/>
          <w:numId w:val="10"/>
        </w:numPr>
        <w:shd w:val="clear" w:color="auto" w:fill="FFFFFF"/>
        <w:tabs>
          <w:tab w:val="clear" w:pos="720"/>
          <w:tab w:val="num" w:pos="426"/>
        </w:tabs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>
        <w:rPr>
          <w:lang w:val="uk-UA"/>
        </w:rPr>
        <w:t>КНП «Кіцманська багатопрофільна лікарня інтенсивного лікування»</w:t>
      </w:r>
      <w:r>
        <w:rPr>
          <w:shd w:val="clear" w:color="auto" w:fill="FFFFFF"/>
          <w:lang w:val="uk-UA"/>
        </w:rPr>
        <w:t xml:space="preserve"> (Володимир ХРОМЮК) </w:t>
      </w:r>
      <w:r w:rsidRPr="00AE4EF3">
        <w:rPr>
          <w:lang w:val="uk-UA" w:eastAsia="uk-UA"/>
        </w:rPr>
        <w:t>провести списання комунального майна відповідно</w:t>
      </w:r>
      <w:r>
        <w:rPr>
          <w:lang w:val="uk-UA" w:eastAsia="uk-UA"/>
        </w:rPr>
        <w:t xml:space="preserve"> до</w:t>
      </w:r>
      <w:r w:rsidRPr="00AE4EF3">
        <w:rPr>
          <w:lang w:val="uk-UA" w:eastAsia="uk-UA"/>
        </w:rPr>
        <w:t xml:space="preserve"> </w:t>
      </w:r>
      <w:r>
        <w:rPr>
          <w:lang w:val="uk-UA" w:eastAsia="uk-UA"/>
        </w:rPr>
        <w:t>вимог чинного законодавства</w:t>
      </w:r>
      <w:r w:rsidRPr="00AC0264">
        <w:rPr>
          <w:lang w:val="uk-UA"/>
        </w:rPr>
        <w:t>.</w:t>
      </w:r>
    </w:p>
    <w:p w:rsidR="00C67174" w:rsidRPr="00D52356" w:rsidRDefault="00C67174" w:rsidP="00600B37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188" w:afterAutospacing="0"/>
        <w:ind w:left="0" w:firstLine="709"/>
        <w:jc w:val="both"/>
        <w:rPr>
          <w:shd w:val="clear" w:color="auto" w:fill="FFFFFF"/>
          <w:lang w:val="uk-UA"/>
        </w:rPr>
      </w:pPr>
      <w:r w:rsidRPr="00D52356">
        <w:rPr>
          <w:lang w:val="uk-UA"/>
        </w:rPr>
        <w:t xml:space="preserve">Контроль за виконанням даного рішення покласти на начальника відділу житлово-комунального господарства та охорони довкілля Родіон ЛИСАКА. </w:t>
      </w:r>
    </w:p>
    <w:p w:rsidR="00C67174" w:rsidRDefault="00C67174" w:rsidP="00337413">
      <w:pPr>
        <w:jc w:val="both"/>
        <w:rPr>
          <w:b/>
          <w:sz w:val="24"/>
          <w:szCs w:val="24"/>
          <w:lang w:val="uk-UA"/>
        </w:rPr>
      </w:pPr>
    </w:p>
    <w:p w:rsidR="00C67174" w:rsidRDefault="00C67174" w:rsidP="00337413">
      <w:pPr>
        <w:jc w:val="both"/>
        <w:rPr>
          <w:b/>
          <w:sz w:val="24"/>
          <w:szCs w:val="24"/>
          <w:lang w:val="uk-UA"/>
        </w:rPr>
      </w:pPr>
    </w:p>
    <w:p w:rsidR="00C67174" w:rsidRDefault="00C67174" w:rsidP="00337413">
      <w:pPr>
        <w:jc w:val="both"/>
        <w:rPr>
          <w:b/>
          <w:sz w:val="24"/>
          <w:szCs w:val="24"/>
          <w:lang w:val="uk-UA"/>
        </w:rPr>
      </w:pPr>
    </w:p>
    <w:p w:rsidR="00C67174" w:rsidRDefault="00C67174" w:rsidP="00337413">
      <w:pPr>
        <w:jc w:val="both"/>
        <w:rPr>
          <w:b/>
          <w:sz w:val="24"/>
          <w:szCs w:val="24"/>
          <w:lang w:val="uk-UA"/>
        </w:rPr>
      </w:pPr>
    </w:p>
    <w:p w:rsidR="00C67174" w:rsidRPr="00987B48" w:rsidRDefault="00C67174" w:rsidP="0033741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Сергій БУЛЕГА</w:t>
      </w:r>
    </w:p>
    <w:p w:rsidR="00C67174" w:rsidRDefault="00C67174" w:rsidP="006F2A3A">
      <w:pPr>
        <w:ind w:left="660"/>
        <w:rPr>
          <w:b/>
          <w:sz w:val="24"/>
          <w:szCs w:val="24"/>
          <w:lang w:val="uk-UA"/>
        </w:rPr>
      </w:pPr>
    </w:p>
    <w:sectPr w:rsidR="00C67174" w:rsidSect="00DB6F64">
      <w:pgSz w:w="11906" w:h="16838"/>
      <w:pgMar w:top="54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95F23"/>
    <w:multiLevelType w:val="hybridMultilevel"/>
    <w:tmpl w:val="31F4B796"/>
    <w:lvl w:ilvl="0" w:tplc="73505040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58D1C80"/>
    <w:multiLevelType w:val="hybridMultilevel"/>
    <w:tmpl w:val="B784BD8A"/>
    <w:lvl w:ilvl="0" w:tplc="92EE23F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5">
    <w:nsid w:val="16822BD4"/>
    <w:multiLevelType w:val="hybridMultilevel"/>
    <w:tmpl w:val="25A8001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17DA4A3C"/>
    <w:multiLevelType w:val="hybridMultilevel"/>
    <w:tmpl w:val="6BF8A64C"/>
    <w:lvl w:ilvl="0" w:tplc="1AEE9354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9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4098405C"/>
    <w:multiLevelType w:val="hybridMultilevel"/>
    <w:tmpl w:val="27182918"/>
    <w:lvl w:ilvl="0" w:tplc="F3F22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0447E60"/>
    <w:multiLevelType w:val="hybridMultilevel"/>
    <w:tmpl w:val="74D6CFF8"/>
    <w:lvl w:ilvl="0" w:tplc="03728778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9"/>
  </w:num>
  <w:num w:numId="4">
    <w:abstractNumId w:val="1"/>
  </w:num>
  <w:num w:numId="5">
    <w:abstractNumId w:val="4"/>
  </w:num>
  <w:num w:numId="6">
    <w:abstractNumId w:val="3"/>
  </w:num>
  <w:num w:numId="7">
    <w:abstractNumId w:val="14"/>
  </w:num>
  <w:num w:numId="8">
    <w:abstractNumId w:val="6"/>
  </w:num>
  <w:num w:numId="9">
    <w:abstractNumId w:val="8"/>
  </w:num>
  <w:num w:numId="10">
    <w:abstractNumId w:val="10"/>
  </w:num>
  <w:num w:numId="11">
    <w:abstractNumId w:val="2"/>
  </w:num>
  <w:num w:numId="12">
    <w:abstractNumId w:val="7"/>
  </w:num>
  <w:num w:numId="13">
    <w:abstractNumId w:val="13"/>
  </w:num>
  <w:num w:numId="14">
    <w:abstractNumId w:val="5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7AC0"/>
    <w:rsid w:val="0001100F"/>
    <w:rsid w:val="0004155A"/>
    <w:rsid w:val="00064A56"/>
    <w:rsid w:val="000660F3"/>
    <w:rsid w:val="000670F5"/>
    <w:rsid w:val="00067D15"/>
    <w:rsid w:val="00071758"/>
    <w:rsid w:val="00075CD0"/>
    <w:rsid w:val="000807F7"/>
    <w:rsid w:val="00090104"/>
    <w:rsid w:val="00090D70"/>
    <w:rsid w:val="0009366D"/>
    <w:rsid w:val="000B22C9"/>
    <w:rsid w:val="000B6F00"/>
    <w:rsid w:val="000C5EC3"/>
    <w:rsid w:val="000E07BB"/>
    <w:rsid w:val="000E2B9E"/>
    <w:rsid w:val="000F7091"/>
    <w:rsid w:val="001048C8"/>
    <w:rsid w:val="001342DF"/>
    <w:rsid w:val="001349E2"/>
    <w:rsid w:val="00170846"/>
    <w:rsid w:val="001836F7"/>
    <w:rsid w:val="0018598B"/>
    <w:rsid w:val="001862AE"/>
    <w:rsid w:val="001A4634"/>
    <w:rsid w:val="001B2D66"/>
    <w:rsid w:val="001B3352"/>
    <w:rsid w:val="001D683C"/>
    <w:rsid w:val="001E5A6C"/>
    <w:rsid w:val="001F5BC3"/>
    <w:rsid w:val="0020277B"/>
    <w:rsid w:val="00206C69"/>
    <w:rsid w:val="00221755"/>
    <w:rsid w:val="00251A7E"/>
    <w:rsid w:val="002634A4"/>
    <w:rsid w:val="00266153"/>
    <w:rsid w:val="00267CFD"/>
    <w:rsid w:val="00270253"/>
    <w:rsid w:val="00271E65"/>
    <w:rsid w:val="002C2139"/>
    <w:rsid w:val="002E0A8C"/>
    <w:rsid w:val="002E4F1B"/>
    <w:rsid w:val="00301DA0"/>
    <w:rsid w:val="00332764"/>
    <w:rsid w:val="00337413"/>
    <w:rsid w:val="0034002B"/>
    <w:rsid w:val="00343E3C"/>
    <w:rsid w:val="003452AD"/>
    <w:rsid w:val="00353B6D"/>
    <w:rsid w:val="00360CD7"/>
    <w:rsid w:val="003723B8"/>
    <w:rsid w:val="00385FC4"/>
    <w:rsid w:val="00397F44"/>
    <w:rsid w:val="003A2AA1"/>
    <w:rsid w:val="003B1F47"/>
    <w:rsid w:val="003C5E4E"/>
    <w:rsid w:val="003C6E62"/>
    <w:rsid w:val="003F09B3"/>
    <w:rsid w:val="003F3C5D"/>
    <w:rsid w:val="004054FD"/>
    <w:rsid w:val="00406EF7"/>
    <w:rsid w:val="00420D0C"/>
    <w:rsid w:val="004215D4"/>
    <w:rsid w:val="00425646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67C5"/>
    <w:rsid w:val="005140A8"/>
    <w:rsid w:val="005275B2"/>
    <w:rsid w:val="0055168C"/>
    <w:rsid w:val="00566F10"/>
    <w:rsid w:val="00582586"/>
    <w:rsid w:val="0058294A"/>
    <w:rsid w:val="005A140A"/>
    <w:rsid w:val="005B1D7B"/>
    <w:rsid w:val="005C663F"/>
    <w:rsid w:val="005F74FC"/>
    <w:rsid w:val="00600B37"/>
    <w:rsid w:val="00604B63"/>
    <w:rsid w:val="006074E8"/>
    <w:rsid w:val="0061450B"/>
    <w:rsid w:val="006266C9"/>
    <w:rsid w:val="00635F12"/>
    <w:rsid w:val="00640810"/>
    <w:rsid w:val="0064671B"/>
    <w:rsid w:val="0066006E"/>
    <w:rsid w:val="006845B5"/>
    <w:rsid w:val="006879E0"/>
    <w:rsid w:val="006C304A"/>
    <w:rsid w:val="006D7188"/>
    <w:rsid w:val="006E4D4B"/>
    <w:rsid w:val="006F2A3A"/>
    <w:rsid w:val="007131EB"/>
    <w:rsid w:val="00764F42"/>
    <w:rsid w:val="007705A6"/>
    <w:rsid w:val="007C58BB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54DB6"/>
    <w:rsid w:val="009666FF"/>
    <w:rsid w:val="00981FB4"/>
    <w:rsid w:val="00987B48"/>
    <w:rsid w:val="009A2350"/>
    <w:rsid w:val="009C2736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631FB"/>
    <w:rsid w:val="00A71F67"/>
    <w:rsid w:val="00A9102F"/>
    <w:rsid w:val="00A93865"/>
    <w:rsid w:val="00AA2A50"/>
    <w:rsid w:val="00AB06E9"/>
    <w:rsid w:val="00AB17F3"/>
    <w:rsid w:val="00AB608F"/>
    <w:rsid w:val="00AC0264"/>
    <w:rsid w:val="00AC3967"/>
    <w:rsid w:val="00AE4EF3"/>
    <w:rsid w:val="00B01166"/>
    <w:rsid w:val="00B3011A"/>
    <w:rsid w:val="00B41139"/>
    <w:rsid w:val="00B43A3F"/>
    <w:rsid w:val="00B81F78"/>
    <w:rsid w:val="00B82840"/>
    <w:rsid w:val="00B850E0"/>
    <w:rsid w:val="00BA1BD3"/>
    <w:rsid w:val="00BB6101"/>
    <w:rsid w:val="00BC40F0"/>
    <w:rsid w:val="00C037CF"/>
    <w:rsid w:val="00C17356"/>
    <w:rsid w:val="00C214B7"/>
    <w:rsid w:val="00C306E5"/>
    <w:rsid w:val="00C4342C"/>
    <w:rsid w:val="00C45065"/>
    <w:rsid w:val="00C67174"/>
    <w:rsid w:val="00C70D1E"/>
    <w:rsid w:val="00C72A1F"/>
    <w:rsid w:val="00C76F47"/>
    <w:rsid w:val="00C83AC9"/>
    <w:rsid w:val="00C8497B"/>
    <w:rsid w:val="00C86362"/>
    <w:rsid w:val="00CD20E9"/>
    <w:rsid w:val="00CE1958"/>
    <w:rsid w:val="00D162D0"/>
    <w:rsid w:val="00D164C9"/>
    <w:rsid w:val="00D201BA"/>
    <w:rsid w:val="00D318B7"/>
    <w:rsid w:val="00D36EEC"/>
    <w:rsid w:val="00D4223B"/>
    <w:rsid w:val="00D50ADA"/>
    <w:rsid w:val="00D52356"/>
    <w:rsid w:val="00D532BB"/>
    <w:rsid w:val="00D6553C"/>
    <w:rsid w:val="00D66E91"/>
    <w:rsid w:val="00D75995"/>
    <w:rsid w:val="00D86FA6"/>
    <w:rsid w:val="00DB10D7"/>
    <w:rsid w:val="00DB6F64"/>
    <w:rsid w:val="00DC0BAA"/>
    <w:rsid w:val="00DC0DBE"/>
    <w:rsid w:val="00DE2C1F"/>
    <w:rsid w:val="00DF1277"/>
    <w:rsid w:val="00E00081"/>
    <w:rsid w:val="00E26AF1"/>
    <w:rsid w:val="00E31A68"/>
    <w:rsid w:val="00E358D3"/>
    <w:rsid w:val="00E36022"/>
    <w:rsid w:val="00E402AB"/>
    <w:rsid w:val="00E67946"/>
    <w:rsid w:val="00E8207E"/>
    <w:rsid w:val="00E82FEF"/>
    <w:rsid w:val="00E90C8F"/>
    <w:rsid w:val="00E96BE1"/>
    <w:rsid w:val="00EA66C1"/>
    <w:rsid w:val="00EC0F70"/>
    <w:rsid w:val="00EC319C"/>
    <w:rsid w:val="00EC4E84"/>
    <w:rsid w:val="00ED480B"/>
    <w:rsid w:val="00EF5CFE"/>
    <w:rsid w:val="00F26D3A"/>
    <w:rsid w:val="00F50F98"/>
    <w:rsid w:val="00F61642"/>
    <w:rsid w:val="00F647FC"/>
    <w:rsid w:val="00F71BE6"/>
    <w:rsid w:val="00F72909"/>
    <w:rsid w:val="00FB17C4"/>
    <w:rsid w:val="00FF63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"/>
    <w:basedOn w:val="Normal"/>
    <w:link w:val="NormalWebChar"/>
    <w:uiPriority w:val="99"/>
    <w:rsid w:val="00170846"/>
    <w:pPr>
      <w:autoSpaceDE/>
      <w:autoSpaceDN/>
      <w:spacing w:before="100" w:beforeAutospacing="1" w:after="100" w:afterAutospacing="1"/>
    </w:pPr>
    <w:rPr>
      <w:rFonts w:eastAsia="Calibri"/>
      <w:sz w:val="24"/>
      <w:szCs w:val="20"/>
    </w:rPr>
  </w:style>
  <w:style w:type="character" w:customStyle="1" w:styleId="NormalWebChar">
    <w:name w:val="Normal (Web) Char"/>
    <w:aliases w:val="Обычный (Web)1 Char,Обычный (Web)11 Char,Обычный (веб)1 Char,Обычный (веб)2 Char,Звичайний (веб) Знак Char,Звичайний (веб) Знак Знак Char,Звичайний (веб) Знак Знак Знак Char,Знак31 Char,Обычный (Web) Знак Знак Char,Знак1 Знак Char"/>
    <w:link w:val="NormalWeb"/>
    <w:uiPriority w:val="99"/>
    <w:locked/>
    <w:rsid w:val="00170846"/>
    <w:rPr>
      <w:rFonts w:ascii="Times New Roman" w:hAnsi="Times New Roman"/>
      <w:sz w:val="24"/>
      <w:lang w:val="ru-RU" w:eastAsia="ru-RU"/>
    </w:rPr>
  </w:style>
  <w:style w:type="paragraph" w:customStyle="1" w:styleId="a">
    <w:name w:val="Основний текст"/>
    <w:basedOn w:val="Normal"/>
    <w:uiPriority w:val="99"/>
    <w:rsid w:val="00170846"/>
    <w:pPr>
      <w:widowControl w:val="0"/>
      <w:shd w:val="clear" w:color="auto" w:fill="FFFFFF"/>
      <w:autoSpaceDE/>
      <w:autoSpaceDN/>
      <w:spacing w:line="276" w:lineRule="auto"/>
      <w:ind w:firstLine="400"/>
    </w:pPr>
    <w:rPr>
      <w:sz w:val="22"/>
      <w:szCs w:val="22"/>
      <w:lang w:val="uk-UA" w:eastAsia="en-US"/>
    </w:rPr>
  </w:style>
  <w:style w:type="paragraph" w:customStyle="1" w:styleId="a0">
    <w:name w:val="Содержимое таблицы"/>
    <w:basedOn w:val="Normal"/>
    <w:uiPriority w:val="99"/>
    <w:rsid w:val="00D201BA"/>
    <w:pPr>
      <w:widowControl w:val="0"/>
      <w:suppressLineNumbers/>
      <w:suppressAutoHyphens/>
      <w:autoSpaceDE/>
      <w:autoSpaceDN/>
    </w:pPr>
    <w:rPr>
      <w:rFonts w:eastAsia="Calibri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632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256</Words>
  <Characters>1465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2024-04-15T14:25:00Z</cp:lastPrinted>
  <dcterms:created xsi:type="dcterms:W3CDTF">2024-04-05T12:53:00Z</dcterms:created>
  <dcterms:modified xsi:type="dcterms:W3CDTF">2024-04-15T14:25:00Z</dcterms:modified>
</cp:coreProperties>
</file>