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825" w:rsidRPr="00A461C0" w:rsidRDefault="0042682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80925376" r:id="rId8"/>
        </w:object>
      </w:r>
    </w:p>
    <w:p w:rsidR="00426825" w:rsidRPr="00D927B7" w:rsidRDefault="00426825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26825" w:rsidRPr="00D927B7" w:rsidRDefault="0042682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26825" w:rsidRPr="00D927B7" w:rsidRDefault="0042682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26825" w:rsidRPr="00D927B7" w:rsidRDefault="0042682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26825" w:rsidRDefault="0042682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26825" w:rsidRDefault="0042682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426825" w:rsidRDefault="0042682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26825" w:rsidRDefault="0042682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26825" w:rsidRPr="00A461C0" w:rsidRDefault="0042682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426825" w:rsidRPr="00A461C0" w:rsidRDefault="0042682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26825" w:rsidRDefault="0042682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червня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Pr="00113E81">
        <w:rPr>
          <w:rFonts w:ascii="Times New Roman" w:hAnsi="Times New Roman"/>
          <w:b/>
          <w:szCs w:val="24"/>
        </w:rPr>
        <w:t>№ 189/6</w:t>
      </w:r>
    </w:p>
    <w:p w:rsidR="00426825" w:rsidRPr="00A461C0" w:rsidRDefault="00426825" w:rsidP="00EE1455">
      <w:pPr>
        <w:pStyle w:val="Normal2"/>
        <w:rPr>
          <w:rFonts w:ascii="Times New Roman" w:hAnsi="Times New Roman"/>
          <w:b/>
          <w:szCs w:val="24"/>
        </w:rPr>
      </w:pPr>
    </w:p>
    <w:p w:rsidR="00426825" w:rsidRDefault="0042682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426825" w:rsidRDefault="0042682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від 29.05.2024 № 127-р «Про надання соціальної послуги</w:t>
      </w:r>
    </w:p>
    <w:p w:rsidR="00426825" w:rsidRDefault="0042682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стаціонарний гр. Косоловській Ганні Іванівні»</w:t>
      </w:r>
    </w:p>
    <w:p w:rsidR="00426825" w:rsidRDefault="0042682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26825" w:rsidRDefault="0042682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26825" w:rsidRPr="00571C3A" w:rsidRDefault="00426825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571C3A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Керуючись статтями 34, 42 Закону України «Про місцеве самоврядування в Україні», </w:t>
      </w:r>
      <w:r w:rsidRPr="00571C3A">
        <w:rPr>
          <w:rFonts w:ascii="Times New Roman" w:hAnsi="Times New Roman"/>
          <w:bCs/>
          <w:sz w:val="24"/>
          <w:szCs w:val="24"/>
        </w:rPr>
        <w:t>Закон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571C3A">
        <w:rPr>
          <w:rFonts w:ascii="Times New Roman" w:hAnsi="Times New Roman"/>
          <w:bCs/>
          <w:sz w:val="24"/>
          <w:szCs w:val="24"/>
        </w:rPr>
        <w:t xml:space="preserve"> України «Про соціальні послуги», Порядк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571C3A">
        <w:rPr>
          <w:rFonts w:ascii="Times New Roman" w:hAnsi="Times New Roman"/>
          <w:bCs/>
          <w:sz w:val="24"/>
          <w:szCs w:val="24"/>
        </w:rPr>
        <w:t xml:space="preserve"> організації надання соціальних послуг, затверджен</w:t>
      </w:r>
      <w:r>
        <w:rPr>
          <w:rFonts w:ascii="Times New Roman" w:hAnsi="Times New Roman"/>
          <w:bCs/>
          <w:sz w:val="24"/>
          <w:szCs w:val="24"/>
          <w:lang w:val="uk-UA"/>
        </w:rPr>
        <w:t>ого</w:t>
      </w:r>
      <w:r w:rsidRPr="00571C3A">
        <w:rPr>
          <w:rFonts w:ascii="Times New Roman" w:hAnsi="Times New Roman"/>
          <w:bCs/>
          <w:sz w:val="24"/>
          <w:szCs w:val="24"/>
        </w:rPr>
        <w:t xml:space="preserve"> Постановою Кабінету Міністрів України від 01.06.2020р. №587, </w:t>
      </w:r>
      <w:r w:rsidRPr="00571C3A"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 xml:space="preserve">наказом Міністерства соціальної політики </w:t>
      </w:r>
      <w:r w:rsidRPr="0018368A"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 xml:space="preserve">України </w:t>
      </w:r>
      <w:r w:rsidRPr="0018368A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від 29.02.2016  №198</w:t>
      </w:r>
      <w:r w:rsidRPr="0018368A">
        <w:rPr>
          <w:rFonts w:ascii="Times New Roman" w:hAnsi="Times New Roman"/>
          <w:kern w:val="1"/>
          <w:sz w:val="24"/>
          <w:szCs w:val="24"/>
          <w:lang w:eastAsia="zh-CN" w:bidi="hi-IN"/>
        </w:rPr>
        <w:t xml:space="preserve"> </w:t>
      </w:r>
      <w:r w:rsidRPr="0018368A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18368A">
        <w:rPr>
          <w:rFonts w:ascii="Times New Roman" w:hAnsi="Times New Roman"/>
          <w:kern w:val="1"/>
          <w:sz w:val="24"/>
          <w:szCs w:val="24"/>
          <w:lang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18368A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18368A">
        <w:rPr>
          <w:rFonts w:ascii="Times New Roman" w:hAnsi="Times New Roman"/>
          <w:kern w:val="1"/>
          <w:sz w:val="24"/>
          <w:szCs w:val="24"/>
          <w:lang w:eastAsia="zh-CN" w:bidi="hi-IN"/>
        </w:rPr>
        <w:t>,</w:t>
      </w:r>
      <w:r w:rsidRPr="00571C3A">
        <w:rPr>
          <w:rFonts w:ascii="Times New Roman" w:hAnsi="Times New Roman"/>
          <w:color w:val="333333"/>
          <w:kern w:val="1"/>
          <w:sz w:val="24"/>
          <w:szCs w:val="24"/>
          <w:lang w:eastAsia="zh-CN" w:bidi="hi-IN"/>
        </w:rPr>
        <w:t xml:space="preserve"> </w:t>
      </w:r>
      <w:r w:rsidRPr="00571C3A"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 xml:space="preserve">наказом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571C3A"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>Про затвердження Класифікатора соціаль</w:t>
      </w:r>
      <w:r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>них послуг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571C3A"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 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426825" w:rsidRPr="00A461C0" w:rsidRDefault="00426825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26825" w:rsidRDefault="00426825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26825" w:rsidRPr="006F2277" w:rsidRDefault="00426825" w:rsidP="00571C3A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№127-р від 29.05.2024року «Про надання соціальної послуги догляд стаціонарний гр.Косоловській Ганні Іванівні»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426825" w:rsidRDefault="00426825" w:rsidP="00E266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426825" w:rsidRPr="00D16C87" w:rsidRDefault="00426825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</w:p>
    <w:p w:rsidR="00426825" w:rsidRDefault="0042682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26825" w:rsidRDefault="0042682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26825" w:rsidRDefault="0042682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426825" w:rsidRPr="006E1E18" w:rsidRDefault="0042682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825" w:rsidRPr="00AB1F9E" w:rsidRDefault="0042682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426825" w:rsidRPr="00AB1F9E" w:rsidSect="00757E24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825" w:rsidRDefault="00426825" w:rsidP="00EE1455">
      <w:pPr>
        <w:spacing w:after="0" w:line="240" w:lineRule="auto"/>
      </w:pPr>
      <w:r>
        <w:separator/>
      </w:r>
    </w:p>
  </w:endnote>
  <w:endnote w:type="continuationSeparator" w:id="0">
    <w:p w:rsidR="00426825" w:rsidRDefault="0042682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825" w:rsidRDefault="00426825" w:rsidP="00EE1455">
      <w:pPr>
        <w:spacing w:after="0" w:line="240" w:lineRule="auto"/>
      </w:pPr>
      <w:r>
        <w:separator/>
      </w:r>
    </w:p>
  </w:footnote>
  <w:footnote w:type="continuationSeparator" w:id="0">
    <w:p w:rsidR="00426825" w:rsidRDefault="0042682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51F69"/>
    <w:rsid w:val="000541DF"/>
    <w:rsid w:val="00060337"/>
    <w:rsid w:val="000632C1"/>
    <w:rsid w:val="000721E5"/>
    <w:rsid w:val="00080D4D"/>
    <w:rsid w:val="00086D4F"/>
    <w:rsid w:val="000A43EA"/>
    <w:rsid w:val="000B5805"/>
    <w:rsid w:val="000C2108"/>
    <w:rsid w:val="000C2D57"/>
    <w:rsid w:val="000C316B"/>
    <w:rsid w:val="000E1A71"/>
    <w:rsid w:val="000E5091"/>
    <w:rsid w:val="000E63CB"/>
    <w:rsid w:val="000F3A7D"/>
    <w:rsid w:val="00113E81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68A"/>
    <w:rsid w:val="00183C65"/>
    <w:rsid w:val="00183EFF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2F91"/>
    <w:rsid w:val="001E3D41"/>
    <w:rsid w:val="001F0B10"/>
    <w:rsid w:val="001F5407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C770A"/>
    <w:rsid w:val="003D78A3"/>
    <w:rsid w:val="003E14DD"/>
    <w:rsid w:val="003E3FED"/>
    <w:rsid w:val="0041052A"/>
    <w:rsid w:val="00413AD1"/>
    <w:rsid w:val="00417DBF"/>
    <w:rsid w:val="00426825"/>
    <w:rsid w:val="0043563E"/>
    <w:rsid w:val="004474E2"/>
    <w:rsid w:val="00447CED"/>
    <w:rsid w:val="004518C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40E8"/>
    <w:rsid w:val="0058348E"/>
    <w:rsid w:val="005871DB"/>
    <w:rsid w:val="00596B5E"/>
    <w:rsid w:val="005A2F4B"/>
    <w:rsid w:val="005B2782"/>
    <w:rsid w:val="005B29C8"/>
    <w:rsid w:val="005D2757"/>
    <w:rsid w:val="005D6D5D"/>
    <w:rsid w:val="005E0C88"/>
    <w:rsid w:val="005E32E8"/>
    <w:rsid w:val="005E6D17"/>
    <w:rsid w:val="005E7FAC"/>
    <w:rsid w:val="00606CF9"/>
    <w:rsid w:val="006079C8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74309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230CF"/>
    <w:rsid w:val="00753210"/>
    <w:rsid w:val="00755C9E"/>
    <w:rsid w:val="00757E24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14CFC"/>
    <w:rsid w:val="00844C39"/>
    <w:rsid w:val="008549E9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14F44"/>
    <w:rsid w:val="0092462C"/>
    <w:rsid w:val="00937B14"/>
    <w:rsid w:val="00937DF7"/>
    <w:rsid w:val="00943BDE"/>
    <w:rsid w:val="00954219"/>
    <w:rsid w:val="00956B76"/>
    <w:rsid w:val="00956C83"/>
    <w:rsid w:val="009629C0"/>
    <w:rsid w:val="00991EBA"/>
    <w:rsid w:val="009A4009"/>
    <w:rsid w:val="009B393C"/>
    <w:rsid w:val="009B506A"/>
    <w:rsid w:val="009C0EF7"/>
    <w:rsid w:val="009C36EA"/>
    <w:rsid w:val="009C4B9B"/>
    <w:rsid w:val="009C6216"/>
    <w:rsid w:val="009D77E2"/>
    <w:rsid w:val="009E6D0F"/>
    <w:rsid w:val="009E77FB"/>
    <w:rsid w:val="009E7C03"/>
    <w:rsid w:val="009F4A71"/>
    <w:rsid w:val="009F7AD6"/>
    <w:rsid w:val="00A01EC5"/>
    <w:rsid w:val="00A12F90"/>
    <w:rsid w:val="00A142D5"/>
    <w:rsid w:val="00A15ABB"/>
    <w:rsid w:val="00A1646A"/>
    <w:rsid w:val="00A20614"/>
    <w:rsid w:val="00A2082A"/>
    <w:rsid w:val="00A25E10"/>
    <w:rsid w:val="00A317BF"/>
    <w:rsid w:val="00A373DA"/>
    <w:rsid w:val="00A3764C"/>
    <w:rsid w:val="00A438B2"/>
    <w:rsid w:val="00A444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50209"/>
    <w:rsid w:val="00C67808"/>
    <w:rsid w:val="00C74289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4B26"/>
    <w:rsid w:val="00D25BDC"/>
    <w:rsid w:val="00D3158F"/>
    <w:rsid w:val="00D40E12"/>
    <w:rsid w:val="00D5587D"/>
    <w:rsid w:val="00D6030F"/>
    <w:rsid w:val="00D607E7"/>
    <w:rsid w:val="00D63089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550E"/>
    <w:rsid w:val="00E86403"/>
    <w:rsid w:val="00E905E7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4DC9"/>
    <w:rsid w:val="00FA59DA"/>
    <w:rsid w:val="00FB10E1"/>
    <w:rsid w:val="00FC2125"/>
    <w:rsid w:val="00FC288C"/>
    <w:rsid w:val="00FE1652"/>
    <w:rsid w:val="00FE19C0"/>
    <w:rsid w:val="00FF09E8"/>
    <w:rsid w:val="00FF0F29"/>
    <w:rsid w:val="00FF3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16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248</Words>
  <Characters>1416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2024-06-26T13:43:00Z</cp:lastPrinted>
  <dcterms:created xsi:type="dcterms:W3CDTF">2024-06-03T13:08:00Z</dcterms:created>
  <dcterms:modified xsi:type="dcterms:W3CDTF">2024-06-26T13:43:00Z</dcterms:modified>
</cp:coreProperties>
</file>