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ECCB4" w14:textId="77777777"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106F521F" wp14:editId="19AE24D7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45A00303" w14:textId="77777777" w:rsidR="00C1731C" w:rsidRDefault="00C1731C" w:rsidP="00E5686E">
      <w:pPr>
        <w:pStyle w:val="11"/>
        <w:rPr>
          <w:rFonts w:ascii="Times New Roman" w:hAnsi="Times New Roman"/>
        </w:rPr>
      </w:pPr>
    </w:p>
    <w:p w14:paraId="26A05A0A" w14:textId="77777777" w:rsidR="00F320A2" w:rsidRDefault="00F320A2" w:rsidP="00E843B7">
      <w:pPr>
        <w:pStyle w:val="11"/>
        <w:rPr>
          <w:rFonts w:ascii="Times New Roman" w:hAnsi="Times New Roman"/>
        </w:rPr>
      </w:pPr>
    </w:p>
    <w:p w14:paraId="70AB0433" w14:textId="77777777" w:rsidR="00F320A2" w:rsidRDefault="00F320A2" w:rsidP="00E843B7">
      <w:pPr>
        <w:pStyle w:val="11"/>
        <w:rPr>
          <w:rFonts w:ascii="Times New Roman" w:hAnsi="Times New Roman"/>
        </w:rPr>
      </w:pPr>
    </w:p>
    <w:p w14:paraId="6BCD1F2C" w14:textId="77777777"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731C48F" w14:textId="77777777"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14:paraId="0B4E793F" w14:textId="77777777" w:rsidR="000A4907" w:rsidRDefault="000A4907" w:rsidP="00D74D5C">
      <w:pPr>
        <w:jc w:val="center"/>
        <w:rPr>
          <w:b/>
          <w:bCs/>
          <w:sz w:val="28"/>
        </w:rPr>
      </w:pPr>
    </w:p>
    <w:p w14:paraId="5C8E0A73" w14:textId="77777777"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Р О З П О Р Я Д Ж Е Н Н Я</w:t>
      </w:r>
    </w:p>
    <w:p w14:paraId="5033D031" w14:textId="77777777" w:rsidR="00D74D5C" w:rsidRDefault="00D74D5C" w:rsidP="00A92984">
      <w:pPr>
        <w:rPr>
          <w:b/>
          <w:bCs/>
          <w:sz w:val="16"/>
        </w:rPr>
      </w:pPr>
    </w:p>
    <w:p w14:paraId="6EC6CFA6" w14:textId="77777777" w:rsidR="000A4907" w:rsidRDefault="000A4907" w:rsidP="00A92984">
      <w:pPr>
        <w:rPr>
          <w:b/>
          <w:bCs/>
          <w:sz w:val="16"/>
        </w:rPr>
      </w:pPr>
    </w:p>
    <w:p w14:paraId="5C190A11" w14:textId="77777777" w:rsidR="00866E77" w:rsidRDefault="00866E77" w:rsidP="00A92984">
      <w:pPr>
        <w:rPr>
          <w:b/>
          <w:bCs/>
          <w:sz w:val="28"/>
          <w:szCs w:val="28"/>
        </w:rPr>
      </w:pPr>
    </w:p>
    <w:p w14:paraId="47A40445" w14:textId="77777777" w:rsidR="00115EE3" w:rsidRPr="00447685" w:rsidRDefault="00F76CC6" w:rsidP="00447685">
      <w:pPr>
        <w:jc w:val="center"/>
      </w:pPr>
      <w:r>
        <w:t>10</w:t>
      </w:r>
      <w:r w:rsidR="00257174" w:rsidRPr="00447685">
        <w:t>.</w:t>
      </w:r>
      <w:r w:rsidR="009D39CF">
        <w:t>1</w:t>
      </w:r>
      <w:r>
        <w:t>2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9D39CF">
        <w:t>2</w:t>
      </w:r>
      <w:r>
        <w:t>83</w:t>
      </w:r>
      <w:r w:rsidR="00257174" w:rsidRPr="00447685">
        <w:t>-р</w:t>
      </w:r>
    </w:p>
    <w:p w14:paraId="7A449997" w14:textId="77777777" w:rsidR="00257174" w:rsidRDefault="00257174" w:rsidP="00447685">
      <w:pPr>
        <w:jc w:val="center"/>
        <w:rPr>
          <w:b/>
        </w:rPr>
      </w:pPr>
    </w:p>
    <w:p w14:paraId="34C51D7B" w14:textId="77777777" w:rsidR="00EC49B5" w:rsidRDefault="00EC49B5" w:rsidP="00930B45">
      <w:pPr>
        <w:jc w:val="both"/>
        <w:rPr>
          <w:b/>
        </w:rPr>
      </w:pPr>
    </w:p>
    <w:p w14:paraId="0908D99E" w14:textId="77777777"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14:paraId="33914563" w14:textId="77777777"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14:paraId="671FA946" w14:textId="77777777" w:rsidR="0017369F" w:rsidRPr="0017369F" w:rsidRDefault="0017369F" w:rsidP="0017369F">
      <w:pPr>
        <w:spacing w:line="276" w:lineRule="auto"/>
        <w:jc w:val="both"/>
        <w:rPr>
          <w:b/>
        </w:rPr>
      </w:pPr>
    </w:p>
    <w:p w14:paraId="44ADD91E" w14:textId="77777777"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</w:t>
      </w:r>
      <w:r w:rsidR="003E5959">
        <w:t xml:space="preserve"> </w:t>
      </w:r>
      <w:r w:rsidR="00F76CC6">
        <w:t xml:space="preserve">рішення сесії </w:t>
      </w:r>
      <w:r w:rsidR="003E5959">
        <w:t xml:space="preserve"> </w:t>
      </w:r>
      <w:r w:rsidRPr="0017369F">
        <w:t xml:space="preserve"> Кіцманської міської ради від </w:t>
      </w:r>
      <w:r w:rsidR="00F76CC6">
        <w:t>06</w:t>
      </w:r>
      <w:r w:rsidRPr="0017369F">
        <w:t>.</w:t>
      </w:r>
      <w:r w:rsidR="003E5959">
        <w:t>1</w:t>
      </w:r>
      <w:r w:rsidR="00F76CC6">
        <w:t>2</w:t>
      </w:r>
      <w:r w:rsidRPr="0017369F">
        <w:t>.202</w:t>
      </w:r>
      <w:r>
        <w:t>4</w:t>
      </w:r>
      <w:r w:rsidRPr="0017369F">
        <w:t xml:space="preserve"> р. №</w:t>
      </w:r>
      <w:r w:rsidR="00F76CC6">
        <w:t>312/12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14:paraId="5C6F22F2" w14:textId="77777777" w:rsidR="00F76CC6" w:rsidRDefault="0017369F" w:rsidP="00F76CC6">
      <w:pPr>
        <w:pStyle w:val="a6"/>
        <w:numPr>
          <w:ilvl w:val="0"/>
          <w:numId w:val="14"/>
        </w:numPr>
        <w:spacing w:after="200" w:line="276" w:lineRule="auto"/>
        <w:jc w:val="both"/>
      </w:pPr>
      <w:r w:rsidRPr="0017369F">
        <w:t>Внести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14:paraId="2E9C8FF5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14:paraId="474B6F03" w14:textId="77777777" w:rsidR="00F76CC6" w:rsidRPr="00E51E31" w:rsidRDefault="00F76CC6" w:rsidP="00F76CC6">
      <w:pPr>
        <w:pStyle w:val="a6"/>
        <w:ind w:left="1080"/>
        <w:jc w:val="both"/>
      </w:pPr>
      <w:r w:rsidRPr="00AD25E8">
        <w:t>-0110160 «Керівництво і управління у відповідній сфері  у містах (місті Києві), селищах, селах, територіальних громадах»;</w:t>
      </w:r>
    </w:p>
    <w:p w14:paraId="33EEAB18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-0110180 «Інша діяльність у сфері державного управління»;</w:t>
      </w:r>
    </w:p>
    <w:p w14:paraId="66268BDC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-0111010 «Надання дошкільної освіти»;</w:t>
      </w:r>
    </w:p>
    <w:p w14:paraId="6FD07672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-0111021 «Надання загальної середньої освіти закладами загальної середньої освіти»;</w:t>
      </w:r>
    </w:p>
    <w:p w14:paraId="2B5CF976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-0111070 «Надання позашкільної освіти закладами позашкільної освіти, заходи із позашкільної роботи з дітьми»;</w:t>
      </w:r>
    </w:p>
    <w:p w14:paraId="28DAFC0F" w14:textId="77777777"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t>-</w:t>
      </w:r>
      <w:r w:rsidRPr="00AD25E8">
        <w:rPr>
          <w:bCs/>
          <w:color w:val="000000"/>
        </w:rPr>
        <w:t>0111080 «Надання спеціальної освіти мистецькими школами»;</w:t>
      </w:r>
    </w:p>
    <w:p w14:paraId="74049D45" w14:textId="77777777"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rPr>
          <w:bCs/>
          <w:color w:val="000000"/>
        </w:rPr>
        <w:t>-0111151 «Забезпечення діяльності інклюзивно – ресурсних центрів за рахунок коштів місцевого бюджету»;</w:t>
      </w:r>
    </w:p>
    <w:p w14:paraId="70124764" w14:textId="77777777" w:rsidR="00F76CC6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rPr>
          <w:bCs/>
          <w:color w:val="000000"/>
        </w:rPr>
        <w:t>-011115</w:t>
      </w:r>
      <w:r>
        <w:rPr>
          <w:bCs/>
          <w:color w:val="000000"/>
        </w:rPr>
        <w:t>4</w:t>
      </w:r>
      <w:r w:rsidRPr="00AD25E8">
        <w:rPr>
          <w:bCs/>
          <w:color w:val="000000"/>
        </w:rPr>
        <w:t xml:space="preserve"> «Забезпечення діяльності інклюзивно – ресурсних центрів за рахунок </w:t>
      </w:r>
      <w:r>
        <w:rPr>
          <w:bCs/>
          <w:color w:val="000000"/>
        </w:rPr>
        <w:t xml:space="preserve">залишку коштів за </w:t>
      </w:r>
      <w:r w:rsidRPr="00AD25E8">
        <w:rPr>
          <w:bCs/>
          <w:color w:val="000000"/>
        </w:rPr>
        <w:t>освітньо</w:t>
      </w:r>
      <w:r>
        <w:rPr>
          <w:bCs/>
          <w:color w:val="000000"/>
        </w:rPr>
        <w:t>ю</w:t>
      </w:r>
      <w:r w:rsidRPr="00AD25E8">
        <w:rPr>
          <w:bCs/>
          <w:color w:val="000000"/>
        </w:rPr>
        <w:t xml:space="preserve"> субвенці</w:t>
      </w:r>
      <w:r>
        <w:rPr>
          <w:bCs/>
          <w:color w:val="000000"/>
        </w:rPr>
        <w:t>єю на кінець бюджетного періоду (крім залишку коштів, що мають цільове призначення, виділених відповідно до рішень Кабінету Міністрів України у попередніх періодах»</w:t>
      </w:r>
      <w:r w:rsidRPr="00AD25E8">
        <w:rPr>
          <w:bCs/>
          <w:color w:val="000000"/>
        </w:rPr>
        <w:t>;</w:t>
      </w:r>
    </w:p>
    <w:p w14:paraId="0849B3C1" w14:textId="77777777" w:rsidR="00F76CC6" w:rsidRDefault="00F76CC6" w:rsidP="00F76CC6">
      <w:pPr>
        <w:pStyle w:val="a6"/>
        <w:ind w:left="1080"/>
        <w:jc w:val="both"/>
        <w:rPr>
          <w:bCs/>
          <w:color w:val="000000"/>
        </w:rPr>
      </w:pPr>
      <w:r>
        <w:rPr>
          <w:bCs/>
          <w:color w:val="000000"/>
        </w:rPr>
        <w:t>-0111182 «Виконання заходів, спрямованих на забезпечення якісної, сучасної та доступної загальної середньої освіти «Нова українська школа» за рахунок субвенції з державного бюджету місцевим бюджетам»;</w:t>
      </w:r>
    </w:p>
    <w:p w14:paraId="0E81A04C" w14:textId="77777777" w:rsidR="00F76CC6" w:rsidRPr="009D73D5" w:rsidRDefault="00F76CC6" w:rsidP="00F76CC6">
      <w:pPr>
        <w:pStyle w:val="a6"/>
        <w:spacing w:after="200" w:line="276" w:lineRule="auto"/>
        <w:ind w:left="1080"/>
        <w:jc w:val="both"/>
      </w:pPr>
      <w:r w:rsidRPr="009D73D5">
        <w:rPr>
          <w:bCs/>
          <w:color w:val="000000"/>
        </w:rPr>
        <w:t xml:space="preserve"> -</w:t>
      </w:r>
      <w:r w:rsidRPr="009D73D5">
        <w:t>0111403 «Забезпечення харчуванням учнів початкових класів закладів загальної середньої освіти за рахунок субвенції з держав</w:t>
      </w:r>
      <w:r>
        <w:t>ного бюджету місцевим бюджетам»;</w:t>
      </w:r>
    </w:p>
    <w:p w14:paraId="1DEF4B65" w14:textId="77777777"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t xml:space="preserve">-0112010 «Багатофункціональна стаціонарна медична допомога населенню»; </w:t>
      </w:r>
    </w:p>
    <w:p w14:paraId="002C159F" w14:textId="77777777" w:rsidR="00F76CC6" w:rsidRPr="00AD25E8" w:rsidRDefault="00F76CC6" w:rsidP="00F76CC6">
      <w:pPr>
        <w:pStyle w:val="a6"/>
        <w:ind w:left="1080"/>
        <w:jc w:val="both"/>
      </w:pPr>
      <w:r w:rsidRPr="00AD25E8">
        <w:lastRenderedPageBreak/>
        <w:t>-0112111 «Первинна медична допомога населенню, що надається центрами первинної медичної (медико – санітарної) допомоги;</w:t>
      </w:r>
    </w:p>
    <w:p w14:paraId="36462385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-0112112 «Первинна медична допомога населенню, що надається  фельдшерськими, фельдшерсько –акушерськими пунктами»;</w:t>
      </w:r>
    </w:p>
    <w:p w14:paraId="3BCD65FB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-0112113  «Первинна медична допомога населенню, що надається  амбулаторно – поліклінічними закладами (відділеннями);</w:t>
      </w:r>
    </w:p>
    <w:p w14:paraId="51CE2D0B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-0113036 «Компенсаційні виплати на пільговий проїзд електротранспортом окремим категоріям громадян;</w:t>
      </w:r>
    </w:p>
    <w:p w14:paraId="6DA2D72F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14:paraId="1B261E43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-0113160 «Надання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допомоги»;</w:t>
      </w:r>
    </w:p>
    <w:p w14:paraId="2B95C352" w14:textId="07C9F4D2" w:rsidR="00F76CC6" w:rsidRPr="00AD25E8" w:rsidRDefault="00F76CC6" w:rsidP="007572E1">
      <w:pPr>
        <w:pStyle w:val="a6"/>
        <w:ind w:left="1080"/>
        <w:jc w:val="both"/>
      </w:pPr>
      <w:r w:rsidRPr="00AD25E8">
        <w:t>-0113210 «Організація та проведення громадських робіт»;</w:t>
      </w:r>
    </w:p>
    <w:p w14:paraId="2B72ED4B" w14:textId="77777777" w:rsidR="00F76CC6" w:rsidRPr="00AD25E8" w:rsidRDefault="00F76CC6" w:rsidP="00F76CC6">
      <w:pPr>
        <w:pStyle w:val="a6"/>
        <w:ind w:left="1080"/>
        <w:jc w:val="both"/>
      </w:pPr>
      <w:r w:rsidRPr="00AD25E8">
        <w:t>-0114030 «Забезпечення діяльності бібліотек»;</w:t>
      </w:r>
    </w:p>
    <w:p w14:paraId="73061B2D" w14:textId="77777777"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t>-0114060 «</w:t>
      </w:r>
      <w:r w:rsidRPr="00AD25E8">
        <w:rPr>
          <w:bCs/>
          <w:color w:val="000000"/>
        </w:rPr>
        <w:t>Забезпечення діяльності палаців i будинків культури, клубів, центрів дозвілля та iнших клубних закладів»;</w:t>
      </w:r>
    </w:p>
    <w:p w14:paraId="4C4D91BF" w14:textId="77777777"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rPr>
          <w:bCs/>
          <w:color w:val="000000"/>
        </w:rPr>
        <w:t>-0114081 «Забезпечення діяльності інших закладів в галузі культури і мистецтва»;</w:t>
      </w:r>
    </w:p>
    <w:p w14:paraId="56DD24BA" w14:textId="77777777" w:rsidR="00F76CC6" w:rsidRPr="00AD25E8" w:rsidRDefault="00F76CC6" w:rsidP="00F76CC6">
      <w:pPr>
        <w:pStyle w:val="a6"/>
        <w:ind w:left="1080"/>
        <w:jc w:val="both"/>
      </w:pPr>
      <w:r w:rsidRPr="00AD25E8">
        <w:rPr>
          <w:bCs/>
          <w:color w:val="000000"/>
        </w:rPr>
        <w:t>-0114082 «Інші заходи в галузі культури і мистецтва»;</w:t>
      </w:r>
    </w:p>
    <w:p w14:paraId="7CD6D353" w14:textId="77777777" w:rsidR="00F76CC6" w:rsidRPr="00AD25E8" w:rsidRDefault="00F76CC6" w:rsidP="00F76CC6">
      <w:pPr>
        <w:pStyle w:val="a6"/>
        <w:ind w:left="1080"/>
        <w:jc w:val="both"/>
        <w:rPr>
          <w:color w:val="000000"/>
        </w:rPr>
      </w:pPr>
      <w:r w:rsidRPr="00AD25E8">
        <w:rPr>
          <w:color w:val="000000"/>
        </w:rPr>
        <w:t>-0115031 «Утримання та навчально – тренувальна робота комунальних дитячо – юнацьких спортивних шкіл»;</w:t>
      </w:r>
    </w:p>
    <w:p w14:paraId="58761C99" w14:textId="77777777" w:rsidR="00F76CC6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rPr>
          <w:bCs/>
          <w:color w:val="000000"/>
        </w:rPr>
        <w:t>-0115062 «Підтримка спорту вищих досягнень та організацій, які здійснюють фізкультурно – спортивну діяльність»;</w:t>
      </w:r>
    </w:p>
    <w:p w14:paraId="463406C1" w14:textId="77777777"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>
        <w:rPr>
          <w:bCs/>
          <w:color w:val="000000"/>
        </w:rPr>
        <w:t>-0116013 «Забезпечення діяльності водопровідно – каналізаційного господарства»;</w:t>
      </w:r>
    </w:p>
    <w:p w14:paraId="54F3E68A" w14:textId="77777777" w:rsidR="00F76CC6" w:rsidRPr="00AD25E8" w:rsidRDefault="00F76CC6" w:rsidP="00F76CC6">
      <w:pPr>
        <w:pStyle w:val="a6"/>
        <w:ind w:left="1080"/>
        <w:jc w:val="both"/>
        <w:rPr>
          <w:color w:val="000000"/>
        </w:rPr>
      </w:pPr>
      <w:r w:rsidRPr="00AD25E8">
        <w:rPr>
          <w:bCs/>
          <w:color w:val="000000"/>
        </w:rPr>
        <w:t>-0116014 «Забезпечення збору та вивезення сміття і відходів»;</w:t>
      </w:r>
    </w:p>
    <w:p w14:paraId="2BE02077" w14:textId="77777777" w:rsidR="00F76CC6" w:rsidRPr="00AD25E8" w:rsidRDefault="00F76CC6" w:rsidP="00F76CC6">
      <w:pPr>
        <w:pStyle w:val="a6"/>
        <w:ind w:left="1080"/>
        <w:jc w:val="both"/>
        <w:rPr>
          <w:color w:val="000000"/>
        </w:rPr>
      </w:pPr>
      <w:r w:rsidRPr="00AD25E8">
        <w:rPr>
          <w:color w:val="000000"/>
        </w:rPr>
        <w:t>-</w:t>
      </w:r>
      <w:r w:rsidRPr="00AD25E8">
        <w:t>0116030 «</w:t>
      </w:r>
      <w:r w:rsidRPr="00AD25E8">
        <w:rPr>
          <w:color w:val="000000"/>
        </w:rPr>
        <w:t>Організація благоустрою населених пунктів»;</w:t>
      </w:r>
    </w:p>
    <w:p w14:paraId="504A3106" w14:textId="77777777" w:rsidR="00F76CC6" w:rsidRPr="00AD25E8" w:rsidRDefault="00F76CC6" w:rsidP="00F76CC6">
      <w:pPr>
        <w:pStyle w:val="a6"/>
        <w:ind w:left="1080"/>
        <w:jc w:val="both"/>
        <w:rPr>
          <w:color w:val="000000"/>
        </w:rPr>
      </w:pPr>
      <w:r w:rsidRPr="00AD25E8">
        <w:rPr>
          <w:color w:val="000000"/>
        </w:rPr>
        <w:t>-0116040 «Заходи, пов’язані з поліпшенням питної води»;</w:t>
      </w:r>
    </w:p>
    <w:p w14:paraId="49478B12" w14:textId="77777777" w:rsidR="00F76CC6" w:rsidRPr="00F76CC6" w:rsidRDefault="00F76CC6" w:rsidP="00F76CC6">
      <w:pPr>
        <w:pStyle w:val="a6"/>
        <w:ind w:left="1080"/>
        <w:jc w:val="both"/>
        <w:rPr>
          <w:color w:val="000000"/>
        </w:rPr>
      </w:pPr>
      <w:r w:rsidRPr="00AD25E8">
        <w:rPr>
          <w:color w:val="000000"/>
        </w:rPr>
        <w:t>-0117461 «Утримання та розвиток автомобільних доріг та дорожньої інфраструктури за ра</w:t>
      </w:r>
      <w:r>
        <w:rPr>
          <w:color w:val="000000"/>
        </w:rPr>
        <w:t>хунок коштів місцевого бюджету».</w:t>
      </w:r>
    </w:p>
    <w:p w14:paraId="58AF0DD9" w14:textId="77777777"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14:paraId="4EB335A4" w14:textId="77777777" w:rsidR="006C5325" w:rsidRDefault="006C5325" w:rsidP="009D39CF">
      <w:pPr>
        <w:tabs>
          <w:tab w:val="left" w:pos="1026"/>
        </w:tabs>
        <w:rPr>
          <w:b/>
          <w:bCs/>
        </w:rPr>
      </w:pPr>
    </w:p>
    <w:p w14:paraId="4C1DBF6D" w14:textId="77777777"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14:paraId="2C459330" w14:textId="77777777"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14:paraId="042C6312" w14:textId="77777777" w:rsidR="00AD25E8" w:rsidRDefault="001837F3" w:rsidP="00FE7EE7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14:paraId="35E159B8" w14:textId="77777777" w:rsidR="00FE7EE7" w:rsidRDefault="00FE7EE7" w:rsidP="00FE7EE7">
      <w:pPr>
        <w:tabs>
          <w:tab w:val="left" w:pos="1026"/>
        </w:tabs>
        <w:jc w:val="center"/>
        <w:rPr>
          <w:b/>
          <w:bCs/>
        </w:rPr>
      </w:pPr>
    </w:p>
    <w:p w14:paraId="213BB9D1" w14:textId="77777777"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14:paraId="0B5455D4" w14:textId="77777777"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14:paraId="3D6D63C2" w14:textId="77777777"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14:paraId="2898D6BB" w14:textId="77777777"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14:paraId="0A7281D4" w14:textId="77777777"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14:paraId="65EB56D7" w14:textId="77777777"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 w16cid:durableId="798063518">
    <w:abstractNumId w:val="3"/>
  </w:num>
  <w:num w:numId="2" w16cid:durableId="1569268391">
    <w:abstractNumId w:val="2"/>
    <w:lvlOverride w:ilvl="0">
      <w:startOverride w:val="2"/>
    </w:lvlOverride>
  </w:num>
  <w:num w:numId="3" w16cid:durableId="403917176">
    <w:abstractNumId w:val="9"/>
    <w:lvlOverride w:ilvl="0">
      <w:startOverride w:val="3"/>
    </w:lvlOverride>
  </w:num>
  <w:num w:numId="4" w16cid:durableId="1132023333">
    <w:abstractNumId w:val="7"/>
    <w:lvlOverride w:ilvl="0">
      <w:startOverride w:val="4"/>
    </w:lvlOverride>
  </w:num>
  <w:num w:numId="5" w16cid:durableId="787772362">
    <w:abstractNumId w:val="11"/>
  </w:num>
  <w:num w:numId="6" w16cid:durableId="311450494">
    <w:abstractNumId w:val="0"/>
  </w:num>
  <w:num w:numId="7" w16cid:durableId="482817591">
    <w:abstractNumId w:val="8"/>
  </w:num>
  <w:num w:numId="8" w16cid:durableId="104037445">
    <w:abstractNumId w:val="12"/>
  </w:num>
  <w:num w:numId="9" w16cid:durableId="696542459">
    <w:abstractNumId w:val="13"/>
  </w:num>
  <w:num w:numId="10" w16cid:durableId="837043311">
    <w:abstractNumId w:val="4"/>
  </w:num>
  <w:num w:numId="11" w16cid:durableId="3829440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9007631">
    <w:abstractNumId w:val="1"/>
  </w:num>
  <w:num w:numId="13" w16cid:durableId="711659596">
    <w:abstractNumId w:val="5"/>
  </w:num>
  <w:num w:numId="14" w16cid:durableId="17784102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6EF6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E5959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572E1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B1833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76CC6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56F8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2963</Words>
  <Characters>1690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IRUNA</cp:lastModifiedBy>
  <cp:revision>35</cp:revision>
  <cp:lastPrinted>2024-12-19T08:43:00Z</cp:lastPrinted>
  <dcterms:created xsi:type="dcterms:W3CDTF">2023-12-21T14:26:00Z</dcterms:created>
  <dcterms:modified xsi:type="dcterms:W3CDTF">2025-01-02T15:31:00Z</dcterms:modified>
</cp:coreProperties>
</file>