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9A0" w:rsidRDefault="001969A0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C732A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99755713" r:id="rId6"/>
        </w:object>
      </w:r>
    </w:p>
    <w:p w:rsidR="001969A0" w:rsidRDefault="001969A0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69A0" w:rsidRDefault="001969A0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1969A0" w:rsidRDefault="001969A0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1969A0" w:rsidRDefault="001969A0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ВИКОНАВЧИЙ КОМІТЕТ</w:t>
      </w:r>
    </w:p>
    <w:p w:rsidR="001969A0" w:rsidRDefault="001969A0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1969A0" w:rsidRDefault="001969A0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969A0" w:rsidRDefault="001969A0" w:rsidP="00E345D2">
      <w:pPr>
        <w:pStyle w:val="normal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Проєкт</w:t>
      </w:r>
    </w:p>
    <w:p w:rsidR="001969A0" w:rsidRDefault="001969A0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 І Ш Е Н Н Я </w:t>
      </w:r>
    </w:p>
    <w:p w:rsidR="001969A0" w:rsidRDefault="001969A0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69A0" w:rsidRDefault="001969A0" w:rsidP="00E345D2">
      <w:pPr>
        <w:pStyle w:val="normal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___________2025                                     м. Кіцмань                                              № ________</w:t>
      </w:r>
    </w:p>
    <w:p w:rsidR="001969A0" w:rsidRDefault="001969A0" w:rsidP="00E345D2">
      <w:pPr>
        <w:pStyle w:val="normal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969A0" w:rsidRDefault="001969A0" w:rsidP="00E345D2">
      <w:pPr>
        <w:pStyle w:val="normal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969A0" w:rsidRDefault="001969A0" w:rsidP="00E345D2">
      <w:pPr>
        <w:spacing w:after="0"/>
        <w:ind w:right="330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 затвердження розпоряджень Кіцманської міської ради Чернівецького району Чернівецької області про присвоєння поштової адреси</w:t>
      </w:r>
    </w:p>
    <w:p w:rsidR="001969A0" w:rsidRDefault="001969A0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969A0" w:rsidRDefault="001969A0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969A0" w:rsidRDefault="001969A0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Керуючись пп. 10 п «б» ст. 30 Закону України «Про місцеве самоврядування в Україні», ст. 261-265 Закону України «Про регулювання містобудівної діяльності», Постановами Кабінету Міністрів України від 27.03.2019 року № 367 «Про затвердження Тимчасового порядку реалізації експериментального проекту з присвоєння адрес об’єктам будівництва та об’єктам нерухомого майна» та  від 07.07.2021 року № 690 «Про затвердження Порядку присвоєння адрес об’єктам будівництва, об’єктам нерухомого майна», з метою дотримання терміну розгляду звернень щодо присвоєння, зміни, коригування, анулювання адрес об’єктам нерухомого, які розташовані на території громади,  виконавчий комітет міської ради</w:t>
      </w:r>
    </w:p>
    <w:p w:rsidR="001969A0" w:rsidRDefault="001969A0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969A0" w:rsidRDefault="001969A0" w:rsidP="00E345D2">
      <w:pPr>
        <w:pStyle w:val="normal0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И Р І Ш И В:  </w:t>
      </w:r>
    </w:p>
    <w:p w:rsidR="001969A0" w:rsidRDefault="001969A0" w:rsidP="00852EAB">
      <w:pPr>
        <w:pStyle w:val="normal0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Затвердити:</w:t>
      </w:r>
    </w:p>
    <w:p w:rsidR="001969A0" w:rsidRDefault="001969A0" w:rsidP="00852EAB">
      <w:pPr>
        <w:pStyle w:val="normal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розпорядження Кіцманської міської ради № 191-р від 06.09.2024 року «Про присвоєння поштової адреси»;</w:t>
      </w:r>
    </w:p>
    <w:p w:rsidR="001969A0" w:rsidRDefault="001969A0" w:rsidP="00852EAB">
      <w:pPr>
        <w:pStyle w:val="normal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розпорядження Кіцманської міської ради № 11-р від 13.01.2025 року «Про присвоєння поштової адреси»;</w:t>
      </w:r>
    </w:p>
    <w:p w:rsidR="001969A0" w:rsidRDefault="001969A0" w:rsidP="00852EAB">
      <w:pPr>
        <w:pStyle w:val="normal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розпорядження Кіцманської міської ради № 12-р від 13.01.2025 року «Про присвоєння поштової адреси».</w:t>
      </w:r>
    </w:p>
    <w:p w:rsidR="001969A0" w:rsidRDefault="001969A0" w:rsidP="00852EAB">
      <w:pPr>
        <w:pStyle w:val="normal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1969A0" w:rsidRDefault="001969A0" w:rsidP="00852EAB">
      <w:pPr>
        <w:pStyle w:val="normal0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за виконанням цього рішення покласти на керуючу справами виконавчого комітету Кіцманської міської ради Ярославу РАКОВІЦУ.</w:t>
      </w:r>
    </w:p>
    <w:p w:rsidR="001969A0" w:rsidRDefault="001969A0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69A0" w:rsidRDefault="001969A0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69A0" w:rsidRDefault="001969A0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69A0" w:rsidRDefault="001969A0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969A0" w:rsidRDefault="001969A0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Секретар міської ради                                                                               Інна ВЕДЕНІВСЬКА</w:t>
      </w:r>
    </w:p>
    <w:p w:rsidR="001969A0" w:rsidRDefault="001969A0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69A0" w:rsidRDefault="001969A0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1969A0" w:rsidRDefault="001969A0" w:rsidP="004E36FE">
      <w:pPr>
        <w:pStyle w:val="normal0"/>
      </w:pPr>
    </w:p>
    <w:p w:rsidR="001969A0" w:rsidRDefault="001969A0" w:rsidP="004E36FE">
      <w:pPr>
        <w:pStyle w:val="normal0"/>
      </w:pPr>
    </w:p>
    <w:p w:rsidR="001969A0" w:rsidRDefault="001969A0" w:rsidP="004E36FE">
      <w:pPr>
        <w:pStyle w:val="normal0"/>
      </w:pPr>
    </w:p>
    <w:sectPr w:rsidR="001969A0" w:rsidSect="00BD1842">
      <w:pgSz w:w="11906" w:h="16838"/>
      <w:pgMar w:top="539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572E"/>
    <w:multiLevelType w:val="hybridMultilevel"/>
    <w:tmpl w:val="98C66A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CEA164D"/>
    <w:multiLevelType w:val="hybridMultilevel"/>
    <w:tmpl w:val="6B78591A"/>
    <w:lvl w:ilvl="0" w:tplc="6270D8C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60FB4084"/>
    <w:multiLevelType w:val="hybridMultilevel"/>
    <w:tmpl w:val="EAA8D41E"/>
    <w:lvl w:ilvl="0" w:tplc="6810A2C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DC4"/>
    <w:rsid w:val="000519B6"/>
    <w:rsid w:val="00087D11"/>
    <w:rsid w:val="000B52F9"/>
    <w:rsid w:val="000C5FDC"/>
    <w:rsid w:val="000F706E"/>
    <w:rsid w:val="0013461E"/>
    <w:rsid w:val="00137828"/>
    <w:rsid w:val="0016172B"/>
    <w:rsid w:val="001722E8"/>
    <w:rsid w:val="00177B0C"/>
    <w:rsid w:val="0019109C"/>
    <w:rsid w:val="001969A0"/>
    <w:rsid w:val="001B25B5"/>
    <w:rsid w:val="001D4A35"/>
    <w:rsid w:val="001E139C"/>
    <w:rsid w:val="001F515B"/>
    <w:rsid w:val="0020665A"/>
    <w:rsid w:val="00212426"/>
    <w:rsid w:val="00264A16"/>
    <w:rsid w:val="00266C77"/>
    <w:rsid w:val="002673B8"/>
    <w:rsid w:val="003177CD"/>
    <w:rsid w:val="00351C64"/>
    <w:rsid w:val="003B3E2D"/>
    <w:rsid w:val="004353B3"/>
    <w:rsid w:val="004604C7"/>
    <w:rsid w:val="00467FE2"/>
    <w:rsid w:val="004E36FE"/>
    <w:rsid w:val="004F3EFD"/>
    <w:rsid w:val="0050289F"/>
    <w:rsid w:val="00641690"/>
    <w:rsid w:val="00656DC4"/>
    <w:rsid w:val="006F2CFA"/>
    <w:rsid w:val="00722D00"/>
    <w:rsid w:val="007F65B4"/>
    <w:rsid w:val="008023D5"/>
    <w:rsid w:val="00852EAB"/>
    <w:rsid w:val="00880044"/>
    <w:rsid w:val="00901549"/>
    <w:rsid w:val="00905518"/>
    <w:rsid w:val="00A0758A"/>
    <w:rsid w:val="00A44318"/>
    <w:rsid w:val="00B25593"/>
    <w:rsid w:val="00B34730"/>
    <w:rsid w:val="00B54F7F"/>
    <w:rsid w:val="00BD1842"/>
    <w:rsid w:val="00C350FC"/>
    <w:rsid w:val="00C73872"/>
    <w:rsid w:val="00C919C0"/>
    <w:rsid w:val="00C9272E"/>
    <w:rsid w:val="00CF66EC"/>
    <w:rsid w:val="00D73BEA"/>
    <w:rsid w:val="00E345D2"/>
    <w:rsid w:val="00EB6DDD"/>
    <w:rsid w:val="00EC732A"/>
    <w:rsid w:val="00EF00DC"/>
    <w:rsid w:val="00EF76DC"/>
    <w:rsid w:val="00F2076E"/>
    <w:rsid w:val="00F71D37"/>
    <w:rsid w:val="00FB4D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730"/>
    <w:pPr>
      <w:spacing w:after="200" w:line="276" w:lineRule="auto"/>
    </w:pPr>
    <w:rPr>
      <w:lang w:val="uk-UA" w:eastAsia="uk-UA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656DC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22D00"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22D00"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22D00"/>
    <w:rPr>
      <w:rFonts w:ascii="Cambria" w:hAnsi="Cambria" w:cs="Times New Roman"/>
      <w:b/>
      <w:bCs/>
      <w:sz w:val="26"/>
      <w:szCs w:val="26"/>
      <w:lang w:val="uk-UA" w:eastAsia="uk-U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22D00"/>
    <w:rPr>
      <w:rFonts w:ascii="Calibri" w:hAnsi="Calibri" w:cs="Times New Roman"/>
      <w:b/>
      <w:bCs/>
      <w:sz w:val="28"/>
      <w:szCs w:val="28"/>
      <w:lang w:val="uk-UA" w:eastAsia="uk-U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22D00"/>
    <w:rPr>
      <w:rFonts w:ascii="Calibri" w:hAnsi="Calibri" w:cs="Times New Roman"/>
      <w:b/>
      <w:bCs/>
      <w:i/>
      <w:iCs/>
      <w:sz w:val="26"/>
      <w:szCs w:val="26"/>
      <w:lang w:val="uk-UA" w:eastAsia="uk-U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22D00"/>
    <w:rPr>
      <w:rFonts w:ascii="Calibri" w:hAnsi="Calibri" w:cs="Times New Roman"/>
      <w:b/>
      <w:bCs/>
      <w:lang w:val="uk-UA" w:eastAsia="uk-UA"/>
    </w:rPr>
  </w:style>
  <w:style w:type="paragraph" w:customStyle="1" w:styleId="normal0">
    <w:name w:val="normal"/>
    <w:uiPriority w:val="99"/>
    <w:rsid w:val="00656DC4"/>
    <w:pPr>
      <w:spacing w:after="200" w:line="276" w:lineRule="auto"/>
    </w:pPr>
    <w:rPr>
      <w:lang w:val="uk-UA" w:eastAsia="uk-UA"/>
    </w:rPr>
  </w:style>
  <w:style w:type="table" w:customStyle="1" w:styleId="TableNormal1">
    <w:name w:val="Table Normal1"/>
    <w:uiPriority w:val="99"/>
    <w:rsid w:val="00656DC4"/>
    <w:pPr>
      <w:spacing w:after="200" w:line="276" w:lineRule="auto"/>
    </w:pPr>
    <w:rPr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0"/>
    <w:next w:val="normal0"/>
    <w:link w:val="TitleChar"/>
    <w:uiPriority w:val="99"/>
    <w:qFormat/>
    <w:rsid w:val="00656DC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722D00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656DC4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722D00"/>
    <w:rPr>
      <w:rFonts w:ascii="Cambria" w:hAnsi="Cambria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7834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269</Words>
  <Characters>1536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kravchuk</dc:creator>
  <cp:keywords/>
  <dc:description/>
  <cp:lastModifiedBy>пк</cp:lastModifiedBy>
  <cp:revision>4</cp:revision>
  <cp:lastPrinted>2025-01-30T07:53:00Z</cp:lastPrinted>
  <dcterms:created xsi:type="dcterms:W3CDTF">2025-01-30T12:44:00Z</dcterms:created>
  <dcterms:modified xsi:type="dcterms:W3CDTF">2025-01-30T13:22:00Z</dcterms:modified>
</cp:coreProperties>
</file>