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B0FA9" w:rsidRDefault="006B0FA9" w:rsidP="006B0FA9">
      <w:pPr>
        <w:pStyle w:val="21"/>
        <w:ind w:right="-2"/>
        <w:jc w:val="center"/>
        <w:rPr>
          <w:rFonts w:ascii="Times New Roman" w:hAnsi="Times New Roman"/>
          <w:color w:val="000000"/>
          <w:szCs w:val="24"/>
        </w:rPr>
      </w:pPr>
      <w:r>
        <w:rPr>
          <w:rFonts w:ascii="Times New Roman" w:eastAsia="Calibri" w:hAnsi="Times New Roman"/>
          <w:color w:val="000000"/>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8" o:title=""/>
          </v:shape>
          <o:OLEObject Type="Embed" ProgID="PBrush" ShapeID="_x0000_i1025" DrawAspect="Content" ObjectID="_1804319067" r:id="rId9"/>
        </w:object>
      </w:r>
    </w:p>
    <w:p w:rsidR="006B0FA9" w:rsidRDefault="006B0FA9" w:rsidP="006B0FA9">
      <w:pPr>
        <w:pStyle w:val="21"/>
        <w:keepNext/>
        <w:ind w:right="-2"/>
        <w:jc w:val="center"/>
        <w:rPr>
          <w:rFonts w:ascii="Times New Roman" w:hAnsi="Times New Roman"/>
          <w:b/>
          <w:color w:val="000000"/>
          <w:sz w:val="28"/>
          <w:szCs w:val="28"/>
        </w:rPr>
      </w:pPr>
      <w:r>
        <w:rPr>
          <w:rFonts w:ascii="Times New Roman" w:hAnsi="Times New Roman"/>
          <w:b/>
          <w:color w:val="000000"/>
          <w:sz w:val="28"/>
          <w:szCs w:val="28"/>
        </w:rPr>
        <w:t>КІЦМАНСЬКА МІСЬКА РАДА</w:t>
      </w:r>
    </w:p>
    <w:p w:rsidR="006B0FA9" w:rsidRDefault="006B0FA9" w:rsidP="006B0FA9">
      <w:pPr>
        <w:pStyle w:val="21"/>
        <w:keepNext/>
        <w:ind w:right="-2"/>
        <w:jc w:val="center"/>
        <w:rPr>
          <w:rFonts w:ascii="Times New Roman" w:hAnsi="Times New Roman"/>
          <w:b/>
          <w:color w:val="000000"/>
          <w:sz w:val="28"/>
          <w:szCs w:val="28"/>
        </w:rPr>
      </w:pPr>
      <w:r>
        <w:rPr>
          <w:rFonts w:ascii="Times New Roman" w:hAnsi="Times New Roman"/>
          <w:b/>
          <w:color w:val="000000"/>
          <w:sz w:val="28"/>
          <w:szCs w:val="28"/>
        </w:rPr>
        <w:t>ЧЕРНІВЕЦЬКОГО РАЙОНУ ЧЕРНІВЕЦЬКОЇ ОБЛАСТІ</w:t>
      </w:r>
    </w:p>
    <w:p w:rsidR="006B0FA9" w:rsidRDefault="006B0FA9" w:rsidP="006B0FA9">
      <w:pPr>
        <w:pStyle w:val="21"/>
        <w:rPr>
          <w:rFonts w:ascii="Times New Roman" w:hAnsi="Times New Roman"/>
          <w:color w:val="000000"/>
          <w:szCs w:val="24"/>
        </w:rPr>
      </w:pPr>
    </w:p>
    <w:p w:rsidR="006B0FA9" w:rsidRPr="00094649" w:rsidRDefault="006B0FA9" w:rsidP="006B0FA9">
      <w:pPr>
        <w:pStyle w:val="21"/>
        <w:rPr>
          <w:rFonts w:ascii="Times New Roman" w:hAnsi="Times New Roman"/>
          <w:b/>
          <w:color w:val="000000"/>
          <w:szCs w:val="24"/>
        </w:rPr>
      </w:pPr>
      <w:r>
        <w:rPr>
          <w:rFonts w:ascii="Times New Roman" w:hAnsi="Times New Roman"/>
          <w:color w:val="000000"/>
          <w:szCs w:val="24"/>
        </w:rPr>
        <w:t xml:space="preserve"> </w:t>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sidRPr="00094649">
        <w:rPr>
          <w:rFonts w:ascii="Times New Roman" w:hAnsi="Times New Roman"/>
          <w:b/>
          <w:color w:val="000000"/>
          <w:szCs w:val="24"/>
        </w:rPr>
        <w:t>Про</w:t>
      </w:r>
      <w:r>
        <w:rPr>
          <w:rFonts w:ascii="Times New Roman" w:hAnsi="Times New Roman"/>
          <w:b/>
          <w:color w:val="000000"/>
          <w:szCs w:val="24"/>
        </w:rPr>
        <w:t>є</w:t>
      </w:r>
      <w:r w:rsidRPr="00094649">
        <w:rPr>
          <w:rFonts w:ascii="Times New Roman" w:hAnsi="Times New Roman"/>
          <w:b/>
          <w:color w:val="000000"/>
          <w:szCs w:val="24"/>
        </w:rPr>
        <w:t>кт</w:t>
      </w:r>
    </w:p>
    <w:p w:rsidR="006B0FA9" w:rsidRDefault="006B0FA9" w:rsidP="006B0FA9">
      <w:pPr>
        <w:pStyle w:val="21"/>
        <w:ind w:left="5103" w:firstLine="567"/>
        <w:rPr>
          <w:rFonts w:ascii="Times New Roman" w:hAnsi="Times New Roman"/>
          <w:color w:val="000000"/>
          <w:szCs w:val="24"/>
        </w:rPr>
      </w:pPr>
      <w:r>
        <w:rPr>
          <w:rFonts w:ascii="Times New Roman" w:hAnsi="Times New Roman"/>
          <w:color w:val="000000"/>
          <w:szCs w:val="24"/>
        </w:rPr>
        <w:t>Автор:</w:t>
      </w:r>
      <w:r w:rsidRPr="004605E8">
        <w:rPr>
          <w:rFonts w:ascii="Times New Roman" w:hAnsi="Times New Roman"/>
          <w:color w:val="000000"/>
          <w:szCs w:val="24"/>
          <w:lang w:val="ru-RU"/>
        </w:rPr>
        <w:t xml:space="preserve"> </w:t>
      </w:r>
      <w:r>
        <w:rPr>
          <w:rFonts w:ascii="Times New Roman" w:hAnsi="Times New Roman"/>
          <w:color w:val="000000"/>
          <w:szCs w:val="24"/>
        </w:rPr>
        <w:t>Лисак Р.І.</w:t>
      </w:r>
    </w:p>
    <w:p w:rsidR="006B0FA9" w:rsidRPr="00D97630" w:rsidRDefault="006B0FA9" w:rsidP="006B0FA9">
      <w:pPr>
        <w:pStyle w:val="21"/>
        <w:ind w:left="5103" w:firstLine="567"/>
        <w:rPr>
          <w:rFonts w:ascii="Times New Roman" w:hAnsi="Times New Roman"/>
          <w:color w:val="000000"/>
          <w:szCs w:val="24"/>
          <w:lang w:val="ru-RU"/>
        </w:rPr>
      </w:pPr>
      <w:r>
        <w:rPr>
          <w:rFonts w:ascii="Times New Roman" w:hAnsi="Times New Roman"/>
          <w:color w:val="000000"/>
          <w:szCs w:val="24"/>
        </w:rPr>
        <w:t>Реєстраційний номер: _________</w:t>
      </w:r>
    </w:p>
    <w:p w:rsidR="006B0FA9" w:rsidRDefault="006B0FA9" w:rsidP="006B0FA9">
      <w:pPr>
        <w:pStyle w:val="21"/>
        <w:jc w:val="center"/>
        <w:rPr>
          <w:rFonts w:ascii="Times New Roman" w:hAnsi="Times New Roman"/>
          <w:b/>
          <w:color w:val="000000"/>
          <w:szCs w:val="24"/>
        </w:rPr>
      </w:pPr>
    </w:p>
    <w:p w:rsidR="006B0FA9" w:rsidRDefault="006B0FA9" w:rsidP="006B0FA9">
      <w:pPr>
        <w:pStyle w:val="21"/>
        <w:jc w:val="center"/>
        <w:rPr>
          <w:rFonts w:ascii="Times New Roman" w:hAnsi="Times New Roman"/>
          <w:b/>
          <w:color w:val="000000"/>
          <w:szCs w:val="24"/>
        </w:rPr>
      </w:pPr>
      <w:r>
        <w:rPr>
          <w:rFonts w:ascii="Times New Roman" w:hAnsi="Times New Roman"/>
          <w:b/>
          <w:color w:val="000000"/>
          <w:szCs w:val="24"/>
        </w:rPr>
        <w:t xml:space="preserve">Р І Ш Е Н </w:t>
      </w:r>
      <w:proofErr w:type="spellStart"/>
      <w:r>
        <w:rPr>
          <w:rFonts w:ascii="Times New Roman" w:hAnsi="Times New Roman"/>
          <w:b/>
          <w:color w:val="000000"/>
          <w:szCs w:val="24"/>
        </w:rPr>
        <w:t>Н</w:t>
      </w:r>
      <w:proofErr w:type="spellEnd"/>
      <w:r>
        <w:rPr>
          <w:rFonts w:ascii="Times New Roman" w:hAnsi="Times New Roman"/>
          <w:b/>
          <w:color w:val="000000"/>
          <w:szCs w:val="24"/>
        </w:rPr>
        <w:t xml:space="preserve"> Я </w:t>
      </w:r>
    </w:p>
    <w:p w:rsidR="006B0FA9" w:rsidRPr="00671AEB" w:rsidRDefault="00EA0DD7" w:rsidP="006B0FA9">
      <w:pPr>
        <w:pStyle w:val="Normal2"/>
        <w:widowControl w:val="0"/>
        <w:jc w:val="center"/>
        <w:rPr>
          <w:rFonts w:ascii="Times New Roman" w:hAnsi="Times New Roman"/>
          <w:szCs w:val="24"/>
        </w:rPr>
      </w:pPr>
      <w:r w:rsidRPr="00EA0DD7">
        <w:rPr>
          <w:rFonts w:ascii="Times New Roman" w:hAnsi="Times New Roman"/>
          <w:szCs w:val="24"/>
        </w:rPr>
        <w:t xml:space="preserve">   </w:t>
      </w:r>
      <w:r w:rsidR="006B0FA9" w:rsidRPr="00671AEB">
        <w:rPr>
          <w:rFonts w:ascii="Times New Roman" w:hAnsi="Times New Roman"/>
          <w:szCs w:val="24"/>
        </w:rPr>
        <w:t xml:space="preserve">сесії Кіцманської міської ради </w:t>
      </w:r>
      <w:r w:rsidR="006B0FA9" w:rsidRPr="00671AEB">
        <w:rPr>
          <w:rFonts w:ascii="Times New Roman" w:hAnsi="Times New Roman"/>
          <w:szCs w:val="24"/>
          <w:lang w:val="en-US"/>
        </w:rPr>
        <w:t>V</w:t>
      </w:r>
      <w:r w:rsidR="006B0FA9" w:rsidRPr="00671AEB">
        <w:rPr>
          <w:rFonts w:ascii="Times New Roman" w:hAnsi="Times New Roman"/>
          <w:szCs w:val="24"/>
        </w:rPr>
        <w:t>ІІІ скликання</w:t>
      </w:r>
    </w:p>
    <w:p w:rsidR="006B0FA9" w:rsidRDefault="006B0FA9" w:rsidP="006B0FA9">
      <w:pPr>
        <w:pStyle w:val="21"/>
        <w:jc w:val="center"/>
        <w:rPr>
          <w:rFonts w:ascii="Times New Roman" w:hAnsi="Times New Roman"/>
          <w:color w:val="000000"/>
          <w:szCs w:val="24"/>
        </w:rPr>
      </w:pPr>
    </w:p>
    <w:p w:rsidR="006B0FA9" w:rsidRDefault="006B0FA9" w:rsidP="006B0FA9">
      <w:pPr>
        <w:pStyle w:val="21"/>
        <w:jc w:val="center"/>
        <w:rPr>
          <w:rFonts w:ascii="Times New Roman" w:hAnsi="Times New Roman"/>
          <w:color w:val="000000"/>
          <w:szCs w:val="24"/>
        </w:rPr>
      </w:pPr>
    </w:p>
    <w:p w:rsidR="006B0FA9" w:rsidRDefault="006B0FA9" w:rsidP="006B0FA9">
      <w:pPr>
        <w:pStyle w:val="21"/>
        <w:rPr>
          <w:rFonts w:ascii="Times New Roman" w:hAnsi="Times New Roman"/>
          <w:color w:val="000000"/>
          <w:szCs w:val="24"/>
        </w:rPr>
      </w:pPr>
      <w:r>
        <w:rPr>
          <w:rFonts w:ascii="Times New Roman" w:hAnsi="Times New Roman"/>
          <w:color w:val="000000"/>
          <w:szCs w:val="24"/>
        </w:rPr>
        <w:t xml:space="preserve">   ___________202</w:t>
      </w:r>
      <w:r w:rsidRPr="00CF0B65">
        <w:rPr>
          <w:rFonts w:ascii="Times New Roman" w:hAnsi="Times New Roman"/>
          <w:color w:val="000000"/>
          <w:szCs w:val="24"/>
        </w:rPr>
        <w:t>5</w:t>
      </w:r>
      <w:r>
        <w:rPr>
          <w:rFonts w:ascii="Times New Roman" w:hAnsi="Times New Roman"/>
          <w:color w:val="000000"/>
          <w:szCs w:val="24"/>
        </w:rPr>
        <w:t xml:space="preserve">                                     м. Кіцмань                                              № ________</w:t>
      </w:r>
    </w:p>
    <w:p w:rsidR="006B0FA9" w:rsidRDefault="006B0FA9" w:rsidP="006B0FA9">
      <w:pPr>
        <w:pStyle w:val="af"/>
        <w:shd w:val="clear" w:color="auto" w:fill="FFFFFF"/>
        <w:spacing w:before="0" w:after="0"/>
        <w:jc w:val="both"/>
        <w:textAlignment w:val="baseline"/>
        <w:rPr>
          <w:color w:val="1A1A1A"/>
          <w:spacing w:val="5"/>
          <w:sz w:val="28"/>
          <w:szCs w:val="28"/>
          <w:lang w:val="uk-UA"/>
        </w:rPr>
      </w:pPr>
    </w:p>
    <w:p w:rsidR="006B0FA9" w:rsidRDefault="006B0FA9" w:rsidP="006B0FA9">
      <w:pPr>
        <w:pStyle w:val="af"/>
        <w:shd w:val="clear" w:color="auto" w:fill="FFFFFF"/>
        <w:spacing w:before="0" w:after="0"/>
        <w:jc w:val="both"/>
        <w:textAlignment w:val="baseline"/>
        <w:rPr>
          <w:color w:val="1A1A1A"/>
          <w:spacing w:val="5"/>
          <w:sz w:val="28"/>
          <w:szCs w:val="28"/>
          <w:lang w:val="uk-UA"/>
        </w:rPr>
      </w:pPr>
    </w:p>
    <w:p w:rsidR="006B0FA9" w:rsidRPr="006B0FA9" w:rsidRDefault="006B0FA9" w:rsidP="006B0FA9">
      <w:pPr>
        <w:pStyle w:val="af"/>
        <w:shd w:val="clear" w:color="auto" w:fill="FFFFFF"/>
        <w:spacing w:before="0" w:after="0"/>
        <w:ind w:right="4251"/>
        <w:jc w:val="both"/>
        <w:textAlignment w:val="baseline"/>
        <w:rPr>
          <w:rStyle w:val="ae"/>
          <w:szCs w:val="28"/>
          <w:lang w:val="uk-UA"/>
        </w:rPr>
      </w:pPr>
      <w:r w:rsidRPr="006B0FA9">
        <w:rPr>
          <w:b/>
          <w:color w:val="1A1A1A"/>
          <w:spacing w:val="5"/>
          <w:szCs w:val="28"/>
          <w:lang w:val="uk-UA"/>
        </w:rPr>
        <w:t xml:space="preserve">Про затвердження Програми </w:t>
      </w:r>
      <w:r w:rsidRPr="006B0FA9">
        <w:rPr>
          <w:rStyle w:val="ae"/>
          <w:szCs w:val="28"/>
          <w:lang w:val="uk-UA"/>
        </w:rPr>
        <w:t xml:space="preserve">регулювання чисельності безпритульних тварин на території </w:t>
      </w:r>
      <w:r>
        <w:rPr>
          <w:rStyle w:val="ae"/>
          <w:szCs w:val="28"/>
          <w:lang w:val="uk-UA"/>
        </w:rPr>
        <w:t xml:space="preserve">Кіцманської міської територіальної </w:t>
      </w:r>
      <w:r w:rsidRPr="006B0FA9">
        <w:rPr>
          <w:rStyle w:val="ae"/>
          <w:szCs w:val="28"/>
          <w:lang w:val="uk-UA"/>
        </w:rPr>
        <w:t>громади на 2025-2027 роки</w:t>
      </w:r>
    </w:p>
    <w:p w:rsidR="006B0FA9" w:rsidRPr="006B0FA9" w:rsidRDefault="006B0FA9" w:rsidP="006B0FA9">
      <w:pPr>
        <w:shd w:val="clear" w:color="auto" w:fill="FFFFFF"/>
        <w:spacing w:line="317" w:lineRule="exact"/>
        <w:ind w:right="518"/>
        <w:rPr>
          <w:rStyle w:val="ae"/>
          <w:bCs w:val="0"/>
          <w:sz w:val="22"/>
        </w:rPr>
      </w:pPr>
    </w:p>
    <w:p w:rsidR="006B0FA9" w:rsidRPr="00777FD5" w:rsidRDefault="006B0FA9" w:rsidP="006B0FA9">
      <w:pPr>
        <w:widowControl w:val="0"/>
        <w:ind w:firstLine="708"/>
        <w:jc w:val="both"/>
        <w:rPr>
          <w:b/>
        </w:rPr>
      </w:pPr>
      <w:r w:rsidRPr="00777FD5">
        <w:t>Керуючись статтею 26  Закону України «Про місцеве самоврядування в Україні», Законами України «Про захист тварин від жорстокого поводження», «</w:t>
      </w:r>
      <w:r w:rsidRPr="00777FD5">
        <w:rPr>
          <w:bCs/>
          <w:shd w:val="clear" w:color="auto" w:fill="FFFFFF"/>
        </w:rPr>
        <w:t xml:space="preserve">Про захист населення від інфекційних </w:t>
      </w:r>
      <w:proofErr w:type="spellStart"/>
      <w:r w:rsidRPr="00777FD5">
        <w:rPr>
          <w:bCs/>
          <w:shd w:val="clear" w:color="auto" w:fill="FFFFFF"/>
        </w:rPr>
        <w:t>хвороб</w:t>
      </w:r>
      <w:proofErr w:type="spellEnd"/>
      <w:r w:rsidRPr="00777FD5">
        <w:rPr>
          <w:bCs/>
          <w:shd w:val="clear" w:color="auto" w:fill="FFFFFF"/>
        </w:rPr>
        <w:t>»,</w:t>
      </w:r>
      <w:r w:rsidR="0050040F" w:rsidRPr="00777FD5">
        <w:rPr>
          <w:bCs/>
          <w:shd w:val="clear" w:color="auto" w:fill="FFFFFF"/>
        </w:rPr>
        <w:t xml:space="preserve"> «Про систему громадського здоров’я»,</w:t>
      </w:r>
      <w:r w:rsidR="0050040F" w:rsidRPr="00777FD5">
        <w:rPr>
          <w:b/>
          <w:bCs/>
          <w:sz w:val="32"/>
          <w:szCs w:val="32"/>
          <w:shd w:val="clear" w:color="auto" w:fill="FFFFFF"/>
        </w:rPr>
        <w:t xml:space="preserve"> </w:t>
      </w:r>
      <w:r w:rsidRPr="00777FD5">
        <w:rPr>
          <w:bCs/>
          <w:shd w:val="clear" w:color="auto" w:fill="FFFFFF"/>
        </w:rPr>
        <w:t xml:space="preserve"> </w:t>
      </w:r>
      <w:r w:rsidRPr="00777FD5">
        <w:t xml:space="preserve">висновками постійних комісій з питань комунальної власності, житлово-комунального господарства, енергозбереження та транспорту та з питань </w:t>
      </w:r>
      <w:r w:rsidRPr="00777FD5">
        <w:rPr>
          <w:bCs/>
          <w:shd w:val="clear" w:color="auto" w:fill="FFFFFF"/>
        </w:rPr>
        <w:t>фінансів, бюджету, планування соціально-економічного розвитку, інвестицій та міжнародного співробітництва</w:t>
      </w:r>
      <w:r w:rsidRPr="00777FD5">
        <w:t xml:space="preserve"> Кіцманська міська рада </w:t>
      </w:r>
      <w:r w:rsidRPr="00777FD5">
        <w:rPr>
          <w:b/>
        </w:rPr>
        <w:t>ВИРІШИЛА:</w:t>
      </w:r>
    </w:p>
    <w:p w:rsidR="006B0FA9" w:rsidRPr="00777FD5" w:rsidRDefault="006B0FA9" w:rsidP="006B0FA9">
      <w:pPr>
        <w:pStyle w:val="22"/>
        <w:spacing w:line="276" w:lineRule="auto"/>
        <w:ind w:firstLine="709"/>
        <w:jc w:val="both"/>
        <w:rPr>
          <w:rFonts w:ascii="Times New Roman" w:hAnsi="Times New Roman"/>
          <w:b/>
          <w:sz w:val="12"/>
          <w:szCs w:val="24"/>
        </w:rPr>
      </w:pPr>
    </w:p>
    <w:p w:rsidR="006B0FA9" w:rsidRPr="000438DD" w:rsidRDefault="006B0FA9" w:rsidP="006B0FA9">
      <w:pPr>
        <w:pStyle w:val="a8"/>
        <w:numPr>
          <w:ilvl w:val="0"/>
          <w:numId w:val="3"/>
        </w:numPr>
        <w:shd w:val="clear" w:color="auto" w:fill="FFFFFF"/>
        <w:spacing w:after="0" w:line="240" w:lineRule="auto"/>
        <w:ind w:left="0" w:firstLine="426"/>
        <w:jc w:val="both"/>
        <w:textAlignment w:val="baseline"/>
        <w:rPr>
          <w:rFonts w:ascii="Times New Roman" w:hAnsi="Times New Roman" w:cs="Times New Roman"/>
          <w:spacing w:val="5"/>
          <w:sz w:val="24"/>
          <w:szCs w:val="24"/>
          <w:lang w:val="uk-UA"/>
        </w:rPr>
      </w:pPr>
      <w:r w:rsidRPr="000438DD">
        <w:rPr>
          <w:rFonts w:ascii="Times New Roman" w:hAnsi="Times New Roman" w:cs="Times New Roman"/>
          <w:spacing w:val="5"/>
          <w:sz w:val="24"/>
          <w:szCs w:val="24"/>
          <w:lang w:val="uk-UA"/>
        </w:rPr>
        <w:t xml:space="preserve">Затвердити Програму </w:t>
      </w:r>
      <w:r w:rsidR="00777FD5" w:rsidRPr="000438DD">
        <w:rPr>
          <w:rStyle w:val="ae"/>
          <w:rFonts w:ascii="Times New Roman" w:hAnsi="Times New Roman" w:cs="Times New Roman"/>
          <w:b w:val="0"/>
          <w:sz w:val="24"/>
          <w:szCs w:val="24"/>
          <w:lang w:val="uk-UA"/>
        </w:rPr>
        <w:t>регулювання чисельності безпритульних тварин на території Кіцманської міської територіальної громади на 2025-2027 роки</w:t>
      </w:r>
      <w:r w:rsidR="00777FD5" w:rsidRPr="000438DD">
        <w:rPr>
          <w:rFonts w:ascii="Times New Roman" w:hAnsi="Times New Roman" w:cs="Times New Roman"/>
          <w:spacing w:val="5"/>
          <w:sz w:val="24"/>
          <w:szCs w:val="24"/>
          <w:lang w:val="uk-UA"/>
        </w:rPr>
        <w:t xml:space="preserve"> </w:t>
      </w:r>
      <w:r w:rsidRPr="000438DD">
        <w:rPr>
          <w:rFonts w:ascii="Times New Roman" w:hAnsi="Times New Roman" w:cs="Times New Roman"/>
          <w:spacing w:val="5"/>
          <w:sz w:val="24"/>
          <w:szCs w:val="24"/>
          <w:lang w:val="uk-UA"/>
        </w:rPr>
        <w:t>(далі – Програма), що додається.</w:t>
      </w:r>
      <w:r w:rsidR="00777FD5" w:rsidRPr="000438DD">
        <w:rPr>
          <w:rFonts w:ascii="Times New Roman" w:hAnsi="Times New Roman" w:cs="Times New Roman"/>
          <w:spacing w:val="5"/>
          <w:sz w:val="24"/>
          <w:szCs w:val="24"/>
          <w:lang w:val="uk-UA"/>
        </w:rPr>
        <w:t xml:space="preserve"> (Додаток 1)</w:t>
      </w:r>
    </w:p>
    <w:p w:rsidR="006B0FA9" w:rsidRPr="000438DD" w:rsidRDefault="006B0FA9" w:rsidP="006B0FA9">
      <w:pPr>
        <w:shd w:val="clear" w:color="auto" w:fill="FFFFFF"/>
        <w:ind w:firstLine="426"/>
        <w:jc w:val="both"/>
        <w:textAlignment w:val="baseline"/>
        <w:rPr>
          <w:spacing w:val="5"/>
        </w:rPr>
      </w:pPr>
    </w:p>
    <w:p w:rsidR="006B0FA9" w:rsidRPr="000438DD" w:rsidRDefault="006B0FA9" w:rsidP="006B0FA9">
      <w:pPr>
        <w:pStyle w:val="a8"/>
        <w:numPr>
          <w:ilvl w:val="0"/>
          <w:numId w:val="3"/>
        </w:numPr>
        <w:shd w:val="clear" w:color="auto" w:fill="FFFFFF"/>
        <w:spacing w:after="0" w:line="240" w:lineRule="auto"/>
        <w:ind w:left="0" w:firstLine="426"/>
        <w:jc w:val="both"/>
        <w:textAlignment w:val="baseline"/>
        <w:rPr>
          <w:rFonts w:ascii="Times New Roman" w:hAnsi="Times New Roman" w:cs="Times New Roman"/>
          <w:spacing w:val="5"/>
          <w:sz w:val="24"/>
          <w:szCs w:val="24"/>
          <w:lang w:val="uk-UA"/>
        </w:rPr>
      </w:pPr>
      <w:r w:rsidRPr="000438DD">
        <w:rPr>
          <w:rFonts w:ascii="Times New Roman" w:hAnsi="Times New Roman" w:cs="Times New Roman"/>
          <w:spacing w:val="5"/>
          <w:sz w:val="24"/>
          <w:szCs w:val="24"/>
          <w:lang w:val="uk-UA"/>
        </w:rPr>
        <w:t xml:space="preserve">Фінансовому управлінню </w:t>
      </w:r>
      <w:r w:rsidR="00777FD5" w:rsidRPr="000438DD">
        <w:rPr>
          <w:rFonts w:ascii="Times New Roman" w:hAnsi="Times New Roman" w:cs="Times New Roman"/>
          <w:spacing w:val="5"/>
          <w:sz w:val="24"/>
          <w:szCs w:val="24"/>
          <w:lang w:val="uk-UA"/>
        </w:rPr>
        <w:t>Кіцманської</w:t>
      </w:r>
      <w:r w:rsidRPr="000438DD">
        <w:rPr>
          <w:rFonts w:ascii="Times New Roman" w:hAnsi="Times New Roman" w:cs="Times New Roman"/>
          <w:spacing w:val="5"/>
          <w:sz w:val="24"/>
          <w:szCs w:val="24"/>
          <w:lang w:val="uk-UA"/>
        </w:rPr>
        <w:t xml:space="preserve"> міської ради передбачати кошти в бюджеті міської територіальної громади на виконання заходів Програми у межах реальних фінансових ресурсів на відповідні роки.</w:t>
      </w:r>
    </w:p>
    <w:p w:rsidR="006B0FA9" w:rsidRPr="000438DD" w:rsidRDefault="006B0FA9" w:rsidP="006B0FA9">
      <w:pPr>
        <w:shd w:val="clear" w:color="auto" w:fill="FFFFFF"/>
        <w:ind w:firstLine="426"/>
        <w:jc w:val="both"/>
        <w:textAlignment w:val="baseline"/>
        <w:rPr>
          <w:spacing w:val="5"/>
        </w:rPr>
      </w:pPr>
    </w:p>
    <w:p w:rsidR="006B0FA9" w:rsidRDefault="006B0FA9" w:rsidP="006B0FA9">
      <w:pPr>
        <w:pStyle w:val="a8"/>
        <w:numPr>
          <w:ilvl w:val="0"/>
          <w:numId w:val="3"/>
        </w:numPr>
        <w:shd w:val="clear" w:color="auto" w:fill="FFFFFF"/>
        <w:spacing w:after="0" w:line="240" w:lineRule="auto"/>
        <w:ind w:left="0" w:firstLine="426"/>
        <w:jc w:val="both"/>
        <w:textAlignment w:val="baseline"/>
        <w:rPr>
          <w:rFonts w:ascii="Times New Roman" w:hAnsi="Times New Roman" w:cs="Times New Roman"/>
          <w:color w:val="1A1A1A"/>
          <w:spacing w:val="5"/>
          <w:sz w:val="24"/>
          <w:szCs w:val="24"/>
          <w:lang w:val="uk-UA"/>
        </w:rPr>
      </w:pPr>
      <w:r w:rsidRPr="00777FD5">
        <w:rPr>
          <w:rFonts w:ascii="Times New Roman" w:hAnsi="Times New Roman" w:cs="Times New Roman"/>
          <w:color w:val="1A1A1A"/>
          <w:spacing w:val="5"/>
          <w:sz w:val="24"/>
          <w:szCs w:val="24"/>
          <w:lang w:val="uk-UA"/>
        </w:rPr>
        <w:t xml:space="preserve">Контроль за виконанням цього рішення покласти на </w:t>
      </w:r>
      <w:r w:rsidR="00777FD5" w:rsidRPr="00777FD5">
        <w:rPr>
          <w:rFonts w:ascii="Times New Roman" w:hAnsi="Times New Roman" w:cs="Times New Roman"/>
          <w:sz w:val="24"/>
          <w:szCs w:val="24"/>
          <w:lang w:val="uk-UA"/>
        </w:rPr>
        <w:t>постійні коміс</w:t>
      </w:r>
      <w:r w:rsidR="00CC47F9">
        <w:rPr>
          <w:rFonts w:ascii="Times New Roman" w:hAnsi="Times New Roman" w:cs="Times New Roman"/>
          <w:sz w:val="24"/>
          <w:szCs w:val="24"/>
          <w:lang w:val="uk-UA"/>
        </w:rPr>
        <w:t>ії</w:t>
      </w:r>
      <w:r w:rsidR="00777FD5" w:rsidRPr="00777FD5">
        <w:rPr>
          <w:rFonts w:ascii="Times New Roman" w:hAnsi="Times New Roman" w:cs="Times New Roman"/>
          <w:sz w:val="24"/>
          <w:szCs w:val="24"/>
          <w:lang w:val="uk-UA"/>
        </w:rPr>
        <w:t xml:space="preserve"> з питань комунальної власності, житлово-комунального господарства, енергозбереження та транспорту (Ярослав ЯРЕМІЙ), з питань </w:t>
      </w:r>
      <w:r w:rsidR="00777FD5" w:rsidRPr="00777FD5">
        <w:rPr>
          <w:rFonts w:ascii="Times New Roman" w:hAnsi="Times New Roman" w:cs="Times New Roman"/>
          <w:bCs/>
          <w:sz w:val="24"/>
          <w:szCs w:val="24"/>
          <w:shd w:val="clear" w:color="auto" w:fill="FFFFFF"/>
          <w:lang w:val="uk-UA"/>
        </w:rPr>
        <w:t>фінансів, бюджету, планування соціально-економічного розвитку, інвестицій та міжнародного співробітництва</w:t>
      </w:r>
      <w:r w:rsidRPr="00777FD5">
        <w:rPr>
          <w:rFonts w:ascii="Times New Roman" w:hAnsi="Times New Roman" w:cs="Times New Roman"/>
          <w:color w:val="1A1A1A"/>
          <w:spacing w:val="5"/>
          <w:sz w:val="24"/>
          <w:szCs w:val="24"/>
          <w:lang w:val="uk-UA"/>
        </w:rPr>
        <w:t xml:space="preserve"> </w:t>
      </w:r>
      <w:r w:rsidR="00777FD5" w:rsidRPr="00777FD5">
        <w:rPr>
          <w:rFonts w:ascii="Times New Roman" w:hAnsi="Times New Roman" w:cs="Times New Roman"/>
          <w:color w:val="1A1A1A"/>
          <w:spacing w:val="5"/>
          <w:sz w:val="24"/>
          <w:szCs w:val="24"/>
          <w:lang w:val="uk-UA"/>
        </w:rPr>
        <w:t>(Олег СКОРЕЙКО)</w:t>
      </w:r>
      <w:r w:rsidRPr="00777FD5">
        <w:rPr>
          <w:rFonts w:ascii="Times New Roman" w:hAnsi="Times New Roman" w:cs="Times New Roman"/>
          <w:color w:val="1A1A1A"/>
          <w:spacing w:val="5"/>
          <w:sz w:val="24"/>
          <w:szCs w:val="24"/>
          <w:lang w:val="uk-UA"/>
        </w:rPr>
        <w:t xml:space="preserve"> та на заступника міського голови </w:t>
      </w:r>
      <w:r w:rsidR="00777FD5" w:rsidRPr="00777FD5">
        <w:rPr>
          <w:rFonts w:ascii="Times New Roman" w:hAnsi="Times New Roman" w:cs="Times New Roman"/>
          <w:color w:val="1A1A1A"/>
          <w:spacing w:val="5"/>
          <w:sz w:val="24"/>
          <w:szCs w:val="24"/>
          <w:lang w:val="uk-UA"/>
        </w:rPr>
        <w:t>з питань  діяльності виконавчих органів Олександра МАРУСЯКА</w:t>
      </w:r>
      <w:r w:rsidRPr="00777FD5">
        <w:rPr>
          <w:rFonts w:ascii="Times New Roman" w:hAnsi="Times New Roman" w:cs="Times New Roman"/>
          <w:color w:val="1A1A1A"/>
          <w:spacing w:val="5"/>
          <w:sz w:val="24"/>
          <w:szCs w:val="24"/>
          <w:lang w:val="uk-UA"/>
        </w:rPr>
        <w:t>.</w:t>
      </w:r>
    </w:p>
    <w:p w:rsidR="00777FD5" w:rsidRPr="00777FD5" w:rsidRDefault="00777FD5" w:rsidP="00777FD5">
      <w:pPr>
        <w:pStyle w:val="a8"/>
        <w:rPr>
          <w:rFonts w:ascii="Times New Roman" w:hAnsi="Times New Roman" w:cs="Times New Roman"/>
          <w:b/>
          <w:color w:val="1A1A1A"/>
          <w:spacing w:val="5"/>
          <w:sz w:val="24"/>
          <w:szCs w:val="24"/>
          <w:lang w:val="uk-UA"/>
        </w:rPr>
      </w:pPr>
    </w:p>
    <w:p w:rsidR="00777FD5" w:rsidRPr="00777FD5" w:rsidRDefault="00777FD5" w:rsidP="00777FD5">
      <w:pPr>
        <w:shd w:val="clear" w:color="auto" w:fill="FFFFFF"/>
        <w:jc w:val="both"/>
        <w:textAlignment w:val="baseline"/>
        <w:rPr>
          <w:b/>
          <w:color w:val="1A1A1A"/>
          <w:spacing w:val="5"/>
        </w:rPr>
      </w:pPr>
    </w:p>
    <w:p w:rsidR="00777FD5" w:rsidRPr="00777FD5" w:rsidRDefault="00777FD5" w:rsidP="00777FD5">
      <w:pPr>
        <w:shd w:val="clear" w:color="auto" w:fill="FFFFFF"/>
        <w:jc w:val="both"/>
        <w:textAlignment w:val="baseline"/>
        <w:rPr>
          <w:b/>
          <w:color w:val="1A1A1A"/>
          <w:spacing w:val="5"/>
        </w:rPr>
      </w:pPr>
      <w:r>
        <w:rPr>
          <w:b/>
          <w:color w:val="1A1A1A"/>
          <w:spacing w:val="5"/>
        </w:rPr>
        <w:t xml:space="preserve">Секретар міської ради </w:t>
      </w:r>
      <w:r>
        <w:rPr>
          <w:b/>
          <w:color w:val="1A1A1A"/>
          <w:spacing w:val="5"/>
        </w:rPr>
        <w:tab/>
      </w:r>
      <w:r>
        <w:rPr>
          <w:b/>
          <w:color w:val="1A1A1A"/>
          <w:spacing w:val="5"/>
        </w:rPr>
        <w:tab/>
      </w:r>
      <w:r>
        <w:rPr>
          <w:b/>
          <w:color w:val="1A1A1A"/>
          <w:spacing w:val="5"/>
        </w:rPr>
        <w:tab/>
      </w:r>
      <w:r>
        <w:rPr>
          <w:b/>
          <w:color w:val="1A1A1A"/>
          <w:spacing w:val="5"/>
        </w:rPr>
        <w:tab/>
      </w:r>
      <w:r>
        <w:rPr>
          <w:b/>
          <w:color w:val="1A1A1A"/>
          <w:spacing w:val="5"/>
        </w:rPr>
        <w:tab/>
      </w:r>
      <w:r>
        <w:rPr>
          <w:b/>
          <w:color w:val="1A1A1A"/>
          <w:spacing w:val="5"/>
        </w:rPr>
        <w:tab/>
        <w:t xml:space="preserve">     </w:t>
      </w:r>
      <w:r w:rsidRPr="00777FD5">
        <w:rPr>
          <w:b/>
          <w:color w:val="1A1A1A"/>
          <w:spacing w:val="5"/>
        </w:rPr>
        <w:t>Інна ВЕДЕНІВСЬКА</w:t>
      </w:r>
    </w:p>
    <w:p w:rsidR="006B0FA9" w:rsidRPr="00777FD5" w:rsidRDefault="006B0FA9" w:rsidP="006B0FA9">
      <w:pPr>
        <w:shd w:val="clear" w:color="auto" w:fill="FFFFFF"/>
        <w:spacing w:line="317" w:lineRule="exact"/>
        <w:ind w:right="-2"/>
        <w:jc w:val="both"/>
        <w:rPr>
          <w:b/>
          <w:color w:val="000000"/>
        </w:rPr>
      </w:pPr>
    </w:p>
    <w:p w:rsidR="006B0FA9" w:rsidRPr="00777FD5" w:rsidRDefault="006B0FA9" w:rsidP="006B0FA9">
      <w:pPr>
        <w:pStyle w:val="af"/>
        <w:spacing w:before="0" w:after="240"/>
        <w:ind w:firstLine="567"/>
        <w:jc w:val="both"/>
        <w:rPr>
          <w:color w:val="000000"/>
          <w:sz w:val="28"/>
          <w:szCs w:val="28"/>
          <w:lang w:val="uk-UA"/>
        </w:rPr>
      </w:pPr>
    </w:p>
    <w:p w:rsidR="006B0FA9" w:rsidRPr="00777FD5" w:rsidRDefault="006B0FA9" w:rsidP="00BF1C2A">
      <w:pPr>
        <w:autoSpaceDE w:val="0"/>
        <w:ind w:left="4248" w:firstLine="708"/>
        <w:jc w:val="both"/>
        <w:rPr>
          <w:color w:val="000000"/>
          <w:sz w:val="28"/>
          <w:szCs w:val="28"/>
        </w:rPr>
      </w:pPr>
    </w:p>
    <w:p w:rsidR="006B0FA9" w:rsidRDefault="006B0FA9" w:rsidP="00BF1C2A">
      <w:pPr>
        <w:autoSpaceDE w:val="0"/>
        <w:ind w:left="4248" w:firstLine="708"/>
        <w:jc w:val="both"/>
        <w:rPr>
          <w:color w:val="000000"/>
          <w:sz w:val="28"/>
          <w:szCs w:val="28"/>
        </w:rPr>
      </w:pPr>
    </w:p>
    <w:p w:rsidR="00777FD5" w:rsidRDefault="00777FD5" w:rsidP="00777FD5">
      <w:pPr>
        <w:pStyle w:val="af"/>
        <w:widowControl w:val="0"/>
        <w:shd w:val="clear" w:color="auto" w:fill="FFFFFF"/>
        <w:spacing w:before="0" w:after="0"/>
        <w:ind w:left="5103"/>
        <w:jc w:val="both"/>
        <w:rPr>
          <w:lang w:val="uk-UA"/>
        </w:rPr>
      </w:pPr>
    </w:p>
    <w:p w:rsidR="00777FD5" w:rsidRPr="00777FD5" w:rsidRDefault="00777FD5" w:rsidP="00777FD5">
      <w:pPr>
        <w:pStyle w:val="af"/>
        <w:widowControl w:val="0"/>
        <w:shd w:val="clear" w:color="auto" w:fill="FFFFFF"/>
        <w:spacing w:before="0" w:after="0"/>
        <w:ind w:left="5103"/>
        <w:jc w:val="both"/>
        <w:rPr>
          <w:lang w:val="uk-UA"/>
        </w:rPr>
      </w:pPr>
      <w:r w:rsidRPr="00777FD5">
        <w:rPr>
          <w:lang w:val="uk-UA"/>
        </w:rPr>
        <w:t>Додаток 1</w:t>
      </w:r>
    </w:p>
    <w:p w:rsidR="00777FD5" w:rsidRDefault="00777FD5" w:rsidP="00777FD5">
      <w:pPr>
        <w:pStyle w:val="af"/>
        <w:widowControl w:val="0"/>
        <w:shd w:val="clear" w:color="auto" w:fill="FFFFFF"/>
        <w:spacing w:before="0" w:after="0"/>
        <w:ind w:left="5103"/>
        <w:jc w:val="both"/>
        <w:rPr>
          <w:lang w:val="uk-UA"/>
        </w:rPr>
      </w:pPr>
      <w:r w:rsidRPr="00777FD5">
        <w:rPr>
          <w:lang w:val="uk-UA"/>
        </w:rPr>
        <w:t xml:space="preserve">до рішення </w:t>
      </w:r>
      <w:r w:rsidR="00EA0DD7">
        <w:rPr>
          <w:lang w:val="en-US"/>
        </w:rPr>
        <w:t xml:space="preserve">         </w:t>
      </w:r>
      <w:r w:rsidRPr="00777FD5">
        <w:rPr>
          <w:lang w:val="uk-UA"/>
        </w:rPr>
        <w:t xml:space="preserve">сесії </w:t>
      </w:r>
    </w:p>
    <w:p w:rsidR="00777FD5" w:rsidRPr="00777FD5" w:rsidRDefault="00777FD5" w:rsidP="00777FD5">
      <w:pPr>
        <w:pStyle w:val="af"/>
        <w:widowControl w:val="0"/>
        <w:shd w:val="clear" w:color="auto" w:fill="FFFFFF"/>
        <w:spacing w:before="0" w:after="0"/>
        <w:ind w:left="5103"/>
        <w:jc w:val="both"/>
        <w:rPr>
          <w:lang w:val="uk-UA"/>
        </w:rPr>
      </w:pPr>
      <w:r w:rsidRPr="00777FD5">
        <w:rPr>
          <w:lang w:val="uk-UA"/>
        </w:rPr>
        <w:t xml:space="preserve">Кіцманської міської ради </w:t>
      </w:r>
      <w:r w:rsidRPr="00671AEB">
        <w:rPr>
          <w:lang w:val="en-US"/>
        </w:rPr>
        <w:t>V</w:t>
      </w:r>
      <w:r w:rsidRPr="00777FD5">
        <w:rPr>
          <w:lang w:val="uk-UA"/>
        </w:rPr>
        <w:t>ІІІ скликання</w:t>
      </w:r>
    </w:p>
    <w:p w:rsidR="00777FD5" w:rsidRPr="00777FD5" w:rsidRDefault="00777FD5" w:rsidP="00777FD5">
      <w:pPr>
        <w:pStyle w:val="af"/>
        <w:widowControl w:val="0"/>
        <w:shd w:val="clear" w:color="auto" w:fill="FFFFFF"/>
        <w:spacing w:before="0" w:after="0"/>
        <w:ind w:left="5103"/>
        <w:jc w:val="both"/>
        <w:rPr>
          <w:lang w:val="uk-UA"/>
        </w:rPr>
      </w:pPr>
      <w:r w:rsidRPr="00777FD5">
        <w:rPr>
          <w:lang w:val="uk-UA"/>
        </w:rPr>
        <w:t>від _________2025 р. №__________</w:t>
      </w:r>
    </w:p>
    <w:p w:rsidR="00777FD5" w:rsidRPr="00777FD5" w:rsidRDefault="00777FD5" w:rsidP="00777FD5">
      <w:pPr>
        <w:pStyle w:val="af"/>
        <w:widowControl w:val="0"/>
        <w:shd w:val="clear" w:color="auto" w:fill="FFFFFF"/>
        <w:spacing w:before="0" w:after="0"/>
        <w:ind w:left="5103"/>
        <w:jc w:val="both"/>
        <w:rPr>
          <w:lang w:val="uk-UA"/>
        </w:rPr>
      </w:pPr>
    </w:p>
    <w:p w:rsidR="00777FD5" w:rsidRDefault="00777FD5" w:rsidP="00777FD5">
      <w:pPr>
        <w:pStyle w:val="af0"/>
        <w:ind w:left="708"/>
        <w:rPr>
          <w:rFonts w:ascii="Times New Roman" w:hAnsi="Times New Roman"/>
          <w:b/>
          <w:sz w:val="24"/>
          <w:szCs w:val="24"/>
        </w:rPr>
      </w:pPr>
    </w:p>
    <w:p w:rsidR="00777FD5" w:rsidRDefault="00777FD5" w:rsidP="00777FD5">
      <w:pPr>
        <w:pStyle w:val="af0"/>
        <w:ind w:left="708"/>
        <w:rPr>
          <w:rFonts w:ascii="Times New Roman" w:hAnsi="Times New Roman"/>
          <w:b/>
          <w:sz w:val="24"/>
          <w:szCs w:val="24"/>
        </w:rPr>
      </w:pPr>
    </w:p>
    <w:p w:rsidR="00777FD5" w:rsidRDefault="00777FD5" w:rsidP="00777FD5">
      <w:pPr>
        <w:pStyle w:val="af0"/>
        <w:ind w:left="708"/>
        <w:rPr>
          <w:rFonts w:ascii="Times New Roman" w:hAnsi="Times New Roman"/>
          <w:b/>
          <w:sz w:val="24"/>
          <w:szCs w:val="24"/>
        </w:rPr>
      </w:pPr>
    </w:p>
    <w:p w:rsidR="00777FD5" w:rsidRDefault="00777FD5" w:rsidP="00777FD5">
      <w:pPr>
        <w:pStyle w:val="af0"/>
        <w:ind w:left="708"/>
        <w:rPr>
          <w:rFonts w:ascii="Times New Roman" w:hAnsi="Times New Roman"/>
          <w:b/>
          <w:sz w:val="24"/>
          <w:szCs w:val="24"/>
        </w:rPr>
      </w:pPr>
    </w:p>
    <w:p w:rsidR="000438DD" w:rsidRDefault="000438DD" w:rsidP="00777FD5">
      <w:pPr>
        <w:pStyle w:val="af0"/>
        <w:ind w:left="708"/>
        <w:rPr>
          <w:rFonts w:ascii="Times New Roman" w:hAnsi="Times New Roman"/>
          <w:b/>
          <w:sz w:val="24"/>
          <w:szCs w:val="24"/>
        </w:rPr>
      </w:pPr>
    </w:p>
    <w:p w:rsidR="000438DD" w:rsidRDefault="000438DD" w:rsidP="00777FD5">
      <w:pPr>
        <w:pStyle w:val="af0"/>
        <w:ind w:left="708"/>
        <w:rPr>
          <w:rFonts w:ascii="Times New Roman" w:hAnsi="Times New Roman"/>
          <w:b/>
          <w:sz w:val="24"/>
          <w:szCs w:val="24"/>
        </w:rPr>
      </w:pPr>
    </w:p>
    <w:p w:rsidR="000438DD" w:rsidRDefault="000438DD" w:rsidP="00777FD5">
      <w:pPr>
        <w:pStyle w:val="af0"/>
        <w:ind w:left="708"/>
        <w:rPr>
          <w:rFonts w:ascii="Times New Roman" w:hAnsi="Times New Roman"/>
          <w:b/>
          <w:sz w:val="24"/>
          <w:szCs w:val="24"/>
        </w:rPr>
      </w:pPr>
    </w:p>
    <w:p w:rsidR="000438DD" w:rsidRDefault="000438DD" w:rsidP="00777FD5">
      <w:pPr>
        <w:pStyle w:val="af0"/>
        <w:ind w:left="708"/>
        <w:rPr>
          <w:rFonts w:ascii="Times New Roman" w:hAnsi="Times New Roman"/>
          <w:b/>
          <w:sz w:val="24"/>
          <w:szCs w:val="24"/>
        </w:rPr>
      </w:pPr>
    </w:p>
    <w:p w:rsidR="00777FD5" w:rsidRDefault="00777FD5" w:rsidP="00777FD5">
      <w:pPr>
        <w:pStyle w:val="af0"/>
        <w:ind w:left="708"/>
        <w:rPr>
          <w:rFonts w:ascii="Times New Roman" w:hAnsi="Times New Roman"/>
          <w:b/>
          <w:sz w:val="24"/>
          <w:szCs w:val="24"/>
        </w:rPr>
      </w:pPr>
    </w:p>
    <w:p w:rsidR="00777FD5" w:rsidRDefault="00777FD5" w:rsidP="00777FD5">
      <w:pPr>
        <w:pStyle w:val="af0"/>
        <w:ind w:left="708"/>
        <w:rPr>
          <w:rFonts w:ascii="Times New Roman" w:hAnsi="Times New Roman"/>
          <w:b/>
          <w:sz w:val="24"/>
          <w:szCs w:val="24"/>
        </w:rPr>
      </w:pPr>
    </w:p>
    <w:p w:rsidR="00CA7B0D" w:rsidRDefault="00CA7B0D">
      <w:pPr>
        <w:autoSpaceDE w:val="0"/>
        <w:jc w:val="both"/>
        <w:rPr>
          <w:color w:val="000000"/>
          <w:sz w:val="28"/>
          <w:szCs w:val="28"/>
        </w:rPr>
      </w:pPr>
    </w:p>
    <w:p w:rsidR="00777FD5" w:rsidRDefault="00777FD5">
      <w:pPr>
        <w:jc w:val="center"/>
        <w:rPr>
          <w:b/>
          <w:color w:val="1A1A1A"/>
          <w:spacing w:val="5"/>
          <w:szCs w:val="28"/>
        </w:rPr>
      </w:pPr>
      <w:r>
        <w:rPr>
          <w:b/>
          <w:color w:val="1A1A1A"/>
          <w:spacing w:val="5"/>
          <w:szCs w:val="28"/>
        </w:rPr>
        <w:t>ПРОГРАМА</w:t>
      </w:r>
    </w:p>
    <w:p w:rsidR="00BF1C2A" w:rsidRDefault="00777FD5">
      <w:pPr>
        <w:jc w:val="center"/>
        <w:rPr>
          <w:rStyle w:val="ae"/>
          <w:szCs w:val="28"/>
        </w:rPr>
      </w:pPr>
      <w:r w:rsidRPr="006B0FA9">
        <w:rPr>
          <w:rStyle w:val="ae"/>
          <w:szCs w:val="28"/>
        </w:rPr>
        <w:t xml:space="preserve">регулювання чисельності безпритульних тварин на території </w:t>
      </w:r>
      <w:r>
        <w:rPr>
          <w:rStyle w:val="ae"/>
          <w:szCs w:val="28"/>
        </w:rPr>
        <w:t xml:space="preserve">Кіцманської міської територіальної </w:t>
      </w:r>
      <w:r w:rsidRPr="006B0FA9">
        <w:rPr>
          <w:rStyle w:val="ae"/>
          <w:szCs w:val="28"/>
        </w:rPr>
        <w:t>громади на 2025-2027 роки</w:t>
      </w:r>
    </w:p>
    <w:p w:rsidR="00777FD5" w:rsidRDefault="00777FD5">
      <w:pPr>
        <w:jc w:val="center"/>
        <w:rPr>
          <w:rStyle w:val="ae"/>
          <w:szCs w:val="28"/>
        </w:rPr>
      </w:pPr>
    </w:p>
    <w:p w:rsidR="00777FD5" w:rsidRDefault="00777FD5">
      <w:pPr>
        <w:jc w:val="center"/>
        <w:rPr>
          <w:rStyle w:val="ae"/>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0438DD" w:rsidRDefault="000438DD">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Default="00777FD5">
      <w:pPr>
        <w:jc w:val="center"/>
        <w:rPr>
          <w:b/>
          <w:bCs/>
          <w:color w:val="000000"/>
          <w:sz w:val="28"/>
          <w:szCs w:val="28"/>
        </w:rPr>
      </w:pPr>
    </w:p>
    <w:p w:rsidR="00777FD5" w:rsidRPr="00777FD5" w:rsidRDefault="00777FD5">
      <w:pPr>
        <w:jc w:val="center"/>
        <w:rPr>
          <w:b/>
          <w:bCs/>
          <w:color w:val="000000"/>
          <w:szCs w:val="28"/>
        </w:rPr>
      </w:pPr>
      <w:r w:rsidRPr="00777FD5">
        <w:rPr>
          <w:b/>
          <w:bCs/>
          <w:color w:val="000000"/>
          <w:szCs w:val="28"/>
        </w:rPr>
        <w:t xml:space="preserve">Кіцмань, </w:t>
      </w:r>
    </w:p>
    <w:p w:rsidR="00777FD5" w:rsidRPr="00777FD5" w:rsidRDefault="00777FD5">
      <w:pPr>
        <w:jc w:val="center"/>
        <w:rPr>
          <w:b/>
          <w:bCs/>
          <w:color w:val="000000"/>
          <w:szCs w:val="28"/>
        </w:rPr>
      </w:pPr>
      <w:r w:rsidRPr="00777FD5">
        <w:rPr>
          <w:b/>
          <w:bCs/>
          <w:color w:val="000000"/>
          <w:szCs w:val="28"/>
        </w:rPr>
        <w:t xml:space="preserve">2025 р. </w:t>
      </w:r>
    </w:p>
    <w:p w:rsidR="00777FD5" w:rsidRDefault="00777FD5">
      <w:pPr>
        <w:jc w:val="center"/>
        <w:rPr>
          <w:b/>
          <w:bCs/>
          <w:color w:val="000000"/>
          <w:sz w:val="28"/>
          <w:szCs w:val="28"/>
        </w:rPr>
      </w:pPr>
    </w:p>
    <w:p w:rsidR="000438DD" w:rsidRDefault="000438DD">
      <w:pPr>
        <w:jc w:val="center"/>
        <w:rPr>
          <w:b/>
          <w:bCs/>
          <w:color w:val="000000"/>
          <w:sz w:val="28"/>
          <w:szCs w:val="28"/>
        </w:rPr>
      </w:pPr>
    </w:p>
    <w:p w:rsidR="0043015C" w:rsidRDefault="0043015C">
      <w:pPr>
        <w:jc w:val="center"/>
        <w:rPr>
          <w:b/>
          <w:bCs/>
          <w:color w:val="000000"/>
          <w:sz w:val="28"/>
          <w:szCs w:val="28"/>
        </w:rPr>
      </w:pPr>
    </w:p>
    <w:p w:rsidR="0043015C" w:rsidRDefault="0043015C">
      <w:pPr>
        <w:jc w:val="center"/>
        <w:rPr>
          <w:b/>
          <w:bCs/>
          <w:color w:val="000000"/>
          <w:sz w:val="28"/>
          <w:szCs w:val="28"/>
        </w:rPr>
      </w:pPr>
    </w:p>
    <w:p w:rsidR="00CA7B0D" w:rsidRDefault="00C322AF">
      <w:pPr>
        <w:jc w:val="center"/>
        <w:rPr>
          <w:b/>
          <w:bCs/>
          <w:color w:val="000000"/>
          <w:sz w:val="28"/>
          <w:szCs w:val="28"/>
        </w:rPr>
      </w:pPr>
      <w:r>
        <w:rPr>
          <w:b/>
          <w:bCs/>
          <w:color w:val="000000"/>
          <w:sz w:val="28"/>
          <w:szCs w:val="28"/>
        </w:rPr>
        <w:t>ПАСПОРТ ПРОГРАМИ</w:t>
      </w:r>
    </w:p>
    <w:p w:rsidR="00777FD5" w:rsidRDefault="00777FD5">
      <w:pPr>
        <w:jc w:val="center"/>
        <w:rPr>
          <w:b/>
          <w:bCs/>
          <w:color w:val="000000"/>
          <w:sz w:val="28"/>
          <w:szCs w:val="28"/>
        </w:rPr>
      </w:pPr>
      <w:r w:rsidRPr="006B0FA9">
        <w:rPr>
          <w:rStyle w:val="ae"/>
          <w:szCs w:val="28"/>
        </w:rPr>
        <w:t xml:space="preserve">регулювання чисельності безпритульних тварин на території </w:t>
      </w:r>
      <w:r>
        <w:rPr>
          <w:rStyle w:val="ae"/>
          <w:szCs w:val="28"/>
        </w:rPr>
        <w:t xml:space="preserve">Кіцманської міської територіальної </w:t>
      </w:r>
      <w:r w:rsidRPr="006B0FA9">
        <w:rPr>
          <w:rStyle w:val="ae"/>
          <w:szCs w:val="28"/>
        </w:rPr>
        <w:t>громади на 2025-2027 роки</w:t>
      </w:r>
    </w:p>
    <w:p w:rsidR="00CA7B0D" w:rsidRDefault="00C322AF">
      <w:pPr>
        <w:tabs>
          <w:tab w:val="left" w:pos="1095"/>
        </w:tabs>
        <w:rPr>
          <w:bCs/>
          <w:color w:val="000000"/>
          <w:sz w:val="28"/>
          <w:szCs w:val="28"/>
        </w:rPr>
      </w:pPr>
      <w:r>
        <w:tab/>
      </w:r>
    </w:p>
    <w:tbl>
      <w:tblPr>
        <w:tblW w:w="9781" w:type="dxa"/>
        <w:tblInd w:w="-572" w:type="dxa"/>
        <w:tblLayout w:type="fixed"/>
        <w:tblLook w:val="0000" w:firstRow="0" w:lastRow="0" w:firstColumn="0" w:lastColumn="0" w:noHBand="0" w:noVBand="0"/>
      </w:tblPr>
      <w:tblGrid>
        <w:gridCol w:w="670"/>
        <w:gridCol w:w="5147"/>
        <w:gridCol w:w="1365"/>
        <w:gridCol w:w="1275"/>
        <w:gridCol w:w="1324"/>
      </w:tblGrid>
      <w:tr w:rsidR="00CA7B0D" w:rsidRPr="000438DD" w:rsidTr="00777FD5">
        <w:tc>
          <w:tcPr>
            <w:tcW w:w="670" w:type="dxa"/>
            <w:tcBorders>
              <w:top w:val="single" w:sz="4" w:space="0" w:color="000000"/>
              <w:left w:val="single" w:sz="4" w:space="0" w:color="000000"/>
              <w:bottom w:val="single" w:sz="4" w:space="0" w:color="000000"/>
            </w:tcBorders>
            <w:shd w:val="clear" w:color="auto" w:fill="auto"/>
          </w:tcPr>
          <w:p w:rsidR="00CA7B0D" w:rsidRPr="000438DD" w:rsidRDefault="00C322AF">
            <w:pPr>
              <w:tabs>
                <w:tab w:val="left" w:pos="1095"/>
              </w:tabs>
              <w:spacing w:line="276" w:lineRule="auto"/>
            </w:pPr>
            <w:r w:rsidRPr="000438DD">
              <w:rPr>
                <w:bCs/>
                <w:color w:val="000000"/>
              </w:rPr>
              <w:t>1.</w:t>
            </w:r>
          </w:p>
        </w:tc>
        <w:tc>
          <w:tcPr>
            <w:tcW w:w="5147" w:type="dxa"/>
            <w:tcBorders>
              <w:top w:val="single" w:sz="4" w:space="0" w:color="000000"/>
              <w:left w:val="single" w:sz="4" w:space="0" w:color="000000"/>
              <w:bottom w:val="single" w:sz="4" w:space="0" w:color="000000"/>
            </w:tcBorders>
            <w:shd w:val="clear" w:color="auto" w:fill="auto"/>
          </w:tcPr>
          <w:p w:rsidR="00CA7B0D" w:rsidRPr="000438DD" w:rsidRDefault="00C322AF">
            <w:pPr>
              <w:tabs>
                <w:tab w:val="left" w:pos="1095"/>
              </w:tabs>
              <w:spacing w:line="276" w:lineRule="auto"/>
            </w:pPr>
            <w:r w:rsidRPr="000438DD">
              <w:rPr>
                <w:bCs/>
                <w:color w:val="000000"/>
              </w:rPr>
              <w:t>Ініціатор розробки Програми</w:t>
            </w:r>
          </w:p>
        </w:tc>
        <w:tc>
          <w:tcPr>
            <w:tcW w:w="396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7B0D" w:rsidRPr="000438DD" w:rsidRDefault="00777FD5" w:rsidP="00777FD5">
            <w:pPr>
              <w:tabs>
                <w:tab w:val="left" w:pos="1095"/>
              </w:tabs>
              <w:spacing w:line="276" w:lineRule="auto"/>
            </w:pPr>
            <w:r w:rsidRPr="000438DD">
              <w:rPr>
                <w:bCs/>
                <w:color w:val="000000"/>
              </w:rPr>
              <w:t xml:space="preserve">Кіцманська </w:t>
            </w:r>
            <w:r w:rsidR="007C2C8D" w:rsidRPr="000438DD">
              <w:rPr>
                <w:bCs/>
                <w:color w:val="000000"/>
              </w:rPr>
              <w:t xml:space="preserve"> міська рада</w:t>
            </w:r>
          </w:p>
        </w:tc>
      </w:tr>
      <w:tr w:rsidR="00CA7B0D" w:rsidRPr="000438DD" w:rsidTr="00777FD5">
        <w:tc>
          <w:tcPr>
            <w:tcW w:w="670" w:type="dxa"/>
            <w:tcBorders>
              <w:top w:val="single" w:sz="4" w:space="0" w:color="000000"/>
              <w:left w:val="single" w:sz="4" w:space="0" w:color="000000"/>
              <w:bottom w:val="single" w:sz="4" w:space="0" w:color="000000"/>
            </w:tcBorders>
            <w:shd w:val="clear" w:color="auto" w:fill="auto"/>
          </w:tcPr>
          <w:p w:rsidR="00CA7B0D" w:rsidRPr="000438DD" w:rsidRDefault="00C322AF">
            <w:pPr>
              <w:tabs>
                <w:tab w:val="left" w:pos="1095"/>
              </w:tabs>
              <w:spacing w:line="276" w:lineRule="auto"/>
            </w:pPr>
            <w:r w:rsidRPr="000438DD">
              <w:rPr>
                <w:bCs/>
                <w:color w:val="000000"/>
              </w:rPr>
              <w:t>2.</w:t>
            </w:r>
          </w:p>
        </w:tc>
        <w:tc>
          <w:tcPr>
            <w:tcW w:w="5147" w:type="dxa"/>
            <w:tcBorders>
              <w:top w:val="single" w:sz="4" w:space="0" w:color="000000"/>
              <w:left w:val="single" w:sz="4" w:space="0" w:color="000000"/>
              <w:bottom w:val="single" w:sz="4" w:space="0" w:color="000000"/>
            </w:tcBorders>
            <w:shd w:val="clear" w:color="auto" w:fill="auto"/>
          </w:tcPr>
          <w:p w:rsidR="00CA7B0D" w:rsidRPr="000438DD" w:rsidRDefault="00C322AF">
            <w:pPr>
              <w:tabs>
                <w:tab w:val="left" w:pos="1095"/>
              </w:tabs>
              <w:spacing w:line="276" w:lineRule="auto"/>
            </w:pPr>
            <w:r w:rsidRPr="000438DD">
              <w:rPr>
                <w:bCs/>
                <w:color w:val="000000"/>
              </w:rPr>
              <w:t>Дата та номер, назва розпорядчого документу органу виконавчої влади про розробку Програми</w:t>
            </w:r>
          </w:p>
        </w:tc>
        <w:tc>
          <w:tcPr>
            <w:tcW w:w="396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7B0D" w:rsidRPr="000438DD" w:rsidRDefault="00BF1C2A" w:rsidP="00777FD5">
            <w:pPr>
              <w:tabs>
                <w:tab w:val="left" w:pos="1095"/>
              </w:tabs>
              <w:spacing w:line="276" w:lineRule="auto"/>
              <w:jc w:val="center"/>
            </w:pPr>
            <w:r w:rsidRPr="000438DD">
              <w:t>-</w:t>
            </w:r>
          </w:p>
        </w:tc>
      </w:tr>
      <w:tr w:rsidR="00CA7B0D" w:rsidRPr="000438DD" w:rsidTr="00777FD5">
        <w:tc>
          <w:tcPr>
            <w:tcW w:w="670" w:type="dxa"/>
            <w:tcBorders>
              <w:top w:val="single" w:sz="4" w:space="0" w:color="000000"/>
              <w:left w:val="single" w:sz="4" w:space="0" w:color="000000"/>
              <w:bottom w:val="single" w:sz="4" w:space="0" w:color="000000"/>
            </w:tcBorders>
            <w:shd w:val="clear" w:color="auto" w:fill="auto"/>
          </w:tcPr>
          <w:p w:rsidR="00CA7B0D" w:rsidRPr="000438DD" w:rsidRDefault="00C322AF">
            <w:pPr>
              <w:tabs>
                <w:tab w:val="left" w:pos="1095"/>
              </w:tabs>
              <w:spacing w:line="276" w:lineRule="auto"/>
            </w:pPr>
            <w:r w:rsidRPr="000438DD">
              <w:rPr>
                <w:bCs/>
                <w:color w:val="000000"/>
              </w:rPr>
              <w:t>3.</w:t>
            </w:r>
          </w:p>
        </w:tc>
        <w:tc>
          <w:tcPr>
            <w:tcW w:w="5147" w:type="dxa"/>
            <w:tcBorders>
              <w:top w:val="single" w:sz="4" w:space="0" w:color="000000"/>
              <w:left w:val="single" w:sz="4" w:space="0" w:color="000000"/>
              <w:bottom w:val="single" w:sz="4" w:space="0" w:color="000000"/>
            </w:tcBorders>
            <w:shd w:val="clear" w:color="auto" w:fill="auto"/>
          </w:tcPr>
          <w:p w:rsidR="00CA7B0D" w:rsidRPr="000438DD" w:rsidRDefault="00C322AF">
            <w:pPr>
              <w:tabs>
                <w:tab w:val="left" w:pos="1095"/>
              </w:tabs>
              <w:spacing w:line="276" w:lineRule="auto"/>
            </w:pPr>
            <w:r w:rsidRPr="000438DD">
              <w:rPr>
                <w:bCs/>
                <w:color w:val="000000"/>
              </w:rPr>
              <w:t>Розробник Програми</w:t>
            </w:r>
          </w:p>
        </w:tc>
        <w:tc>
          <w:tcPr>
            <w:tcW w:w="396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7B0D" w:rsidRPr="000438DD" w:rsidRDefault="00777FD5" w:rsidP="00BF1C2A">
            <w:pPr>
              <w:tabs>
                <w:tab w:val="left" w:pos="1095"/>
              </w:tabs>
              <w:spacing w:line="276" w:lineRule="auto"/>
            </w:pPr>
            <w:r w:rsidRPr="000438DD">
              <w:t>Відділ житлово-комунального господарства та охорони довкілля</w:t>
            </w:r>
          </w:p>
        </w:tc>
      </w:tr>
      <w:tr w:rsidR="00CA7B0D" w:rsidRPr="000438DD" w:rsidTr="00777FD5">
        <w:tc>
          <w:tcPr>
            <w:tcW w:w="670" w:type="dxa"/>
            <w:tcBorders>
              <w:top w:val="single" w:sz="4" w:space="0" w:color="000000"/>
              <w:left w:val="single" w:sz="4" w:space="0" w:color="000000"/>
              <w:bottom w:val="single" w:sz="4" w:space="0" w:color="000000"/>
            </w:tcBorders>
            <w:shd w:val="clear" w:color="auto" w:fill="auto"/>
          </w:tcPr>
          <w:p w:rsidR="00CA7B0D" w:rsidRPr="000438DD" w:rsidRDefault="00BD0C91">
            <w:pPr>
              <w:tabs>
                <w:tab w:val="left" w:pos="1095"/>
              </w:tabs>
              <w:spacing w:line="276" w:lineRule="auto"/>
            </w:pPr>
            <w:r w:rsidRPr="000438DD">
              <w:rPr>
                <w:bCs/>
                <w:color w:val="000000"/>
              </w:rPr>
              <w:t>4</w:t>
            </w:r>
            <w:r w:rsidR="00C322AF" w:rsidRPr="000438DD">
              <w:rPr>
                <w:bCs/>
                <w:color w:val="000000"/>
              </w:rPr>
              <w:t>.</w:t>
            </w:r>
          </w:p>
        </w:tc>
        <w:tc>
          <w:tcPr>
            <w:tcW w:w="5147" w:type="dxa"/>
            <w:tcBorders>
              <w:top w:val="single" w:sz="4" w:space="0" w:color="000000"/>
              <w:left w:val="single" w:sz="4" w:space="0" w:color="000000"/>
              <w:bottom w:val="single" w:sz="4" w:space="0" w:color="000000"/>
            </w:tcBorders>
            <w:shd w:val="clear" w:color="auto" w:fill="auto"/>
          </w:tcPr>
          <w:p w:rsidR="00CA7B0D" w:rsidRPr="000438DD" w:rsidRDefault="00C322AF">
            <w:pPr>
              <w:tabs>
                <w:tab w:val="left" w:pos="1095"/>
              </w:tabs>
              <w:spacing w:line="276" w:lineRule="auto"/>
            </w:pPr>
            <w:r w:rsidRPr="000438DD">
              <w:rPr>
                <w:bCs/>
                <w:color w:val="000000"/>
              </w:rPr>
              <w:t>Відповідальний виконавець Програми</w:t>
            </w:r>
          </w:p>
        </w:tc>
        <w:tc>
          <w:tcPr>
            <w:tcW w:w="396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A7B0D" w:rsidRPr="000438DD" w:rsidRDefault="00777FD5" w:rsidP="00BF1C2A">
            <w:pPr>
              <w:tabs>
                <w:tab w:val="left" w:pos="1095"/>
              </w:tabs>
              <w:spacing w:line="276" w:lineRule="auto"/>
            </w:pPr>
            <w:r w:rsidRPr="000438DD">
              <w:t>Кіцманське ВУЖКГ</w:t>
            </w:r>
          </w:p>
        </w:tc>
      </w:tr>
      <w:tr w:rsidR="00777FD5" w:rsidRPr="000438DD" w:rsidTr="00777FD5">
        <w:tc>
          <w:tcPr>
            <w:tcW w:w="670" w:type="dxa"/>
            <w:tcBorders>
              <w:top w:val="single" w:sz="4" w:space="0" w:color="000000"/>
              <w:left w:val="single" w:sz="4" w:space="0" w:color="000000"/>
              <w:bottom w:val="single" w:sz="4" w:space="0" w:color="000000"/>
            </w:tcBorders>
            <w:shd w:val="clear" w:color="auto" w:fill="auto"/>
          </w:tcPr>
          <w:p w:rsidR="00777FD5" w:rsidRPr="000438DD" w:rsidRDefault="00777FD5" w:rsidP="00777FD5">
            <w:pPr>
              <w:tabs>
                <w:tab w:val="left" w:pos="1095"/>
              </w:tabs>
              <w:spacing w:line="276" w:lineRule="auto"/>
            </w:pPr>
            <w:r w:rsidRPr="000438DD">
              <w:rPr>
                <w:bCs/>
                <w:color w:val="000000"/>
              </w:rPr>
              <w:t>5.</w:t>
            </w:r>
          </w:p>
        </w:tc>
        <w:tc>
          <w:tcPr>
            <w:tcW w:w="5147" w:type="dxa"/>
            <w:tcBorders>
              <w:top w:val="single" w:sz="4" w:space="0" w:color="000000"/>
              <w:left w:val="single" w:sz="4" w:space="0" w:color="000000"/>
              <w:bottom w:val="single" w:sz="4" w:space="0" w:color="000000"/>
            </w:tcBorders>
            <w:shd w:val="clear" w:color="auto" w:fill="auto"/>
          </w:tcPr>
          <w:p w:rsidR="00777FD5" w:rsidRPr="000438DD" w:rsidRDefault="00777FD5" w:rsidP="00777FD5">
            <w:pPr>
              <w:tabs>
                <w:tab w:val="left" w:pos="1095"/>
              </w:tabs>
              <w:spacing w:line="276" w:lineRule="auto"/>
            </w:pPr>
            <w:r w:rsidRPr="000438DD">
              <w:rPr>
                <w:bCs/>
                <w:color w:val="000000"/>
              </w:rPr>
              <w:t>Учасники Програми</w:t>
            </w:r>
          </w:p>
        </w:tc>
        <w:tc>
          <w:tcPr>
            <w:tcW w:w="396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77FD5" w:rsidRPr="000438DD" w:rsidRDefault="00777FD5" w:rsidP="000438DD">
            <w:pPr>
              <w:tabs>
                <w:tab w:val="left" w:pos="1095"/>
              </w:tabs>
              <w:spacing w:line="276" w:lineRule="auto"/>
            </w:pPr>
            <w:r w:rsidRPr="000438DD">
              <w:t>Кіцманське ВУЖКГ, фіна</w:t>
            </w:r>
            <w:r w:rsidR="000438DD" w:rsidRPr="000438DD">
              <w:t>н</w:t>
            </w:r>
            <w:r w:rsidRPr="000438DD">
              <w:t>сове управл</w:t>
            </w:r>
            <w:r w:rsidR="000438DD" w:rsidRPr="000438DD">
              <w:t xml:space="preserve">іння, відділ житлово-комунального господарства та охорони довкілля, </w:t>
            </w:r>
            <w:r w:rsidR="000438DD">
              <w:rPr>
                <w:color w:val="000000"/>
              </w:rPr>
              <w:t>ВСП Кіцманський фаховий коледж ЗВО «</w:t>
            </w:r>
            <w:r w:rsidR="000438DD" w:rsidRPr="000438DD">
              <w:rPr>
                <w:color w:val="000000"/>
              </w:rPr>
              <w:t>ПДУ</w:t>
            </w:r>
            <w:r w:rsidR="000438DD">
              <w:rPr>
                <w:color w:val="000000"/>
              </w:rPr>
              <w:t>»</w:t>
            </w:r>
            <w:r w:rsidR="0043015C">
              <w:rPr>
                <w:color w:val="000000"/>
              </w:rPr>
              <w:t xml:space="preserve">, громадські організації </w:t>
            </w:r>
          </w:p>
        </w:tc>
      </w:tr>
      <w:tr w:rsidR="00777FD5" w:rsidRPr="000438DD" w:rsidTr="00777FD5">
        <w:tc>
          <w:tcPr>
            <w:tcW w:w="670" w:type="dxa"/>
            <w:tcBorders>
              <w:top w:val="single" w:sz="4" w:space="0" w:color="000000"/>
              <w:left w:val="single" w:sz="4" w:space="0" w:color="000000"/>
              <w:bottom w:val="single" w:sz="4" w:space="0" w:color="000000"/>
            </w:tcBorders>
            <w:shd w:val="clear" w:color="auto" w:fill="auto"/>
          </w:tcPr>
          <w:p w:rsidR="00777FD5" w:rsidRPr="000438DD" w:rsidRDefault="00777FD5" w:rsidP="00777FD5">
            <w:pPr>
              <w:tabs>
                <w:tab w:val="left" w:pos="1095"/>
              </w:tabs>
              <w:spacing w:line="276" w:lineRule="auto"/>
              <w:rPr>
                <w:bCs/>
                <w:color w:val="000000"/>
              </w:rPr>
            </w:pPr>
            <w:r w:rsidRPr="000438DD">
              <w:rPr>
                <w:bCs/>
                <w:color w:val="000000"/>
              </w:rPr>
              <w:t xml:space="preserve">6. </w:t>
            </w:r>
          </w:p>
        </w:tc>
        <w:tc>
          <w:tcPr>
            <w:tcW w:w="5147" w:type="dxa"/>
            <w:tcBorders>
              <w:top w:val="single" w:sz="4" w:space="0" w:color="000000"/>
              <w:left w:val="single" w:sz="4" w:space="0" w:color="000000"/>
              <w:bottom w:val="single" w:sz="4" w:space="0" w:color="000000"/>
            </w:tcBorders>
            <w:shd w:val="clear" w:color="auto" w:fill="auto"/>
          </w:tcPr>
          <w:p w:rsidR="00777FD5" w:rsidRPr="000438DD" w:rsidRDefault="00777FD5" w:rsidP="00777FD5">
            <w:pPr>
              <w:tabs>
                <w:tab w:val="left" w:pos="1095"/>
              </w:tabs>
              <w:spacing w:line="276" w:lineRule="auto"/>
            </w:pPr>
            <w:r w:rsidRPr="000438DD">
              <w:rPr>
                <w:bCs/>
                <w:color w:val="000000"/>
              </w:rPr>
              <w:t>Термін реалізації Програми</w:t>
            </w:r>
          </w:p>
        </w:tc>
        <w:tc>
          <w:tcPr>
            <w:tcW w:w="396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77FD5" w:rsidRPr="000438DD" w:rsidRDefault="0043015C" w:rsidP="0043015C">
            <w:pPr>
              <w:tabs>
                <w:tab w:val="center" w:pos="1507"/>
              </w:tabs>
              <w:spacing w:line="276" w:lineRule="auto"/>
              <w:jc w:val="center"/>
              <w:rPr>
                <w:bCs/>
                <w:color w:val="000000"/>
              </w:rPr>
            </w:pPr>
            <w:r>
              <w:rPr>
                <w:bCs/>
                <w:color w:val="000000"/>
              </w:rPr>
              <w:t xml:space="preserve">3 </w:t>
            </w:r>
            <w:r w:rsidR="00777FD5" w:rsidRPr="000438DD">
              <w:rPr>
                <w:bCs/>
                <w:color w:val="000000"/>
              </w:rPr>
              <w:t xml:space="preserve"> роки</w:t>
            </w:r>
          </w:p>
        </w:tc>
      </w:tr>
      <w:tr w:rsidR="0043015C" w:rsidRPr="000438DD" w:rsidTr="00777FD5">
        <w:tc>
          <w:tcPr>
            <w:tcW w:w="670" w:type="dxa"/>
            <w:tcBorders>
              <w:top w:val="single" w:sz="4" w:space="0" w:color="000000"/>
              <w:left w:val="single" w:sz="4" w:space="0" w:color="000000"/>
              <w:bottom w:val="single" w:sz="4" w:space="0" w:color="000000"/>
            </w:tcBorders>
            <w:shd w:val="clear" w:color="auto" w:fill="auto"/>
          </w:tcPr>
          <w:p w:rsidR="0043015C" w:rsidRPr="000438DD" w:rsidRDefault="0043015C" w:rsidP="00777FD5">
            <w:pPr>
              <w:tabs>
                <w:tab w:val="left" w:pos="1095"/>
              </w:tabs>
              <w:spacing w:line="276" w:lineRule="auto"/>
              <w:rPr>
                <w:bCs/>
                <w:color w:val="000000"/>
              </w:rPr>
            </w:pPr>
            <w:r>
              <w:rPr>
                <w:bCs/>
                <w:color w:val="000000"/>
              </w:rPr>
              <w:t>6.1.</w:t>
            </w:r>
          </w:p>
        </w:tc>
        <w:tc>
          <w:tcPr>
            <w:tcW w:w="5147" w:type="dxa"/>
            <w:tcBorders>
              <w:top w:val="single" w:sz="4" w:space="0" w:color="000000"/>
              <w:left w:val="single" w:sz="4" w:space="0" w:color="000000"/>
              <w:bottom w:val="single" w:sz="4" w:space="0" w:color="000000"/>
            </w:tcBorders>
            <w:shd w:val="clear" w:color="auto" w:fill="auto"/>
          </w:tcPr>
          <w:p w:rsidR="0043015C" w:rsidRPr="000438DD" w:rsidRDefault="0043015C" w:rsidP="00777FD5">
            <w:pPr>
              <w:tabs>
                <w:tab w:val="left" w:pos="1095"/>
              </w:tabs>
              <w:spacing w:line="276" w:lineRule="auto"/>
              <w:rPr>
                <w:bCs/>
                <w:color w:val="000000"/>
              </w:rPr>
            </w:pPr>
            <w:r>
              <w:rPr>
                <w:bCs/>
                <w:color w:val="000000"/>
              </w:rPr>
              <w:t xml:space="preserve">Етапи реалізації Програми </w:t>
            </w:r>
          </w:p>
        </w:tc>
        <w:tc>
          <w:tcPr>
            <w:tcW w:w="396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3015C" w:rsidRDefault="0043015C" w:rsidP="0043015C">
            <w:pPr>
              <w:tabs>
                <w:tab w:val="center" w:pos="1507"/>
              </w:tabs>
              <w:spacing w:line="276" w:lineRule="auto"/>
              <w:jc w:val="center"/>
              <w:rPr>
                <w:bCs/>
                <w:color w:val="000000"/>
              </w:rPr>
            </w:pPr>
            <w:r>
              <w:rPr>
                <w:bCs/>
                <w:color w:val="000000"/>
              </w:rPr>
              <w:t>І етап – 2025 рік</w:t>
            </w:r>
          </w:p>
          <w:p w:rsidR="0043015C" w:rsidRDefault="0043015C" w:rsidP="0043015C">
            <w:pPr>
              <w:tabs>
                <w:tab w:val="center" w:pos="1507"/>
              </w:tabs>
              <w:spacing w:line="276" w:lineRule="auto"/>
              <w:jc w:val="center"/>
              <w:rPr>
                <w:bCs/>
                <w:color w:val="000000"/>
              </w:rPr>
            </w:pPr>
            <w:r>
              <w:rPr>
                <w:bCs/>
                <w:color w:val="000000"/>
              </w:rPr>
              <w:t xml:space="preserve">ІІ етам – 2026 рік </w:t>
            </w:r>
          </w:p>
          <w:p w:rsidR="0043015C" w:rsidRPr="000438DD" w:rsidRDefault="0043015C" w:rsidP="0043015C">
            <w:pPr>
              <w:tabs>
                <w:tab w:val="center" w:pos="1507"/>
              </w:tabs>
              <w:spacing w:line="276" w:lineRule="auto"/>
              <w:jc w:val="center"/>
              <w:rPr>
                <w:bCs/>
                <w:color w:val="000000"/>
              </w:rPr>
            </w:pPr>
            <w:r>
              <w:rPr>
                <w:bCs/>
                <w:color w:val="000000"/>
              </w:rPr>
              <w:t>ІІІ етап – 2027 рік</w:t>
            </w:r>
          </w:p>
        </w:tc>
      </w:tr>
      <w:tr w:rsidR="00777FD5" w:rsidRPr="000438DD" w:rsidTr="00777FD5">
        <w:tc>
          <w:tcPr>
            <w:tcW w:w="670" w:type="dxa"/>
            <w:tcBorders>
              <w:top w:val="single" w:sz="4" w:space="0" w:color="000000"/>
              <w:left w:val="single" w:sz="4" w:space="0" w:color="000000"/>
              <w:bottom w:val="single" w:sz="4" w:space="0" w:color="000000"/>
            </w:tcBorders>
            <w:shd w:val="clear" w:color="auto" w:fill="auto"/>
          </w:tcPr>
          <w:p w:rsidR="00777FD5" w:rsidRPr="000438DD" w:rsidRDefault="00777FD5" w:rsidP="00777FD5">
            <w:pPr>
              <w:tabs>
                <w:tab w:val="left" w:pos="1095"/>
              </w:tabs>
              <w:spacing w:line="276" w:lineRule="auto"/>
            </w:pPr>
            <w:r w:rsidRPr="000438DD">
              <w:rPr>
                <w:bCs/>
                <w:color w:val="000000"/>
              </w:rPr>
              <w:t>7.</w:t>
            </w:r>
          </w:p>
        </w:tc>
        <w:tc>
          <w:tcPr>
            <w:tcW w:w="5147" w:type="dxa"/>
            <w:tcBorders>
              <w:top w:val="single" w:sz="4" w:space="0" w:color="000000"/>
              <w:left w:val="single" w:sz="4" w:space="0" w:color="000000"/>
              <w:bottom w:val="single" w:sz="4" w:space="0" w:color="000000"/>
            </w:tcBorders>
            <w:shd w:val="clear" w:color="auto" w:fill="auto"/>
          </w:tcPr>
          <w:p w:rsidR="00777FD5" w:rsidRPr="000438DD" w:rsidRDefault="00777FD5" w:rsidP="00777FD5">
            <w:pPr>
              <w:tabs>
                <w:tab w:val="left" w:pos="1095"/>
              </w:tabs>
              <w:spacing w:line="276" w:lineRule="auto"/>
            </w:pPr>
            <w:r w:rsidRPr="000438DD">
              <w:rPr>
                <w:bCs/>
                <w:color w:val="000000"/>
              </w:rPr>
              <w:t>Загальний обсяг фінансових ресурсів, необхідних для реалізації Програми всього (тис</w:t>
            </w:r>
            <w:r w:rsidR="000438DD" w:rsidRPr="000438DD">
              <w:rPr>
                <w:bCs/>
                <w:color w:val="000000"/>
              </w:rPr>
              <w:t xml:space="preserve">. </w:t>
            </w:r>
            <w:r w:rsidRPr="000438DD">
              <w:rPr>
                <w:bCs/>
                <w:color w:val="000000"/>
              </w:rPr>
              <w:t>грн)</w:t>
            </w:r>
          </w:p>
        </w:tc>
        <w:tc>
          <w:tcPr>
            <w:tcW w:w="396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77FD5" w:rsidRPr="000438DD" w:rsidRDefault="009C405E" w:rsidP="0043015C">
            <w:pPr>
              <w:tabs>
                <w:tab w:val="center" w:pos="1507"/>
              </w:tabs>
              <w:spacing w:line="276" w:lineRule="auto"/>
              <w:jc w:val="center"/>
              <w:rPr>
                <w:bCs/>
                <w:color w:val="000000"/>
              </w:rPr>
            </w:pPr>
            <w:r>
              <w:rPr>
                <w:bCs/>
                <w:color w:val="000000"/>
              </w:rPr>
              <w:t>2250,0</w:t>
            </w:r>
          </w:p>
        </w:tc>
      </w:tr>
      <w:tr w:rsidR="00777FD5" w:rsidRPr="000438DD" w:rsidTr="00777FD5">
        <w:tc>
          <w:tcPr>
            <w:tcW w:w="978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777FD5" w:rsidRPr="000438DD" w:rsidRDefault="00777FD5" w:rsidP="00777FD5">
            <w:pPr>
              <w:tabs>
                <w:tab w:val="left" w:pos="1095"/>
              </w:tabs>
              <w:spacing w:line="276" w:lineRule="auto"/>
            </w:pPr>
            <w:r w:rsidRPr="000438DD">
              <w:rPr>
                <w:bCs/>
                <w:color w:val="000000"/>
              </w:rPr>
              <w:t xml:space="preserve">          у тому числі:</w:t>
            </w:r>
          </w:p>
        </w:tc>
      </w:tr>
      <w:tr w:rsidR="0043015C" w:rsidRPr="000438DD" w:rsidTr="0043015C">
        <w:tc>
          <w:tcPr>
            <w:tcW w:w="670" w:type="dxa"/>
            <w:tcBorders>
              <w:top w:val="single" w:sz="4" w:space="0" w:color="000000"/>
              <w:left w:val="single" w:sz="4" w:space="0" w:color="000000"/>
              <w:bottom w:val="single" w:sz="4" w:space="0" w:color="000000"/>
            </w:tcBorders>
            <w:shd w:val="clear" w:color="auto" w:fill="auto"/>
          </w:tcPr>
          <w:p w:rsidR="0043015C" w:rsidRPr="000438DD" w:rsidRDefault="0043015C" w:rsidP="00777FD5">
            <w:pPr>
              <w:tabs>
                <w:tab w:val="left" w:pos="1095"/>
              </w:tabs>
              <w:spacing w:line="276" w:lineRule="auto"/>
            </w:pPr>
          </w:p>
        </w:tc>
        <w:tc>
          <w:tcPr>
            <w:tcW w:w="5147" w:type="dxa"/>
            <w:tcBorders>
              <w:top w:val="single" w:sz="4" w:space="0" w:color="000000"/>
              <w:left w:val="single" w:sz="4" w:space="0" w:color="000000"/>
              <w:bottom w:val="single" w:sz="4" w:space="0" w:color="000000"/>
            </w:tcBorders>
            <w:shd w:val="clear" w:color="auto" w:fill="auto"/>
          </w:tcPr>
          <w:p w:rsidR="0043015C" w:rsidRPr="000438DD" w:rsidRDefault="0043015C" w:rsidP="000438DD">
            <w:pPr>
              <w:tabs>
                <w:tab w:val="left" w:pos="1095"/>
              </w:tabs>
              <w:spacing w:line="276" w:lineRule="auto"/>
            </w:pPr>
          </w:p>
        </w:tc>
        <w:tc>
          <w:tcPr>
            <w:tcW w:w="1365" w:type="dxa"/>
            <w:tcBorders>
              <w:top w:val="single" w:sz="4" w:space="0" w:color="000000"/>
              <w:left w:val="single" w:sz="4" w:space="0" w:color="000000"/>
              <w:bottom w:val="single" w:sz="4" w:space="0" w:color="000000"/>
              <w:right w:val="single" w:sz="4" w:space="0" w:color="auto"/>
            </w:tcBorders>
            <w:shd w:val="clear" w:color="auto" w:fill="auto"/>
            <w:vAlign w:val="center"/>
          </w:tcPr>
          <w:p w:rsidR="0043015C" w:rsidRPr="000438DD" w:rsidRDefault="0043015C" w:rsidP="0043015C">
            <w:pPr>
              <w:tabs>
                <w:tab w:val="center" w:pos="1507"/>
              </w:tabs>
              <w:spacing w:line="276" w:lineRule="auto"/>
              <w:jc w:val="center"/>
            </w:pPr>
            <w:r>
              <w:t>2025</w:t>
            </w:r>
          </w:p>
        </w:tc>
        <w:tc>
          <w:tcPr>
            <w:tcW w:w="1275" w:type="dxa"/>
            <w:tcBorders>
              <w:top w:val="single" w:sz="4" w:space="0" w:color="000000"/>
              <w:left w:val="single" w:sz="4" w:space="0" w:color="auto"/>
              <w:bottom w:val="single" w:sz="4" w:space="0" w:color="000000"/>
              <w:right w:val="single" w:sz="4" w:space="0" w:color="auto"/>
            </w:tcBorders>
            <w:shd w:val="clear" w:color="auto" w:fill="auto"/>
            <w:vAlign w:val="center"/>
          </w:tcPr>
          <w:p w:rsidR="0043015C" w:rsidRPr="000438DD" w:rsidRDefault="0043015C" w:rsidP="0043015C">
            <w:pPr>
              <w:tabs>
                <w:tab w:val="center" w:pos="1507"/>
              </w:tabs>
              <w:spacing w:line="276" w:lineRule="auto"/>
              <w:jc w:val="center"/>
            </w:pPr>
            <w:r>
              <w:t>2026</w:t>
            </w:r>
          </w:p>
        </w:tc>
        <w:tc>
          <w:tcPr>
            <w:tcW w:w="1324" w:type="dxa"/>
            <w:tcBorders>
              <w:top w:val="single" w:sz="4" w:space="0" w:color="000000"/>
              <w:left w:val="single" w:sz="4" w:space="0" w:color="auto"/>
              <w:bottom w:val="single" w:sz="4" w:space="0" w:color="000000"/>
              <w:right w:val="single" w:sz="4" w:space="0" w:color="000000"/>
            </w:tcBorders>
            <w:shd w:val="clear" w:color="auto" w:fill="auto"/>
            <w:vAlign w:val="center"/>
          </w:tcPr>
          <w:p w:rsidR="0043015C" w:rsidRPr="000438DD" w:rsidRDefault="0043015C" w:rsidP="0043015C">
            <w:pPr>
              <w:tabs>
                <w:tab w:val="center" w:pos="1507"/>
              </w:tabs>
              <w:spacing w:line="276" w:lineRule="auto"/>
              <w:jc w:val="center"/>
            </w:pPr>
            <w:r>
              <w:t>2027</w:t>
            </w:r>
          </w:p>
        </w:tc>
      </w:tr>
      <w:tr w:rsidR="0043015C" w:rsidRPr="000438DD" w:rsidTr="0043015C">
        <w:tc>
          <w:tcPr>
            <w:tcW w:w="670" w:type="dxa"/>
            <w:tcBorders>
              <w:top w:val="single" w:sz="4" w:space="0" w:color="000000"/>
              <w:left w:val="single" w:sz="4" w:space="0" w:color="000000"/>
              <w:bottom w:val="single" w:sz="4" w:space="0" w:color="000000"/>
            </w:tcBorders>
            <w:shd w:val="clear" w:color="auto" w:fill="auto"/>
          </w:tcPr>
          <w:p w:rsidR="0043015C" w:rsidRPr="000438DD" w:rsidRDefault="0043015C" w:rsidP="0043015C">
            <w:pPr>
              <w:tabs>
                <w:tab w:val="left" w:pos="1095"/>
              </w:tabs>
              <w:spacing w:line="276" w:lineRule="auto"/>
            </w:pPr>
            <w:r w:rsidRPr="000438DD">
              <w:rPr>
                <w:bCs/>
                <w:color w:val="000000"/>
              </w:rPr>
              <w:t>7.1.</w:t>
            </w:r>
          </w:p>
        </w:tc>
        <w:tc>
          <w:tcPr>
            <w:tcW w:w="5147" w:type="dxa"/>
            <w:tcBorders>
              <w:top w:val="single" w:sz="4" w:space="0" w:color="000000"/>
              <w:left w:val="single" w:sz="4" w:space="0" w:color="000000"/>
              <w:bottom w:val="single" w:sz="4" w:space="0" w:color="000000"/>
            </w:tcBorders>
            <w:shd w:val="clear" w:color="auto" w:fill="auto"/>
          </w:tcPr>
          <w:p w:rsidR="0043015C" w:rsidRPr="000438DD" w:rsidRDefault="0043015C" w:rsidP="0043015C">
            <w:pPr>
              <w:tabs>
                <w:tab w:val="left" w:pos="1095"/>
              </w:tabs>
              <w:spacing w:line="276" w:lineRule="auto"/>
            </w:pPr>
            <w:r w:rsidRPr="000438DD">
              <w:rPr>
                <w:bCs/>
                <w:color w:val="000000"/>
              </w:rPr>
              <w:t>кошт</w:t>
            </w:r>
            <w:r>
              <w:rPr>
                <w:bCs/>
                <w:color w:val="000000"/>
              </w:rPr>
              <w:t>и</w:t>
            </w:r>
            <w:r w:rsidRPr="000438DD">
              <w:rPr>
                <w:bCs/>
                <w:color w:val="000000"/>
              </w:rPr>
              <w:t xml:space="preserve"> бюджету </w:t>
            </w:r>
            <w:r>
              <w:rPr>
                <w:bCs/>
                <w:color w:val="000000"/>
              </w:rPr>
              <w:t>Кіцманської</w:t>
            </w:r>
            <w:r w:rsidRPr="000438DD">
              <w:rPr>
                <w:bCs/>
                <w:color w:val="000000"/>
              </w:rPr>
              <w:t xml:space="preserve"> міської територіальної громади (тис. грн)</w:t>
            </w:r>
          </w:p>
        </w:tc>
        <w:tc>
          <w:tcPr>
            <w:tcW w:w="1365" w:type="dxa"/>
            <w:tcBorders>
              <w:top w:val="single" w:sz="4" w:space="0" w:color="000000"/>
              <w:left w:val="single" w:sz="4" w:space="0" w:color="000000"/>
              <w:bottom w:val="single" w:sz="4" w:space="0" w:color="000000"/>
              <w:right w:val="single" w:sz="4" w:space="0" w:color="auto"/>
            </w:tcBorders>
            <w:shd w:val="clear" w:color="auto" w:fill="auto"/>
            <w:vAlign w:val="center"/>
          </w:tcPr>
          <w:p w:rsidR="0043015C" w:rsidRPr="000438DD" w:rsidRDefault="009C405E" w:rsidP="0043015C">
            <w:pPr>
              <w:tabs>
                <w:tab w:val="center" w:pos="1507"/>
              </w:tabs>
              <w:spacing w:line="276" w:lineRule="auto"/>
              <w:jc w:val="center"/>
            </w:pPr>
            <w:r>
              <w:t>550,0</w:t>
            </w:r>
          </w:p>
        </w:tc>
        <w:tc>
          <w:tcPr>
            <w:tcW w:w="1275" w:type="dxa"/>
            <w:tcBorders>
              <w:top w:val="single" w:sz="4" w:space="0" w:color="000000"/>
              <w:left w:val="single" w:sz="4" w:space="0" w:color="auto"/>
              <w:bottom w:val="single" w:sz="4" w:space="0" w:color="000000"/>
              <w:right w:val="single" w:sz="4" w:space="0" w:color="auto"/>
            </w:tcBorders>
            <w:shd w:val="clear" w:color="auto" w:fill="auto"/>
            <w:vAlign w:val="center"/>
          </w:tcPr>
          <w:p w:rsidR="0043015C" w:rsidRPr="000438DD" w:rsidRDefault="009C405E" w:rsidP="0043015C">
            <w:pPr>
              <w:tabs>
                <w:tab w:val="center" w:pos="1507"/>
              </w:tabs>
              <w:spacing w:line="276" w:lineRule="auto"/>
              <w:jc w:val="center"/>
            </w:pPr>
            <w:r>
              <w:t>1150,0</w:t>
            </w:r>
          </w:p>
        </w:tc>
        <w:tc>
          <w:tcPr>
            <w:tcW w:w="1324" w:type="dxa"/>
            <w:tcBorders>
              <w:top w:val="single" w:sz="4" w:space="0" w:color="000000"/>
              <w:left w:val="single" w:sz="4" w:space="0" w:color="auto"/>
              <w:bottom w:val="single" w:sz="4" w:space="0" w:color="000000"/>
              <w:right w:val="single" w:sz="4" w:space="0" w:color="000000"/>
            </w:tcBorders>
            <w:shd w:val="clear" w:color="auto" w:fill="auto"/>
            <w:vAlign w:val="center"/>
          </w:tcPr>
          <w:p w:rsidR="0043015C" w:rsidRPr="000438DD" w:rsidRDefault="009C405E" w:rsidP="0043015C">
            <w:pPr>
              <w:tabs>
                <w:tab w:val="center" w:pos="1507"/>
              </w:tabs>
              <w:spacing w:line="276" w:lineRule="auto"/>
              <w:jc w:val="center"/>
            </w:pPr>
            <w:r>
              <w:t>550,0</w:t>
            </w:r>
          </w:p>
        </w:tc>
      </w:tr>
      <w:tr w:rsidR="0043015C" w:rsidRPr="000438DD" w:rsidTr="0043015C">
        <w:tc>
          <w:tcPr>
            <w:tcW w:w="670" w:type="dxa"/>
            <w:tcBorders>
              <w:top w:val="single" w:sz="4" w:space="0" w:color="000000"/>
              <w:left w:val="single" w:sz="4" w:space="0" w:color="000000"/>
              <w:bottom w:val="single" w:sz="4" w:space="0" w:color="000000"/>
            </w:tcBorders>
            <w:shd w:val="clear" w:color="auto" w:fill="auto"/>
          </w:tcPr>
          <w:p w:rsidR="0043015C" w:rsidRPr="000438DD" w:rsidRDefault="0043015C" w:rsidP="0043015C">
            <w:pPr>
              <w:tabs>
                <w:tab w:val="left" w:pos="1095"/>
              </w:tabs>
              <w:spacing w:line="276" w:lineRule="auto"/>
            </w:pPr>
            <w:r w:rsidRPr="000438DD">
              <w:rPr>
                <w:bCs/>
                <w:color w:val="000000"/>
              </w:rPr>
              <w:t>7.2.</w:t>
            </w:r>
          </w:p>
        </w:tc>
        <w:tc>
          <w:tcPr>
            <w:tcW w:w="5147" w:type="dxa"/>
            <w:tcBorders>
              <w:top w:val="single" w:sz="4" w:space="0" w:color="000000"/>
              <w:left w:val="single" w:sz="4" w:space="0" w:color="000000"/>
              <w:bottom w:val="single" w:sz="4" w:space="0" w:color="000000"/>
            </w:tcBorders>
            <w:shd w:val="clear" w:color="auto" w:fill="auto"/>
          </w:tcPr>
          <w:p w:rsidR="0043015C" w:rsidRPr="000438DD" w:rsidRDefault="0043015C" w:rsidP="0043015C">
            <w:pPr>
              <w:tabs>
                <w:tab w:val="left" w:pos="1095"/>
              </w:tabs>
              <w:spacing w:line="276" w:lineRule="auto"/>
            </w:pPr>
            <w:r w:rsidRPr="000438DD">
              <w:rPr>
                <w:bCs/>
                <w:color w:val="000000"/>
              </w:rPr>
              <w:t>інші кошти</w:t>
            </w:r>
            <w:r w:rsidRPr="000438DD">
              <w:rPr>
                <w:bCs/>
              </w:rPr>
              <w:t xml:space="preserve"> (власні кошти, благодійні внески, гранти) (</w:t>
            </w:r>
            <w:proofErr w:type="spellStart"/>
            <w:r w:rsidRPr="000438DD">
              <w:rPr>
                <w:bCs/>
              </w:rPr>
              <w:t>тис.грн</w:t>
            </w:r>
            <w:proofErr w:type="spellEnd"/>
            <w:r w:rsidRPr="000438DD">
              <w:rPr>
                <w:bCs/>
              </w:rPr>
              <w:t>)</w:t>
            </w:r>
          </w:p>
        </w:tc>
        <w:tc>
          <w:tcPr>
            <w:tcW w:w="1365" w:type="dxa"/>
            <w:tcBorders>
              <w:top w:val="single" w:sz="4" w:space="0" w:color="000000"/>
              <w:left w:val="single" w:sz="4" w:space="0" w:color="000000"/>
              <w:bottom w:val="single" w:sz="4" w:space="0" w:color="000000"/>
              <w:right w:val="single" w:sz="4" w:space="0" w:color="auto"/>
            </w:tcBorders>
            <w:shd w:val="clear" w:color="auto" w:fill="auto"/>
            <w:vAlign w:val="center"/>
          </w:tcPr>
          <w:p w:rsidR="0043015C" w:rsidRPr="000438DD" w:rsidRDefault="0043015C" w:rsidP="0043015C">
            <w:pPr>
              <w:tabs>
                <w:tab w:val="center" w:pos="1507"/>
              </w:tabs>
              <w:spacing w:line="276" w:lineRule="auto"/>
              <w:jc w:val="center"/>
            </w:pPr>
          </w:p>
        </w:tc>
        <w:tc>
          <w:tcPr>
            <w:tcW w:w="1275" w:type="dxa"/>
            <w:tcBorders>
              <w:top w:val="single" w:sz="4" w:space="0" w:color="000000"/>
              <w:left w:val="single" w:sz="4" w:space="0" w:color="auto"/>
              <w:bottom w:val="single" w:sz="4" w:space="0" w:color="000000"/>
              <w:right w:val="single" w:sz="4" w:space="0" w:color="auto"/>
            </w:tcBorders>
            <w:shd w:val="clear" w:color="auto" w:fill="auto"/>
            <w:vAlign w:val="center"/>
          </w:tcPr>
          <w:p w:rsidR="0043015C" w:rsidRPr="000438DD" w:rsidRDefault="0043015C" w:rsidP="0043015C">
            <w:pPr>
              <w:tabs>
                <w:tab w:val="center" w:pos="1507"/>
              </w:tabs>
              <w:spacing w:line="276" w:lineRule="auto"/>
              <w:jc w:val="center"/>
            </w:pPr>
          </w:p>
        </w:tc>
        <w:tc>
          <w:tcPr>
            <w:tcW w:w="1324" w:type="dxa"/>
            <w:tcBorders>
              <w:top w:val="single" w:sz="4" w:space="0" w:color="000000"/>
              <w:left w:val="single" w:sz="4" w:space="0" w:color="auto"/>
              <w:bottom w:val="single" w:sz="4" w:space="0" w:color="000000"/>
              <w:right w:val="single" w:sz="4" w:space="0" w:color="000000"/>
            </w:tcBorders>
            <w:shd w:val="clear" w:color="auto" w:fill="auto"/>
            <w:vAlign w:val="center"/>
          </w:tcPr>
          <w:p w:rsidR="0043015C" w:rsidRPr="000438DD" w:rsidRDefault="0043015C" w:rsidP="0043015C">
            <w:pPr>
              <w:tabs>
                <w:tab w:val="center" w:pos="1507"/>
              </w:tabs>
              <w:spacing w:line="276" w:lineRule="auto"/>
              <w:jc w:val="center"/>
            </w:pPr>
          </w:p>
        </w:tc>
      </w:tr>
    </w:tbl>
    <w:p w:rsidR="00CA7B0D" w:rsidRPr="00BF1C2A" w:rsidRDefault="00CA7B0D">
      <w:pPr>
        <w:tabs>
          <w:tab w:val="left" w:pos="1095"/>
        </w:tabs>
        <w:rPr>
          <w:bCs/>
          <w:color w:val="000000"/>
          <w:sz w:val="28"/>
          <w:szCs w:val="28"/>
        </w:rPr>
      </w:pPr>
    </w:p>
    <w:p w:rsidR="00CA7B0D" w:rsidRDefault="00CA7B0D">
      <w:pPr>
        <w:tabs>
          <w:tab w:val="left" w:pos="1095"/>
        </w:tabs>
        <w:rPr>
          <w:bCs/>
          <w:color w:val="000000"/>
          <w:sz w:val="28"/>
          <w:szCs w:val="28"/>
        </w:rPr>
      </w:pPr>
    </w:p>
    <w:p w:rsidR="00BF1C2A" w:rsidRPr="00BF1C2A" w:rsidRDefault="00BF1C2A">
      <w:pPr>
        <w:tabs>
          <w:tab w:val="left" w:pos="1095"/>
        </w:tabs>
        <w:rPr>
          <w:bCs/>
          <w:color w:val="000000"/>
          <w:sz w:val="28"/>
          <w:szCs w:val="28"/>
        </w:rPr>
      </w:pPr>
    </w:p>
    <w:p w:rsidR="00BB18DB" w:rsidRPr="00BF1C2A" w:rsidRDefault="00BB18DB" w:rsidP="00BD0C91">
      <w:pPr>
        <w:jc w:val="both"/>
        <w:rPr>
          <w:bCs/>
          <w:color w:val="000000"/>
          <w:sz w:val="28"/>
          <w:szCs w:val="28"/>
        </w:rPr>
      </w:pPr>
    </w:p>
    <w:p w:rsidR="007C2C8D" w:rsidRDefault="007C2C8D" w:rsidP="00BD0C91">
      <w:pPr>
        <w:jc w:val="both"/>
        <w:rPr>
          <w:color w:val="000000"/>
          <w:sz w:val="28"/>
          <w:szCs w:val="28"/>
        </w:rPr>
      </w:pPr>
    </w:p>
    <w:p w:rsidR="0043015C" w:rsidRDefault="0043015C" w:rsidP="00BD0C91">
      <w:pPr>
        <w:jc w:val="both"/>
        <w:rPr>
          <w:color w:val="000000"/>
          <w:sz w:val="28"/>
          <w:szCs w:val="28"/>
        </w:rPr>
      </w:pPr>
    </w:p>
    <w:p w:rsidR="0043015C" w:rsidRDefault="0043015C" w:rsidP="00BD0C91">
      <w:pPr>
        <w:jc w:val="both"/>
        <w:rPr>
          <w:color w:val="000000"/>
          <w:sz w:val="28"/>
          <w:szCs w:val="28"/>
        </w:rPr>
      </w:pPr>
    </w:p>
    <w:p w:rsidR="0043015C" w:rsidRDefault="0043015C" w:rsidP="00BD0C91">
      <w:pPr>
        <w:jc w:val="both"/>
        <w:rPr>
          <w:color w:val="000000"/>
          <w:sz w:val="28"/>
          <w:szCs w:val="28"/>
        </w:rPr>
      </w:pPr>
    </w:p>
    <w:p w:rsidR="0043015C" w:rsidRDefault="0043015C" w:rsidP="00BD0C91">
      <w:pPr>
        <w:jc w:val="both"/>
        <w:rPr>
          <w:color w:val="000000"/>
          <w:sz w:val="28"/>
          <w:szCs w:val="28"/>
        </w:rPr>
      </w:pPr>
    </w:p>
    <w:p w:rsidR="0043015C" w:rsidRDefault="0043015C" w:rsidP="00BD0C91">
      <w:pPr>
        <w:jc w:val="both"/>
        <w:rPr>
          <w:color w:val="000000"/>
          <w:sz w:val="28"/>
          <w:szCs w:val="28"/>
        </w:rPr>
      </w:pPr>
    </w:p>
    <w:p w:rsidR="0043015C" w:rsidRDefault="0043015C" w:rsidP="00BD0C91">
      <w:pPr>
        <w:jc w:val="both"/>
        <w:rPr>
          <w:color w:val="000000"/>
          <w:sz w:val="28"/>
          <w:szCs w:val="28"/>
        </w:rPr>
      </w:pPr>
    </w:p>
    <w:p w:rsidR="0043015C" w:rsidRDefault="0043015C" w:rsidP="00BD0C91">
      <w:pPr>
        <w:jc w:val="both"/>
        <w:rPr>
          <w:color w:val="000000"/>
          <w:sz w:val="28"/>
          <w:szCs w:val="28"/>
        </w:rPr>
      </w:pPr>
    </w:p>
    <w:p w:rsidR="0043015C" w:rsidRDefault="0043015C" w:rsidP="00BD0C91">
      <w:pPr>
        <w:jc w:val="both"/>
        <w:rPr>
          <w:color w:val="000000"/>
          <w:sz w:val="28"/>
          <w:szCs w:val="28"/>
        </w:rPr>
      </w:pPr>
    </w:p>
    <w:p w:rsidR="0043015C" w:rsidRDefault="0043015C" w:rsidP="00BD0C91">
      <w:pPr>
        <w:jc w:val="both"/>
        <w:rPr>
          <w:color w:val="000000"/>
          <w:sz w:val="28"/>
          <w:szCs w:val="28"/>
        </w:rPr>
      </w:pPr>
    </w:p>
    <w:p w:rsidR="00CA7B0D" w:rsidRPr="00DD78CC" w:rsidRDefault="00C322AF" w:rsidP="00BF1C2A">
      <w:pPr>
        <w:numPr>
          <w:ilvl w:val="0"/>
          <w:numId w:val="2"/>
        </w:numPr>
        <w:tabs>
          <w:tab w:val="clear" w:pos="720"/>
          <w:tab w:val="num" w:pos="0"/>
          <w:tab w:val="left" w:pos="993"/>
        </w:tabs>
        <w:ind w:left="0" w:firstLine="709"/>
        <w:jc w:val="center"/>
        <w:rPr>
          <w:color w:val="000000"/>
        </w:rPr>
      </w:pPr>
      <w:r w:rsidRPr="00DD78CC">
        <w:rPr>
          <w:b/>
          <w:bCs/>
          <w:color w:val="000000"/>
        </w:rPr>
        <w:lastRenderedPageBreak/>
        <w:t>Визначення проблеми, на розв’язання якої спрямована Програма</w:t>
      </w:r>
    </w:p>
    <w:p w:rsidR="00CA7B0D" w:rsidRPr="00DD78CC" w:rsidRDefault="00C322AF" w:rsidP="00BD0C91">
      <w:pPr>
        <w:ind w:firstLine="709"/>
        <w:jc w:val="both"/>
        <w:rPr>
          <w:color w:val="000000"/>
        </w:rPr>
      </w:pPr>
      <w:r w:rsidRPr="00DD78CC">
        <w:rPr>
          <w:color w:val="000000"/>
        </w:rPr>
        <w:t>Програма регулювання чисельності безпритульн</w:t>
      </w:r>
      <w:r w:rsidR="00BD0C91" w:rsidRPr="00DD78CC">
        <w:rPr>
          <w:color w:val="000000"/>
        </w:rPr>
        <w:t>их тварин на 20</w:t>
      </w:r>
      <w:r w:rsidR="0043015C" w:rsidRPr="00DD78CC">
        <w:rPr>
          <w:color w:val="000000"/>
        </w:rPr>
        <w:t>25</w:t>
      </w:r>
      <w:r w:rsidR="00BF1C2A" w:rsidRPr="00DD78CC">
        <w:rPr>
          <w:color w:val="000000"/>
        </w:rPr>
        <w:t>–</w:t>
      </w:r>
      <w:r w:rsidR="001D220A" w:rsidRPr="00DD78CC">
        <w:rPr>
          <w:color w:val="000000"/>
        </w:rPr>
        <w:t>202</w:t>
      </w:r>
      <w:r w:rsidR="0043015C" w:rsidRPr="00DD78CC">
        <w:rPr>
          <w:color w:val="000000"/>
        </w:rPr>
        <w:t>7</w:t>
      </w:r>
      <w:r w:rsidRPr="00DD78CC">
        <w:rPr>
          <w:color w:val="000000"/>
        </w:rPr>
        <w:t xml:space="preserve"> роки (надалі – Програма) визначає правові, організаційні і фінансові основи відносин щодо регулювання чисельності безпритульних тварин у </w:t>
      </w:r>
      <w:r w:rsidR="0043015C" w:rsidRPr="00DD78CC">
        <w:rPr>
          <w:color w:val="000000"/>
        </w:rPr>
        <w:t xml:space="preserve">Кіцманській </w:t>
      </w:r>
      <w:r w:rsidR="00676F2A" w:rsidRPr="00DD78CC">
        <w:rPr>
          <w:color w:val="000000"/>
        </w:rPr>
        <w:t>міс</w:t>
      </w:r>
      <w:r w:rsidR="00735551" w:rsidRPr="00DD78CC">
        <w:rPr>
          <w:color w:val="000000"/>
        </w:rPr>
        <w:t>ькій</w:t>
      </w:r>
      <w:r w:rsidR="00676F2A" w:rsidRPr="00DD78CC">
        <w:rPr>
          <w:color w:val="000000"/>
        </w:rPr>
        <w:t xml:space="preserve"> територіальній громаді</w:t>
      </w:r>
      <w:r w:rsidRPr="00DD78CC">
        <w:rPr>
          <w:color w:val="000000"/>
        </w:rPr>
        <w:t xml:space="preserve"> гуманними методами, </w:t>
      </w:r>
      <w:r w:rsidRPr="00DD78CC">
        <w:t xml:space="preserve">забезпечує участь фізичних осіб та громадських організацій у виконанні заходів, спрямованих на регулювання чисельності безпритульних тварин </w:t>
      </w:r>
      <w:r w:rsidR="00790601" w:rsidRPr="00DD78CC">
        <w:rPr>
          <w:color w:val="000000"/>
        </w:rPr>
        <w:t>гуманними методами</w:t>
      </w:r>
      <w:r w:rsidRPr="00DD78CC">
        <w:rPr>
          <w:color w:val="000000"/>
        </w:rPr>
        <w:t xml:space="preserve"> </w:t>
      </w:r>
      <w:proofErr w:type="spellStart"/>
      <w:r w:rsidRPr="00DD78CC">
        <w:rPr>
          <w:color w:val="000000"/>
        </w:rPr>
        <w:t>біостерилізації</w:t>
      </w:r>
      <w:proofErr w:type="spellEnd"/>
      <w:r w:rsidRPr="00DD78CC">
        <w:rPr>
          <w:color w:val="000000"/>
        </w:rPr>
        <w:t>.</w:t>
      </w:r>
    </w:p>
    <w:p w:rsidR="00CA7B0D" w:rsidRPr="00DD78CC" w:rsidRDefault="00C322AF" w:rsidP="00635CC8">
      <w:pPr>
        <w:ind w:firstLine="708"/>
        <w:jc w:val="both"/>
      </w:pPr>
      <w:r w:rsidRPr="00DD78CC">
        <w:rPr>
          <w:color w:val="000000"/>
        </w:rPr>
        <w:t xml:space="preserve">Програма розроблена відповідно до </w:t>
      </w:r>
      <w:r w:rsidR="00635CC8" w:rsidRPr="00DD78CC">
        <w:rPr>
          <w:color w:val="000000"/>
        </w:rPr>
        <w:t>З</w:t>
      </w:r>
      <w:r w:rsidRPr="00DD78CC">
        <w:rPr>
          <w:color w:val="000000"/>
        </w:rPr>
        <w:t>аконів України</w:t>
      </w:r>
      <w:r w:rsidR="00545C7D" w:rsidRPr="00DD78CC">
        <w:rPr>
          <w:color w:val="000000"/>
        </w:rPr>
        <w:t xml:space="preserve"> </w:t>
      </w:r>
      <w:r w:rsidRPr="00DD78CC">
        <w:rPr>
          <w:color w:val="000000"/>
        </w:rPr>
        <w:t>«Про захист тв</w:t>
      </w:r>
      <w:r w:rsidR="00545C7D" w:rsidRPr="00DD78CC">
        <w:rPr>
          <w:color w:val="000000"/>
        </w:rPr>
        <w:t>арин від жорстокого поводження», «Про ветеринарну медицину»,</w:t>
      </w:r>
      <w:r w:rsidR="00135E4C" w:rsidRPr="00DD78CC">
        <w:rPr>
          <w:color w:val="000000"/>
        </w:rPr>
        <w:t xml:space="preserve"> «Про охорону навколишнього середовища»</w:t>
      </w:r>
      <w:r w:rsidR="00545C7D" w:rsidRPr="00DD78CC">
        <w:rPr>
          <w:color w:val="000000"/>
        </w:rPr>
        <w:t>,</w:t>
      </w:r>
      <w:r w:rsidR="00135E4C" w:rsidRPr="00DD78CC">
        <w:rPr>
          <w:color w:val="000000"/>
        </w:rPr>
        <w:t xml:space="preserve"> </w:t>
      </w:r>
      <w:r w:rsidR="00635CC8" w:rsidRPr="00DD78CC">
        <w:t>«</w:t>
      </w:r>
      <w:r w:rsidR="00635CC8" w:rsidRPr="00DD78CC">
        <w:rPr>
          <w:bCs/>
          <w:shd w:val="clear" w:color="auto" w:fill="FFFFFF"/>
        </w:rPr>
        <w:t xml:space="preserve">Про захист населення від інфекційних </w:t>
      </w:r>
      <w:proofErr w:type="spellStart"/>
      <w:r w:rsidR="00635CC8" w:rsidRPr="00DD78CC">
        <w:rPr>
          <w:bCs/>
          <w:shd w:val="clear" w:color="auto" w:fill="FFFFFF"/>
        </w:rPr>
        <w:t>хвороб</w:t>
      </w:r>
      <w:proofErr w:type="spellEnd"/>
      <w:r w:rsidR="00635CC8" w:rsidRPr="00DD78CC">
        <w:rPr>
          <w:bCs/>
          <w:shd w:val="clear" w:color="auto" w:fill="FFFFFF"/>
        </w:rPr>
        <w:t>», «Про систему громадського здоров’я»</w:t>
      </w:r>
      <w:r w:rsidR="00545C7D" w:rsidRPr="00DD78CC">
        <w:rPr>
          <w:color w:val="000000"/>
        </w:rPr>
        <w:t>,</w:t>
      </w:r>
      <w:r w:rsidRPr="00DD78CC">
        <w:rPr>
          <w:color w:val="000000"/>
        </w:rPr>
        <w:t xml:space="preserve"> «Про благоустрій населених пунктів</w:t>
      </w:r>
      <w:r w:rsidR="00545C7D" w:rsidRPr="00DD78CC">
        <w:t>»,</w:t>
      </w:r>
      <w:r w:rsidRPr="00DD78CC">
        <w:t xml:space="preserve"> </w:t>
      </w:r>
      <w:r w:rsidR="00635CC8" w:rsidRPr="00DD78CC">
        <w:t xml:space="preserve">Правил благоустрою, </w:t>
      </w:r>
      <w:r w:rsidR="00635CC8" w:rsidRPr="00DD78CC">
        <w:rPr>
          <w:color w:val="000000"/>
        </w:rPr>
        <w:t xml:space="preserve">Правил благоустрою населених пунктів Кіцманської міської об’єднаної територіальної громади, затверджених рішенням </w:t>
      </w:r>
      <w:r w:rsidR="00635CC8" w:rsidRPr="00DD78CC">
        <w:t>ХХ</w:t>
      </w:r>
      <w:r w:rsidR="00635CC8" w:rsidRPr="00DD78CC">
        <w:rPr>
          <w:lang w:val="en-US"/>
        </w:rPr>
        <w:t>VI</w:t>
      </w:r>
      <w:r w:rsidR="00635CC8" w:rsidRPr="00DD78CC">
        <w:t>I</w:t>
      </w:r>
      <w:r w:rsidR="00635CC8" w:rsidRPr="00DD78CC">
        <w:rPr>
          <w:lang w:val="en-US"/>
        </w:rPr>
        <w:t>I</w:t>
      </w:r>
      <w:r w:rsidR="00635CC8" w:rsidRPr="00DD78CC">
        <w:t xml:space="preserve"> сесії Кіцманської міської ради </w:t>
      </w:r>
      <w:r w:rsidR="00635CC8" w:rsidRPr="00DD78CC">
        <w:rPr>
          <w:lang w:val="en-US"/>
        </w:rPr>
        <w:t>V</w:t>
      </w:r>
      <w:r w:rsidR="00635CC8" w:rsidRPr="00DD78CC">
        <w:t xml:space="preserve">ІІ скликання від  25.02.2020 №7/2, </w:t>
      </w:r>
      <w:r w:rsidR="00BB18DB" w:rsidRPr="00DD78CC">
        <w:t xml:space="preserve">та </w:t>
      </w:r>
      <w:r w:rsidR="007C2C8D" w:rsidRPr="00DD78CC">
        <w:t>інших нормативно-правових актів.</w:t>
      </w:r>
    </w:p>
    <w:p w:rsidR="00CA7B0D" w:rsidRPr="00DD78CC" w:rsidRDefault="00C322AF" w:rsidP="004E4993">
      <w:pPr>
        <w:ind w:firstLine="709"/>
        <w:jc w:val="both"/>
        <w:rPr>
          <w:color w:val="000000"/>
        </w:rPr>
      </w:pPr>
      <w:r w:rsidRPr="00DD78CC">
        <w:rPr>
          <w:color w:val="000000"/>
        </w:rPr>
        <w:t>Програма поширює свою дію лише на безпритульних тварин, тобто тварин, що залишились без догляду людини</w:t>
      </w:r>
      <w:r w:rsidR="004F5936" w:rsidRPr="00DD78CC">
        <w:rPr>
          <w:color w:val="000000"/>
        </w:rPr>
        <w:t xml:space="preserve"> або утворили напіввільні угрупу</w:t>
      </w:r>
      <w:r w:rsidRPr="00DD78CC">
        <w:rPr>
          <w:color w:val="000000"/>
        </w:rPr>
        <w:t>вання, здатні розмножуватися поза контролем, у тому числі на тварин, незалежно від породи, належності та призначення, що мають нашийники з номерними знаками і намордники, але знаходяться без власника на вулицях, площах, ринках, у скверах, садах, у громадському транспорті, дворах та інших громадських місцях.</w:t>
      </w:r>
    </w:p>
    <w:p w:rsidR="00296D40" w:rsidRPr="00DD78CC" w:rsidRDefault="00C322AF" w:rsidP="00BD0C91">
      <w:pPr>
        <w:ind w:firstLine="709"/>
        <w:jc w:val="both"/>
        <w:rPr>
          <w:color w:val="000000"/>
          <w:lang w:val="ru-RU"/>
        </w:rPr>
      </w:pPr>
      <w:r w:rsidRPr="00DD78CC">
        <w:rPr>
          <w:color w:val="000000"/>
        </w:rPr>
        <w:t>Реалізація Програми повинна здійснюватися виключно гуманними методами, що виключають жорстоке поводження з тваринами, відповідно до законодавства України.</w:t>
      </w:r>
      <w:r w:rsidRPr="00DD78CC">
        <w:rPr>
          <w:color w:val="000000"/>
          <w:lang w:val="ru-RU"/>
        </w:rPr>
        <w:t xml:space="preserve"> </w:t>
      </w:r>
    </w:p>
    <w:p w:rsidR="00CA7B0D" w:rsidRPr="00DD78CC" w:rsidRDefault="00C322AF" w:rsidP="00BD0C91">
      <w:pPr>
        <w:ind w:firstLine="709"/>
        <w:jc w:val="both"/>
        <w:rPr>
          <w:color w:val="000000"/>
          <w:lang w:val="ru-RU"/>
        </w:rPr>
      </w:pPr>
      <w:proofErr w:type="spellStart"/>
      <w:r w:rsidRPr="00DD78CC">
        <w:rPr>
          <w:color w:val="000000"/>
        </w:rPr>
        <w:t>Евтаназію</w:t>
      </w:r>
      <w:proofErr w:type="spellEnd"/>
      <w:r w:rsidRPr="00DD78CC">
        <w:rPr>
          <w:color w:val="000000"/>
        </w:rPr>
        <w:t xml:space="preserve"> тварин можливо застосовувати тільки у двох випадках:</w:t>
      </w:r>
      <w:r w:rsidRPr="00DD78CC">
        <w:rPr>
          <w:color w:val="000000"/>
          <w:lang w:val="ru-RU"/>
        </w:rPr>
        <w:t xml:space="preserve"> </w:t>
      </w:r>
    </w:p>
    <w:p w:rsidR="00CA7B0D" w:rsidRPr="00DD78CC" w:rsidRDefault="00C322AF" w:rsidP="00BD0C91">
      <w:pPr>
        <w:ind w:firstLine="709"/>
        <w:jc w:val="both"/>
        <w:rPr>
          <w:color w:val="000000"/>
        </w:rPr>
      </w:pPr>
      <w:r w:rsidRPr="00DD78CC">
        <w:rPr>
          <w:color w:val="000000"/>
          <w:lang w:val="ru-RU"/>
        </w:rPr>
        <w:t>- </w:t>
      </w:r>
      <w:r w:rsidRPr="00DD78CC">
        <w:rPr>
          <w:color w:val="000000"/>
        </w:rPr>
        <w:t>у разі невиліковної хвороби тварини</w:t>
      </w:r>
      <w:r w:rsidRPr="00DD78CC">
        <w:rPr>
          <w:color w:val="000000"/>
          <w:lang w:val="ru-RU"/>
        </w:rPr>
        <w:t xml:space="preserve"> з</w:t>
      </w:r>
      <w:r w:rsidRPr="00DD78CC">
        <w:rPr>
          <w:color w:val="000000"/>
        </w:rPr>
        <w:t xml:space="preserve">а наявності письмового висновку ветеринарного лікаря; </w:t>
      </w:r>
    </w:p>
    <w:p w:rsidR="00CA7B0D" w:rsidRPr="00DD78CC" w:rsidRDefault="00BF1C2A" w:rsidP="00BD0C91">
      <w:pPr>
        <w:ind w:firstLine="709"/>
        <w:jc w:val="both"/>
      </w:pPr>
      <w:r w:rsidRPr="00DD78CC">
        <w:rPr>
          <w:color w:val="000000"/>
        </w:rPr>
        <w:t>- </w:t>
      </w:r>
      <w:r w:rsidR="00C322AF" w:rsidRPr="00DD78CC">
        <w:rPr>
          <w:color w:val="000000"/>
        </w:rPr>
        <w:t>за наявності порушень у поведінці т</w:t>
      </w:r>
      <w:r w:rsidRPr="00DD78CC">
        <w:rPr>
          <w:color w:val="000000"/>
        </w:rPr>
        <w:t>варини, які є незворотними і не </w:t>
      </w:r>
      <w:r w:rsidR="00C322AF" w:rsidRPr="00DD78CC">
        <w:rPr>
          <w:color w:val="000000"/>
        </w:rPr>
        <w:t>підлягають змінам, та встановлені виключно ветеринарним лікарем.</w:t>
      </w:r>
      <w:r w:rsidR="00C322AF" w:rsidRPr="00DD78CC">
        <w:t xml:space="preserve"> </w:t>
      </w:r>
    </w:p>
    <w:p w:rsidR="00D13607" w:rsidRPr="00DD78CC" w:rsidRDefault="00D13607" w:rsidP="00BD0C91">
      <w:pPr>
        <w:ind w:firstLine="709"/>
        <w:jc w:val="both"/>
      </w:pPr>
      <w:r w:rsidRPr="00DD78CC">
        <w:rPr>
          <w:color w:val="000000"/>
        </w:rPr>
        <w:t xml:space="preserve">У результаті вивчення практичного досвіду європейських країн та інших міст України у цій сфері слід зробити висновок, що найбільш ефективним і науково підтвердженим методом зменшення чисельності безпритульних тварин є метод </w:t>
      </w:r>
      <w:proofErr w:type="spellStart"/>
      <w:r w:rsidRPr="00DD78CC">
        <w:rPr>
          <w:color w:val="000000"/>
        </w:rPr>
        <w:t>біостерилізації</w:t>
      </w:r>
      <w:proofErr w:type="spellEnd"/>
      <w:r w:rsidRPr="00DD78CC">
        <w:rPr>
          <w:color w:val="000000"/>
        </w:rPr>
        <w:t>. За цим методом безпритульні тварини після відлову не знищуються, а доставляються до відповідної організації або установи, де тварин стерилізують, вакцинують від сказу, обробляють від паразитів та відпускають на місце відлову. Окрім цього, стерилізовані тварини, які повертаються до попереднього місця перебування, мають бути візуально ідентифіковані.</w:t>
      </w:r>
    </w:p>
    <w:p w:rsidR="00BD0C91" w:rsidRPr="00DD78CC" w:rsidRDefault="001D220A" w:rsidP="00BD0C91">
      <w:pPr>
        <w:ind w:firstLine="708"/>
        <w:jc w:val="both"/>
      </w:pPr>
      <w:r w:rsidRPr="00DD78CC">
        <w:t>Програма діє протягом 202</w:t>
      </w:r>
      <w:r w:rsidR="00296D40" w:rsidRPr="00DD78CC">
        <w:t>5</w:t>
      </w:r>
      <w:r w:rsidR="00BF1C2A" w:rsidRPr="00DD78CC">
        <w:t>–</w:t>
      </w:r>
      <w:r w:rsidRPr="00DD78CC">
        <w:t>202</w:t>
      </w:r>
      <w:r w:rsidR="00296D40" w:rsidRPr="00DD78CC">
        <w:t>7</w:t>
      </w:r>
      <w:r w:rsidR="000770AC" w:rsidRPr="00DD78CC">
        <w:t xml:space="preserve"> рок</w:t>
      </w:r>
      <w:r w:rsidR="00735551" w:rsidRPr="00DD78CC">
        <w:t xml:space="preserve">ів на території </w:t>
      </w:r>
      <w:r w:rsidR="00296D40" w:rsidRPr="00DD78CC">
        <w:t xml:space="preserve">Кіцманської </w:t>
      </w:r>
      <w:r w:rsidR="00735551" w:rsidRPr="00DD78CC">
        <w:t>міської</w:t>
      </w:r>
      <w:r w:rsidR="00676F2A" w:rsidRPr="00DD78CC">
        <w:t xml:space="preserve"> </w:t>
      </w:r>
      <w:r w:rsidR="000770AC" w:rsidRPr="00DD78CC">
        <w:t>територіальної громади. Програмою передбачається проведення комплексу соціально-економічних та правових заходів, спрямованих на зниження чи</w:t>
      </w:r>
      <w:r w:rsidR="00735551" w:rsidRPr="00DD78CC">
        <w:t xml:space="preserve">сельності безпритульних тварин </w:t>
      </w:r>
      <w:r w:rsidR="00296D40" w:rsidRPr="00DD78CC">
        <w:t>Кіцманської</w:t>
      </w:r>
      <w:r w:rsidR="00676F2A" w:rsidRPr="00DD78CC">
        <w:t xml:space="preserve"> міськ</w:t>
      </w:r>
      <w:r w:rsidR="00735551" w:rsidRPr="00DD78CC">
        <w:t>ої</w:t>
      </w:r>
      <w:r w:rsidR="00676F2A" w:rsidRPr="00DD78CC">
        <w:t xml:space="preserve"> територіальн</w:t>
      </w:r>
      <w:r w:rsidR="00735551" w:rsidRPr="00DD78CC">
        <w:t>ої громади</w:t>
      </w:r>
      <w:r w:rsidR="00676F2A" w:rsidRPr="00DD78CC">
        <w:t xml:space="preserve"> </w:t>
      </w:r>
      <w:r w:rsidR="000770AC" w:rsidRPr="00DD78CC">
        <w:t>гуманними методами та на роботу з населенням із впровадження стандартів гуманного поводження з тваринами.</w:t>
      </w:r>
    </w:p>
    <w:p w:rsidR="00BD0C91" w:rsidRPr="00DD78CC" w:rsidRDefault="000770AC" w:rsidP="004E4993">
      <w:pPr>
        <w:ind w:firstLine="708"/>
        <w:jc w:val="both"/>
      </w:pPr>
      <w:r w:rsidRPr="00DD78CC">
        <w:t xml:space="preserve"> </w:t>
      </w:r>
    </w:p>
    <w:p w:rsidR="00BD0C91" w:rsidRPr="00DD78CC" w:rsidRDefault="00C322AF" w:rsidP="00BF1C2A">
      <w:pPr>
        <w:ind w:firstLine="708"/>
        <w:jc w:val="center"/>
        <w:rPr>
          <w:b/>
          <w:bCs/>
          <w:color w:val="000000"/>
        </w:rPr>
      </w:pPr>
      <w:r w:rsidRPr="00DD78CC">
        <w:rPr>
          <w:b/>
          <w:bCs/>
          <w:color w:val="000000"/>
        </w:rPr>
        <w:t>2. Визначення мет</w:t>
      </w:r>
      <w:r w:rsidR="00D13607" w:rsidRPr="00DD78CC">
        <w:rPr>
          <w:b/>
          <w:bCs/>
          <w:color w:val="000000"/>
        </w:rPr>
        <w:t>и</w:t>
      </w:r>
    </w:p>
    <w:p w:rsidR="00BD0C91" w:rsidRPr="00DD78CC" w:rsidRDefault="00BD0C91" w:rsidP="00BD0C91">
      <w:pPr>
        <w:ind w:firstLine="708"/>
        <w:jc w:val="both"/>
        <w:rPr>
          <w:bCs/>
          <w:color w:val="000000"/>
        </w:rPr>
      </w:pPr>
    </w:p>
    <w:p w:rsidR="00D13607" w:rsidRPr="00DD78CC" w:rsidRDefault="00D13607" w:rsidP="00BD0C91">
      <w:pPr>
        <w:ind w:firstLine="708"/>
        <w:jc w:val="both"/>
      </w:pPr>
      <w:r w:rsidRPr="00DD78CC">
        <w:t xml:space="preserve">Основною метою Програми є зменшення </w:t>
      </w:r>
      <w:r w:rsidR="00735551" w:rsidRPr="00DD78CC">
        <w:t>кількості безпритульних тварин</w:t>
      </w:r>
      <w:r w:rsidRPr="00DD78CC">
        <w:t xml:space="preserve"> </w:t>
      </w:r>
      <w:r w:rsidR="00296D40" w:rsidRPr="00DD78CC">
        <w:t xml:space="preserve">Кіцманської </w:t>
      </w:r>
      <w:r w:rsidR="00676F2A" w:rsidRPr="00DD78CC">
        <w:t xml:space="preserve"> міськ</w:t>
      </w:r>
      <w:r w:rsidR="00735551" w:rsidRPr="00DD78CC">
        <w:t>ої</w:t>
      </w:r>
      <w:r w:rsidR="00676F2A" w:rsidRPr="00DD78CC">
        <w:t xml:space="preserve"> територіальн</w:t>
      </w:r>
      <w:r w:rsidR="00735551" w:rsidRPr="00DD78CC">
        <w:t>ої</w:t>
      </w:r>
      <w:r w:rsidR="00676F2A" w:rsidRPr="00DD78CC">
        <w:t xml:space="preserve"> громад</w:t>
      </w:r>
      <w:r w:rsidR="00735551" w:rsidRPr="00DD78CC">
        <w:t>и</w:t>
      </w:r>
      <w:r w:rsidRPr="00DD78CC">
        <w:t xml:space="preserve"> на основі гуманного та відповідального ставлення до них, масова реєстрація домашніх тварин, </w:t>
      </w:r>
      <w:proofErr w:type="spellStart"/>
      <w:r w:rsidRPr="00DD78CC">
        <w:t>адопція</w:t>
      </w:r>
      <w:proofErr w:type="spellEnd"/>
      <w:r w:rsidRPr="00DD78CC">
        <w:t xml:space="preserve"> безпритульних тварин, забезпечення громадського контролю за дотриманням правил утримання домашніх тварин, вживання заходів щодо захисту тварин, створення безпечних та комфортних умов життя людей та співіснування людей, котів і собак </w:t>
      </w:r>
      <w:r w:rsidR="00296D40" w:rsidRPr="00DD78CC">
        <w:t xml:space="preserve">Кіцманської </w:t>
      </w:r>
      <w:r w:rsidR="00676F2A" w:rsidRPr="00DD78CC">
        <w:t>міськ</w:t>
      </w:r>
      <w:r w:rsidR="004F5936" w:rsidRPr="00DD78CC">
        <w:t>ої</w:t>
      </w:r>
      <w:r w:rsidR="00676F2A" w:rsidRPr="00DD78CC">
        <w:t xml:space="preserve"> територіальн</w:t>
      </w:r>
      <w:r w:rsidR="004F5936" w:rsidRPr="00DD78CC">
        <w:t>ої</w:t>
      </w:r>
      <w:r w:rsidR="00676F2A" w:rsidRPr="00DD78CC">
        <w:t xml:space="preserve"> громад</w:t>
      </w:r>
      <w:r w:rsidR="004F5936" w:rsidRPr="00DD78CC">
        <w:t>и</w:t>
      </w:r>
      <w:r w:rsidRPr="00DD78CC">
        <w:t>.</w:t>
      </w:r>
    </w:p>
    <w:p w:rsidR="00CA7B0D" w:rsidRPr="00DD78CC" w:rsidRDefault="00CA7B0D" w:rsidP="004E4993">
      <w:pPr>
        <w:jc w:val="both"/>
      </w:pPr>
    </w:p>
    <w:p w:rsidR="00CA7B0D" w:rsidRPr="00DD78CC" w:rsidRDefault="003439FF" w:rsidP="00BF1C2A">
      <w:pPr>
        <w:ind w:firstLine="709"/>
        <w:jc w:val="center"/>
        <w:rPr>
          <w:b/>
        </w:rPr>
      </w:pPr>
      <w:r w:rsidRPr="00DD78CC">
        <w:rPr>
          <w:b/>
        </w:rPr>
        <w:t>3</w:t>
      </w:r>
      <w:r w:rsidR="00C322AF" w:rsidRPr="00DD78CC">
        <w:rPr>
          <w:b/>
        </w:rPr>
        <w:t xml:space="preserve">. </w:t>
      </w:r>
      <w:r w:rsidR="00BF1C2A" w:rsidRPr="00DD78CC">
        <w:rPr>
          <w:b/>
        </w:rPr>
        <w:t>Обґрунтування</w:t>
      </w:r>
      <w:r w:rsidR="007C2C8D" w:rsidRPr="00DD78CC">
        <w:rPr>
          <w:b/>
        </w:rPr>
        <w:t xml:space="preserve"> шляхів і засобів розв’язання проблеми, обсягів та джерел фінансування, строків виконання завдань, заходів</w:t>
      </w:r>
    </w:p>
    <w:p w:rsidR="00370D8F" w:rsidRPr="00DD78CC" w:rsidRDefault="00370D8F" w:rsidP="00370D8F">
      <w:pPr>
        <w:jc w:val="both"/>
      </w:pPr>
    </w:p>
    <w:p w:rsidR="002D373C" w:rsidRPr="00DD78CC" w:rsidRDefault="002D373C" w:rsidP="002D373C">
      <w:pPr>
        <w:pStyle w:val="a8"/>
        <w:spacing w:after="0" w:line="240" w:lineRule="auto"/>
        <w:ind w:left="0" w:firstLine="709"/>
        <w:jc w:val="both"/>
        <w:rPr>
          <w:rFonts w:ascii="Times New Roman" w:hAnsi="Times New Roman" w:cs="Times New Roman"/>
          <w:color w:val="000000"/>
          <w:sz w:val="24"/>
          <w:szCs w:val="24"/>
          <w:lang w:val="uk-UA" w:eastAsia="uk-UA"/>
        </w:rPr>
      </w:pPr>
      <w:r w:rsidRPr="00DD78CC">
        <w:rPr>
          <w:rFonts w:ascii="Times New Roman" w:hAnsi="Times New Roman" w:cs="Times New Roman"/>
          <w:color w:val="000000"/>
          <w:sz w:val="24"/>
          <w:szCs w:val="24"/>
          <w:lang w:val="uk-UA" w:eastAsia="uk-UA"/>
        </w:rPr>
        <w:lastRenderedPageBreak/>
        <w:t xml:space="preserve">Враховуючи відсутність фінансового ресурсу для </w:t>
      </w:r>
      <w:proofErr w:type="spellStart"/>
      <w:r w:rsidRPr="00DD78CC">
        <w:rPr>
          <w:rFonts w:ascii="Times New Roman" w:hAnsi="Times New Roman" w:cs="Times New Roman"/>
          <w:color w:val="000000"/>
          <w:sz w:val="24"/>
          <w:szCs w:val="24"/>
          <w:lang w:val="uk-UA" w:eastAsia="uk-UA"/>
        </w:rPr>
        <w:t>пожиттєвого</w:t>
      </w:r>
      <w:proofErr w:type="spellEnd"/>
      <w:r w:rsidRPr="00DD78CC">
        <w:rPr>
          <w:rFonts w:ascii="Times New Roman" w:hAnsi="Times New Roman" w:cs="Times New Roman"/>
          <w:color w:val="000000"/>
          <w:sz w:val="24"/>
          <w:szCs w:val="24"/>
          <w:lang w:val="uk-UA" w:eastAsia="uk-UA"/>
        </w:rPr>
        <w:t xml:space="preserve"> у</w:t>
      </w:r>
      <w:r w:rsidR="00296D40" w:rsidRPr="00DD78CC">
        <w:rPr>
          <w:rFonts w:ascii="Times New Roman" w:hAnsi="Times New Roman" w:cs="Times New Roman"/>
          <w:color w:val="000000"/>
          <w:sz w:val="24"/>
          <w:szCs w:val="24"/>
          <w:lang w:val="uk-UA" w:eastAsia="uk-UA"/>
        </w:rPr>
        <w:t xml:space="preserve">тримання безпритульних тварин на території громади та безпосередньо у </w:t>
      </w:r>
      <w:r w:rsidRPr="00DD78CC">
        <w:rPr>
          <w:rFonts w:ascii="Times New Roman" w:hAnsi="Times New Roman" w:cs="Times New Roman"/>
          <w:color w:val="000000"/>
          <w:sz w:val="24"/>
          <w:szCs w:val="24"/>
          <w:lang w:val="uk-UA" w:eastAsia="uk-UA"/>
        </w:rPr>
        <w:t xml:space="preserve">комунальному підприємстві </w:t>
      </w:r>
      <w:r w:rsidR="00296D40" w:rsidRPr="00DD78CC">
        <w:rPr>
          <w:rFonts w:ascii="Times New Roman" w:hAnsi="Times New Roman" w:cs="Times New Roman"/>
          <w:color w:val="000000"/>
          <w:sz w:val="24"/>
          <w:szCs w:val="24"/>
          <w:lang w:val="uk-UA" w:eastAsia="uk-UA"/>
        </w:rPr>
        <w:t xml:space="preserve">Кіцманське ВУЖКГ, </w:t>
      </w:r>
      <w:r w:rsidRPr="00DD78CC">
        <w:rPr>
          <w:rFonts w:ascii="Times New Roman" w:hAnsi="Times New Roman" w:cs="Times New Roman"/>
          <w:color w:val="000000"/>
          <w:sz w:val="24"/>
          <w:szCs w:val="24"/>
          <w:lang w:val="uk-UA" w:eastAsia="uk-UA"/>
        </w:rPr>
        <w:t xml:space="preserve">за рахунок бюджету </w:t>
      </w:r>
      <w:r w:rsidR="00296D40" w:rsidRPr="00DD78CC">
        <w:rPr>
          <w:rFonts w:ascii="Times New Roman" w:hAnsi="Times New Roman" w:cs="Times New Roman"/>
          <w:color w:val="000000"/>
          <w:sz w:val="24"/>
          <w:szCs w:val="24"/>
          <w:lang w:val="uk-UA" w:eastAsia="uk-UA"/>
        </w:rPr>
        <w:t>Кіцманської</w:t>
      </w:r>
      <w:r w:rsidRPr="00DD78CC">
        <w:rPr>
          <w:rFonts w:ascii="Times New Roman" w:hAnsi="Times New Roman" w:cs="Times New Roman"/>
          <w:color w:val="000000"/>
          <w:sz w:val="24"/>
          <w:szCs w:val="24"/>
          <w:lang w:val="uk-UA" w:eastAsia="uk-UA"/>
        </w:rPr>
        <w:t xml:space="preserve"> міської територіальної громади </w:t>
      </w:r>
      <w:r w:rsidRPr="00DD78CC">
        <w:rPr>
          <w:rFonts w:ascii="Times New Roman" w:hAnsi="Times New Roman" w:cs="Times New Roman"/>
          <w:sz w:val="24"/>
          <w:szCs w:val="24"/>
          <w:lang w:val="uk-UA" w:eastAsia="uk-UA"/>
        </w:rPr>
        <w:t>необхідно визначити функціональне значення комунального підприємства</w:t>
      </w:r>
      <w:r w:rsidRPr="00DD78CC">
        <w:rPr>
          <w:rFonts w:ascii="Times New Roman" w:hAnsi="Times New Roman" w:cs="Times New Roman"/>
          <w:color w:val="000000"/>
          <w:sz w:val="24"/>
          <w:szCs w:val="24"/>
          <w:lang w:val="uk-UA" w:eastAsia="uk-UA"/>
        </w:rPr>
        <w:t>, як такого, що займається відловом безпритульних тварин, ветеринарною діяльністю, тимчасовим утриманням безпритульних тварин на період післяопераційної реабілітації чи лікувальної терапії, збором решт</w:t>
      </w:r>
      <w:r w:rsidR="004B626A" w:rsidRPr="00DD78CC">
        <w:rPr>
          <w:rFonts w:ascii="Times New Roman" w:hAnsi="Times New Roman" w:cs="Times New Roman"/>
          <w:color w:val="000000"/>
          <w:sz w:val="24"/>
          <w:szCs w:val="24"/>
          <w:lang w:val="uk-UA" w:eastAsia="uk-UA"/>
        </w:rPr>
        <w:t>ок</w:t>
      </w:r>
      <w:r w:rsidRPr="00DD78CC">
        <w:rPr>
          <w:rFonts w:ascii="Times New Roman" w:hAnsi="Times New Roman" w:cs="Times New Roman"/>
          <w:color w:val="000000"/>
          <w:sz w:val="24"/>
          <w:szCs w:val="24"/>
          <w:lang w:val="uk-UA" w:eastAsia="uk-UA"/>
        </w:rPr>
        <w:t xml:space="preserve"> мертвих тварин на вулицях міста, контролем за дотриманням Правил утримання домашніх тварин населенням </w:t>
      </w:r>
      <w:r w:rsidR="00296D40" w:rsidRPr="00DD78CC">
        <w:rPr>
          <w:rFonts w:ascii="Times New Roman" w:hAnsi="Times New Roman" w:cs="Times New Roman"/>
          <w:color w:val="000000"/>
          <w:sz w:val="24"/>
          <w:szCs w:val="24"/>
          <w:lang w:val="uk-UA" w:eastAsia="uk-UA"/>
        </w:rPr>
        <w:t>громади</w:t>
      </w:r>
      <w:r w:rsidRPr="00DD78CC">
        <w:rPr>
          <w:rFonts w:ascii="Times New Roman" w:hAnsi="Times New Roman" w:cs="Times New Roman"/>
          <w:color w:val="000000"/>
          <w:sz w:val="24"/>
          <w:szCs w:val="24"/>
          <w:lang w:val="uk-UA" w:eastAsia="uk-UA"/>
        </w:rPr>
        <w:t>.</w:t>
      </w:r>
    </w:p>
    <w:p w:rsidR="002D373C" w:rsidRPr="00DD78CC" w:rsidRDefault="002D373C" w:rsidP="002D373C">
      <w:pPr>
        <w:ind w:firstLine="708"/>
        <w:jc w:val="both"/>
      </w:pPr>
      <w:r w:rsidRPr="00DD78CC">
        <w:t xml:space="preserve">Для вирішення завдань Програми необхідно привести ситуацію, яка склалась у місті </w:t>
      </w:r>
      <w:r w:rsidR="00296D40" w:rsidRPr="00DD78CC">
        <w:t xml:space="preserve">та сільських населених пунктах </w:t>
      </w:r>
      <w:r w:rsidRPr="00DD78CC">
        <w:t>навколо питання поводження з домашніми та безпритульними тваринами, у відповідність до вимог чинного законодавства України.</w:t>
      </w:r>
    </w:p>
    <w:p w:rsidR="002D373C" w:rsidRPr="00DD78CC" w:rsidRDefault="002D373C" w:rsidP="002D373C">
      <w:pPr>
        <w:ind w:firstLine="708"/>
        <w:jc w:val="both"/>
      </w:pPr>
      <w:r w:rsidRPr="00DD78CC">
        <w:t xml:space="preserve">Потребують нормативного врегулювання питання підвищення рівня відповідальності за порушення Правил утримання </w:t>
      </w:r>
      <w:r w:rsidR="00296D40" w:rsidRPr="00DD78CC">
        <w:t xml:space="preserve">домашніх </w:t>
      </w:r>
      <w:r w:rsidRPr="00DD78CC">
        <w:t>тварин.</w:t>
      </w:r>
    </w:p>
    <w:p w:rsidR="002D373C" w:rsidRPr="00DD78CC" w:rsidRDefault="002D373C" w:rsidP="002D373C">
      <w:pPr>
        <w:ind w:firstLine="708"/>
        <w:jc w:val="both"/>
      </w:pPr>
      <w:r w:rsidRPr="00DD78CC">
        <w:t>За основу регулювання</w:t>
      </w:r>
      <w:r w:rsidR="004E4993" w:rsidRPr="00DD78CC">
        <w:t xml:space="preserve"> чисельності безпритульних тварин</w:t>
      </w:r>
      <w:r w:rsidRPr="00DD78CC">
        <w:t xml:space="preserve"> прийнято:</w:t>
      </w:r>
    </w:p>
    <w:p w:rsidR="002D373C" w:rsidRPr="00DD78CC" w:rsidRDefault="002D373C" w:rsidP="002D373C">
      <w:pPr>
        <w:ind w:firstLine="708"/>
        <w:jc w:val="both"/>
      </w:pPr>
      <w:r w:rsidRPr="00DD78CC">
        <w:t>-</w:t>
      </w:r>
      <w:r w:rsidR="004B626A" w:rsidRPr="00DD78CC">
        <w:t> </w:t>
      </w:r>
      <w:r w:rsidRPr="00DD78CC">
        <w:t>пріоритетним напрямом є метод «відлов-вакцинація-</w:t>
      </w:r>
      <w:proofErr w:type="spellStart"/>
      <w:r w:rsidRPr="00DD78CC">
        <w:t>біостериліза</w:t>
      </w:r>
      <w:r w:rsidR="004E4993" w:rsidRPr="00DD78CC">
        <w:t>ція</w:t>
      </w:r>
      <w:proofErr w:type="spellEnd"/>
      <w:r w:rsidR="004E4993" w:rsidRPr="00DD78CC">
        <w:t>-</w:t>
      </w:r>
      <w:proofErr w:type="spellStart"/>
      <w:r w:rsidR="004E4993" w:rsidRPr="00DD78CC">
        <w:t>адопція</w:t>
      </w:r>
      <w:proofErr w:type="spellEnd"/>
      <w:r w:rsidR="004E4993" w:rsidRPr="00DD78CC">
        <w:t xml:space="preserve"> або повернення тварин</w:t>
      </w:r>
      <w:r w:rsidRPr="00DD78CC">
        <w:t xml:space="preserve"> у ареал попереднього перебування» з</w:t>
      </w:r>
      <w:r w:rsidR="007149DA" w:rsidRPr="00DD78CC">
        <w:t xml:space="preserve"> пріоритетом на </w:t>
      </w:r>
      <w:proofErr w:type="spellStart"/>
      <w:r w:rsidR="007149DA" w:rsidRPr="00DD78CC">
        <w:t>біостерилізацію</w:t>
      </w:r>
      <w:proofErr w:type="spellEnd"/>
      <w:r w:rsidR="007149DA" w:rsidRPr="00DD78CC">
        <w:t xml:space="preserve"> у котів та </w:t>
      </w:r>
      <w:proofErr w:type="spellStart"/>
      <w:r w:rsidR="007149DA" w:rsidRPr="00DD78CC">
        <w:t>адопцію</w:t>
      </w:r>
      <w:proofErr w:type="spellEnd"/>
      <w:r w:rsidR="007149DA" w:rsidRPr="00DD78CC">
        <w:t xml:space="preserve"> (прилаштування) у собак;</w:t>
      </w:r>
    </w:p>
    <w:p w:rsidR="002D373C" w:rsidRPr="00DD78CC" w:rsidRDefault="004B626A" w:rsidP="002D373C">
      <w:pPr>
        <w:ind w:firstLine="708"/>
        <w:jc w:val="both"/>
      </w:pPr>
      <w:r w:rsidRPr="00DD78CC">
        <w:t>- </w:t>
      </w:r>
      <w:r w:rsidR="002D373C" w:rsidRPr="00DD78CC">
        <w:t>відлов будь-якими незабороненими засобами і методами з дотриманням принципів гуманного ставлення до тварин, уникаючи жорстокого поводження з тваринами, т</w:t>
      </w:r>
      <w:r w:rsidR="007149DA" w:rsidRPr="00DD78CC">
        <w:t>а повернення безпритульних тварин</w:t>
      </w:r>
      <w:r w:rsidR="002D373C" w:rsidRPr="00DD78CC">
        <w:t xml:space="preserve"> у ареал попереднього перебування здійснюють </w:t>
      </w:r>
      <w:r w:rsidR="00296D40" w:rsidRPr="00DD78CC">
        <w:t xml:space="preserve">волонтери, добровільні громадські організації, </w:t>
      </w:r>
      <w:r w:rsidR="002D373C" w:rsidRPr="00DD78CC">
        <w:t>прац</w:t>
      </w:r>
      <w:r w:rsidR="007149DA" w:rsidRPr="00DD78CC">
        <w:t xml:space="preserve">івники </w:t>
      </w:r>
      <w:r w:rsidR="00296D40" w:rsidRPr="00DD78CC">
        <w:t>комунального підприємства,</w:t>
      </w:r>
      <w:r w:rsidR="007149DA" w:rsidRPr="00DD78CC">
        <w:t xml:space="preserve"> опікуни тварин</w:t>
      </w:r>
      <w:r w:rsidR="002D373C" w:rsidRPr="00DD78CC">
        <w:t xml:space="preserve">, мешканці або представники </w:t>
      </w:r>
      <w:proofErr w:type="spellStart"/>
      <w:r w:rsidR="002D373C" w:rsidRPr="00DD78CC">
        <w:t>зоозахисних</w:t>
      </w:r>
      <w:proofErr w:type="spellEnd"/>
      <w:r w:rsidR="002D373C" w:rsidRPr="00DD78CC">
        <w:t xml:space="preserve"> та громадських організацій, статутною метою яких є захист тварин від жорстокого поводження;</w:t>
      </w:r>
    </w:p>
    <w:p w:rsidR="002D373C" w:rsidRPr="00DD78CC" w:rsidRDefault="004B626A" w:rsidP="002D373C">
      <w:pPr>
        <w:ind w:firstLine="708"/>
        <w:jc w:val="both"/>
      </w:pPr>
      <w:r w:rsidRPr="00DD78CC">
        <w:t>- </w:t>
      </w:r>
      <w:r w:rsidR="007149DA" w:rsidRPr="00DD78CC">
        <w:t>безпритульні тварини</w:t>
      </w:r>
      <w:r w:rsidR="002D373C" w:rsidRPr="00DD78CC">
        <w:t xml:space="preserve">, повинні бути оглянуті ветеринаром та отримати комплекс процедур (вакцинація від сказу, </w:t>
      </w:r>
      <w:proofErr w:type="spellStart"/>
      <w:r w:rsidR="002D373C" w:rsidRPr="00DD78CC">
        <w:t>біостерилізація</w:t>
      </w:r>
      <w:proofErr w:type="spellEnd"/>
      <w:r w:rsidR="002D373C" w:rsidRPr="00DD78CC">
        <w:t>, ідентифікація), а також повинні бути зареєстровані у єдиній електрон</w:t>
      </w:r>
      <w:r w:rsidRPr="00DD78CC">
        <w:t>н</w:t>
      </w:r>
      <w:r w:rsidR="002D373C" w:rsidRPr="00DD78CC">
        <w:t xml:space="preserve">ій базі даних тварин animal-id.info. Лише після комплексу процедур вони можуть бути прилаштовані </w:t>
      </w:r>
      <w:r w:rsidR="007149DA" w:rsidRPr="00DD78CC">
        <w:t>або повернені до місця відлову;</w:t>
      </w:r>
    </w:p>
    <w:p w:rsidR="007149DA" w:rsidRPr="00DD78CC" w:rsidRDefault="004B626A" w:rsidP="007149DA">
      <w:pPr>
        <w:ind w:firstLine="708"/>
        <w:jc w:val="both"/>
      </w:pPr>
      <w:r w:rsidRPr="00DD78CC">
        <w:t>- </w:t>
      </w:r>
      <w:r w:rsidR="007149DA" w:rsidRPr="00DD78CC">
        <w:t>відлову підлягають всі без винятку безпритульні собаки;</w:t>
      </w:r>
    </w:p>
    <w:p w:rsidR="007149DA" w:rsidRPr="00DD78CC" w:rsidRDefault="004B626A" w:rsidP="007149DA">
      <w:pPr>
        <w:ind w:firstLine="708"/>
        <w:jc w:val="both"/>
      </w:pPr>
      <w:r w:rsidRPr="00DD78CC">
        <w:t>- </w:t>
      </w:r>
      <w:r w:rsidR="007149DA" w:rsidRPr="00DD78CC">
        <w:t>відлов безпритульних тварини окремими неуповноваженими громадянами та організаціями забороняється, окрім випадків, коли ці тварини є небезпечними для оточуючих та проявляють агресію, створюючи загрозу безпеці людей.</w:t>
      </w:r>
    </w:p>
    <w:p w:rsidR="007149DA" w:rsidRPr="00DD78CC" w:rsidRDefault="007149DA" w:rsidP="007149DA">
      <w:pPr>
        <w:ind w:firstLine="708"/>
        <w:jc w:val="both"/>
      </w:pPr>
      <w:r w:rsidRPr="00DD78CC">
        <w:t>Вс</w:t>
      </w:r>
      <w:r w:rsidR="00C70E6F" w:rsidRPr="00DD78CC">
        <w:t xml:space="preserve">і </w:t>
      </w:r>
      <w:proofErr w:type="spellStart"/>
      <w:r w:rsidR="00C70E6F" w:rsidRPr="00DD78CC">
        <w:t>відловлені</w:t>
      </w:r>
      <w:proofErr w:type="spellEnd"/>
      <w:r w:rsidR="00C70E6F" w:rsidRPr="00DD78CC">
        <w:t xml:space="preserve"> безпритульні тварини</w:t>
      </w:r>
      <w:r w:rsidRPr="00DD78CC">
        <w:t xml:space="preserve"> утримуються щонайменше протягом </w:t>
      </w:r>
      <w:r w:rsidR="00DD78CC" w:rsidRPr="00DD78CC">
        <w:t>5</w:t>
      </w:r>
      <w:r w:rsidRPr="00DD78CC">
        <w:t xml:space="preserve">-ми днів в карантині, в обов’язковому порядку проходять </w:t>
      </w:r>
      <w:proofErr w:type="spellStart"/>
      <w:r w:rsidRPr="00DD78CC">
        <w:t>біостерилізацію</w:t>
      </w:r>
      <w:proofErr w:type="spellEnd"/>
      <w:r w:rsidRPr="00DD78CC">
        <w:t xml:space="preserve">, дегельмінтизацію, вакцинацію проти сказу, обробляються проти кліщів, </w:t>
      </w:r>
      <w:proofErr w:type="spellStart"/>
      <w:r w:rsidRPr="00DD78CC">
        <w:t>бліх</w:t>
      </w:r>
      <w:proofErr w:type="spellEnd"/>
      <w:r w:rsidRPr="00DD78CC">
        <w:t xml:space="preserve">, гельмінтів, </w:t>
      </w:r>
      <w:proofErr w:type="spellStart"/>
      <w:r w:rsidRPr="00DD78CC">
        <w:t>кліпсуються</w:t>
      </w:r>
      <w:proofErr w:type="spellEnd"/>
      <w:r w:rsidRPr="00DD78CC">
        <w:t xml:space="preserve"> вушною номерною </w:t>
      </w:r>
      <w:proofErr w:type="spellStart"/>
      <w:r w:rsidRPr="00DD78CC">
        <w:t>кліпсою</w:t>
      </w:r>
      <w:proofErr w:type="spellEnd"/>
      <w:r w:rsidRPr="00DD78CC">
        <w:t xml:space="preserve">, </w:t>
      </w:r>
      <w:proofErr w:type="spellStart"/>
      <w:r w:rsidRPr="00DD78CC">
        <w:t>чіпуються</w:t>
      </w:r>
      <w:proofErr w:type="spellEnd"/>
      <w:r w:rsidRPr="00DD78CC">
        <w:t xml:space="preserve"> внутрішнім електронним </w:t>
      </w:r>
      <w:proofErr w:type="spellStart"/>
      <w:r w:rsidRPr="00DD78CC">
        <w:t>транспондером</w:t>
      </w:r>
      <w:proofErr w:type="spellEnd"/>
      <w:r w:rsidRPr="00DD78CC">
        <w:t xml:space="preserve"> та вносяться до єдиної </w:t>
      </w:r>
      <w:proofErr w:type="spellStart"/>
      <w:r w:rsidRPr="00DD78CC">
        <w:t>електроної</w:t>
      </w:r>
      <w:proofErr w:type="spellEnd"/>
      <w:r w:rsidRPr="00DD78CC">
        <w:t xml:space="preserve"> бази даних тварин animal-id.info.</w:t>
      </w:r>
    </w:p>
    <w:p w:rsidR="007149DA" w:rsidRPr="00DD78CC" w:rsidRDefault="007149DA" w:rsidP="007149DA">
      <w:pPr>
        <w:ind w:firstLine="708"/>
        <w:jc w:val="both"/>
      </w:pPr>
      <w:proofErr w:type="spellStart"/>
      <w:r w:rsidRPr="00DD78CC">
        <w:t>Біостерилізація</w:t>
      </w:r>
      <w:proofErr w:type="spellEnd"/>
      <w:r w:rsidRPr="00DD78CC">
        <w:t xml:space="preserve"> з післяопераційною перетримкою, вакцинація та профілакт</w:t>
      </w:r>
      <w:r w:rsidR="00C70E6F" w:rsidRPr="00DD78CC">
        <w:t>ичні обробки безпритульних тварин</w:t>
      </w:r>
      <w:r w:rsidR="004B626A" w:rsidRPr="00DD78CC">
        <w:t xml:space="preserve"> проводяться </w:t>
      </w:r>
      <w:proofErr w:type="spellStart"/>
      <w:r w:rsidR="00DD78CC" w:rsidRPr="00DD78CC">
        <w:t>спеціалізхованими</w:t>
      </w:r>
      <w:proofErr w:type="spellEnd"/>
      <w:r w:rsidR="00DD78CC" w:rsidRPr="00DD78CC">
        <w:t xml:space="preserve"> організаціями</w:t>
      </w:r>
      <w:r w:rsidRPr="00DD78CC">
        <w:t xml:space="preserve">. Ветеринарні процедури, що можуть заподіяти тваринам біль, повинні виконуватися за умови знеболювання, за винятком тих процедур, що відповідно до ветеринарних правил виконуються без анестезії. Післяопераційна перетримка тварин триває не менше </w:t>
      </w:r>
      <w:r w:rsidR="00DD78CC" w:rsidRPr="00DD78CC">
        <w:t>5</w:t>
      </w:r>
      <w:r w:rsidRPr="00DD78CC">
        <w:t xml:space="preserve"> календарних днів.</w:t>
      </w:r>
    </w:p>
    <w:p w:rsidR="007149DA" w:rsidRPr="00DD78CC" w:rsidRDefault="007149DA" w:rsidP="007149DA">
      <w:pPr>
        <w:ind w:firstLine="708"/>
        <w:jc w:val="both"/>
      </w:pPr>
      <w:r w:rsidRPr="00DD78CC">
        <w:t>Допускається пов</w:t>
      </w:r>
      <w:r w:rsidR="00C70E6F" w:rsidRPr="00DD78CC">
        <w:t>торний вилов безпритульних тварин</w:t>
      </w:r>
      <w:r w:rsidRPr="00DD78CC">
        <w:t xml:space="preserve"> не раніше, ніж за один рік після дати останнього перебування тварини, для здійснення процедури щорічної вакцинації та повторної спроби прилаштування у сім’ю.</w:t>
      </w:r>
    </w:p>
    <w:p w:rsidR="007149DA" w:rsidRPr="00DD78CC" w:rsidRDefault="00DD78CC" w:rsidP="007149DA">
      <w:pPr>
        <w:ind w:firstLine="708"/>
        <w:jc w:val="both"/>
      </w:pPr>
      <w:r w:rsidRPr="00DD78CC">
        <w:t xml:space="preserve">Волонтери, добровільні громадські організації, працівники комунального підприємства, опікуни тварин, мешканці або представники </w:t>
      </w:r>
      <w:proofErr w:type="spellStart"/>
      <w:r w:rsidRPr="00DD78CC">
        <w:t>зоозахисних</w:t>
      </w:r>
      <w:proofErr w:type="spellEnd"/>
      <w:r w:rsidRPr="00DD78CC">
        <w:t xml:space="preserve"> та громадських організацій, статутною метою яких є захист тварин від жорстокого поводження</w:t>
      </w:r>
      <w:r w:rsidR="007149DA" w:rsidRPr="00DD78CC">
        <w:t xml:space="preserve"> здійснюють відлов безпритульних тварин на адміністративній території </w:t>
      </w:r>
      <w:r w:rsidR="00296D40" w:rsidRPr="00DD78CC">
        <w:t>Кіцманської</w:t>
      </w:r>
      <w:r w:rsidR="007149DA" w:rsidRPr="00DD78CC">
        <w:t xml:space="preserve"> міської територіальної громади. Обов’язкове повернення усіх в</w:t>
      </w:r>
      <w:r w:rsidR="00795E5D">
        <w:t>и</w:t>
      </w:r>
      <w:r w:rsidR="007149DA" w:rsidRPr="00DD78CC">
        <w:t>ловлених тварин, після проведення необхідних ветеринарних процедур, у ареал попереднього перебування.</w:t>
      </w:r>
    </w:p>
    <w:p w:rsidR="002D373C" w:rsidRPr="00DD78CC" w:rsidRDefault="002D373C" w:rsidP="007149DA">
      <w:pPr>
        <w:ind w:firstLine="708"/>
        <w:jc w:val="both"/>
      </w:pPr>
      <w:r w:rsidRPr="00DD78CC">
        <w:t>Після перетримки безпритульні тварини (собаки, коти) можуть бути:</w:t>
      </w:r>
    </w:p>
    <w:p w:rsidR="002D373C" w:rsidRPr="00DD78CC" w:rsidRDefault="004B626A" w:rsidP="002D373C">
      <w:pPr>
        <w:ind w:firstLine="708"/>
        <w:jc w:val="both"/>
      </w:pPr>
      <w:r w:rsidRPr="00DD78CC">
        <w:t>- </w:t>
      </w:r>
      <w:r w:rsidR="002D373C" w:rsidRPr="00DD78CC">
        <w:t>передані фізичним та юридичним особам для постійного утримання (прилаштовані) на безоплатній основі;</w:t>
      </w:r>
    </w:p>
    <w:p w:rsidR="002D373C" w:rsidRPr="00DD78CC" w:rsidRDefault="004B626A" w:rsidP="002D373C">
      <w:pPr>
        <w:ind w:firstLine="708"/>
        <w:jc w:val="both"/>
      </w:pPr>
      <w:r w:rsidRPr="00DD78CC">
        <w:lastRenderedPageBreak/>
        <w:t>- </w:t>
      </w:r>
      <w:r w:rsidR="002D373C" w:rsidRPr="00DD78CC">
        <w:t xml:space="preserve">передані </w:t>
      </w:r>
      <w:r w:rsidR="00DD78CC" w:rsidRPr="00DD78CC">
        <w:t xml:space="preserve">(повернені) </w:t>
      </w:r>
      <w:r w:rsidR="002D373C" w:rsidRPr="00DD78CC">
        <w:t>віднайденим власникам;</w:t>
      </w:r>
    </w:p>
    <w:p w:rsidR="002D373C" w:rsidRPr="00DD78CC" w:rsidRDefault="004B626A" w:rsidP="002D373C">
      <w:pPr>
        <w:ind w:firstLine="708"/>
        <w:jc w:val="both"/>
      </w:pPr>
      <w:r w:rsidRPr="00DD78CC">
        <w:t>- </w:t>
      </w:r>
      <w:r w:rsidR="002D373C" w:rsidRPr="00DD78CC">
        <w:t xml:space="preserve">повернені до </w:t>
      </w:r>
      <w:r w:rsidR="00C70E6F" w:rsidRPr="00DD78CC">
        <w:t>ареалу попереднього перебування.</w:t>
      </w:r>
    </w:p>
    <w:p w:rsidR="007149DA" w:rsidRDefault="007149DA" w:rsidP="007149DA">
      <w:pPr>
        <w:ind w:firstLine="708"/>
        <w:jc w:val="both"/>
      </w:pPr>
      <w:r w:rsidRPr="00DD78CC">
        <w:t xml:space="preserve">Фінансування </w:t>
      </w:r>
      <w:r w:rsidR="00370D8F" w:rsidRPr="00DD78CC">
        <w:t>заходів</w:t>
      </w:r>
      <w:r w:rsidR="004B626A" w:rsidRPr="00DD78CC">
        <w:t>,</w:t>
      </w:r>
      <w:r w:rsidR="00370D8F" w:rsidRPr="00DD78CC">
        <w:t xml:space="preserve"> передбачених Програмою</w:t>
      </w:r>
      <w:r w:rsidR="004B626A" w:rsidRPr="00DD78CC">
        <w:t>,</w:t>
      </w:r>
      <w:r w:rsidRPr="00DD78CC">
        <w:t xml:space="preserve"> здійснюється за рахунок та у межах коштів, передбачених у загальному </w:t>
      </w:r>
      <w:r w:rsidRPr="00DD78CC">
        <w:rPr>
          <w:lang w:val="ru-RU"/>
        </w:rPr>
        <w:t>та спец</w:t>
      </w:r>
      <w:r w:rsidRPr="00DD78CC">
        <w:t>і</w:t>
      </w:r>
      <w:proofErr w:type="spellStart"/>
      <w:r w:rsidRPr="00DD78CC">
        <w:rPr>
          <w:lang w:val="ru-RU"/>
        </w:rPr>
        <w:t>альному</w:t>
      </w:r>
      <w:proofErr w:type="spellEnd"/>
      <w:r w:rsidRPr="00DD78CC">
        <w:rPr>
          <w:lang w:val="ru-RU"/>
        </w:rPr>
        <w:t xml:space="preserve"> </w:t>
      </w:r>
      <w:r w:rsidRPr="00DD78CC">
        <w:t xml:space="preserve">фондах бюджету </w:t>
      </w:r>
      <w:r w:rsidR="00296D40" w:rsidRPr="00DD78CC">
        <w:t>Кіцманської</w:t>
      </w:r>
      <w:r w:rsidRPr="00DD78CC">
        <w:t xml:space="preserve"> міської територіальної громади на відповідний рік, а також з інших джерел, не заборонених законодавством України</w:t>
      </w:r>
      <w:r w:rsidR="00370D8F" w:rsidRPr="00DD78CC">
        <w:t xml:space="preserve"> (додаток 1</w:t>
      </w:r>
      <w:r w:rsidR="004B626A" w:rsidRPr="00DD78CC">
        <w:t xml:space="preserve"> до Програми</w:t>
      </w:r>
      <w:r w:rsidR="00370D8F" w:rsidRPr="00DD78CC">
        <w:t>)</w:t>
      </w:r>
      <w:r w:rsidRPr="00DD78CC">
        <w:t>.</w:t>
      </w:r>
    </w:p>
    <w:p w:rsidR="00DD78CC" w:rsidRPr="00DD78CC" w:rsidRDefault="00DD78CC" w:rsidP="007149DA">
      <w:pPr>
        <w:ind w:firstLine="708"/>
        <w:jc w:val="both"/>
      </w:pPr>
    </w:p>
    <w:p w:rsidR="007149DA" w:rsidRPr="00DD78CC" w:rsidRDefault="007149DA" w:rsidP="004B626A">
      <w:pPr>
        <w:ind w:firstLine="709"/>
        <w:jc w:val="center"/>
        <w:rPr>
          <w:b/>
        </w:rPr>
      </w:pPr>
      <w:r w:rsidRPr="00DD78CC">
        <w:rPr>
          <w:b/>
        </w:rPr>
        <w:t>4. Перелік завдань та заходів Програми, напрями використання бюджетних коштів та результативні показники</w:t>
      </w:r>
    </w:p>
    <w:p w:rsidR="007149DA" w:rsidRDefault="007149DA" w:rsidP="007149DA">
      <w:pPr>
        <w:ind w:firstLine="709"/>
        <w:jc w:val="both"/>
      </w:pPr>
      <w:r w:rsidRPr="00DD78CC">
        <w:t>Перелік завдань заходів та завдань Програми, зазн</w:t>
      </w:r>
      <w:r w:rsidR="002B20B6" w:rsidRPr="00DD78CC">
        <w:t>ачені</w:t>
      </w:r>
      <w:r w:rsidRPr="00DD78CC">
        <w:t xml:space="preserve"> в додатку 2 до Програми.</w:t>
      </w:r>
    </w:p>
    <w:p w:rsidR="00DD78CC" w:rsidRPr="00DD78CC" w:rsidRDefault="00DD78CC" w:rsidP="007149DA">
      <w:pPr>
        <w:ind w:firstLine="709"/>
        <w:jc w:val="both"/>
      </w:pPr>
    </w:p>
    <w:p w:rsidR="00370D8F" w:rsidRPr="00DD78CC" w:rsidRDefault="00370D8F" w:rsidP="004B626A">
      <w:pPr>
        <w:ind w:firstLine="709"/>
        <w:jc w:val="center"/>
        <w:rPr>
          <w:b/>
        </w:rPr>
      </w:pPr>
      <w:r w:rsidRPr="00DD78CC">
        <w:rPr>
          <w:b/>
        </w:rPr>
        <w:t>5. Координація та контроль за ходом виконання Програми</w:t>
      </w:r>
    </w:p>
    <w:p w:rsidR="00370D8F" w:rsidRPr="00DD78CC" w:rsidRDefault="00370D8F" w:rsidP="00370D8F">
      <w:pPr>
        <w:ind w:firstLine="709"/>
        <w:jc w:val="both"/>
      </w:pPr>
      <w:r w:rsidRPr="00DD78CC">
        <w:t xml:space="preserve">Контроль за використанням коштів бюджету </w:t>
      </w:r>
      <w:r w:rsidR="00296D40" w:rsidRPr="00DD78CC">
        <w:t>Кіцманської</w:t>
      </w:r>
      <w:r w:rsidRPr="00DD78CC">
        <w:t xml:space="preserve"> міської територіальної громади, передбачених для здійснення заходів, визначених Програмою, здійснюється в порядку, встановленому законодавством.</w:t>
      </w:r>
    </w:p>
    <w:p w:rsidR="00370D8F" w:rsidRPr="00DD78CC" w:rsidRDefault="00370D8F" w:rsidP="00370D8F">
      <w:pPr>
        <w:ind w:firstLine="709"/>
        <w:jc w:val="both"/>
        <w:rPr>
          <w:bCs/>
        </w:rPr>
      </w:pPr>
      <w:r w:rsidRPr="00DD78CC">
        <w:t xml:space="preserve">Контроль за виконанням заходів Програми здійснює </w:t>
      </w:r>
      <w:r w:rsidR="00DD78CC" w:rsidRPr="00DD78CC">
        <w:t xml:space="preserve">заступник міського голови відповідно до покладених обов’язків  </w:t>
      </w:r>
      <w:r w:rsidRPr="00DD78CC">
        <w:t xml:space="preserve"> та </w:t>
      </w:r>
      <w:r w:rsidR="00DD78CC" w:rsidRPr="00DD78CC">
        <w:t>з питань комунальної власності, житлово-комунального господарства, енергозбереження та транспорту</w:t>
      </w:r>
      <w:r w:rsidRPr="00DD78CC">
        <w:rPr>
          <w:bCs/>
        </w:rPr>
        <w:t>.</w:t>
      </w:r>
    </w:p>
    <w:p w:rsidR="00F64F41" w:rsidRPr="00DD78CC" w:rsidRDefault="00C37155" w:rsidP="00C37155">
      <w:pPr>
        <w:ind w:firstLine="576"/>
        <w:jc w:val="both"/>
      </w:pPr>
      <w:r w:rsidRPr="00DD78CC">
        <w:rPr>
          <w:bCs/>
        </w:rPr>
        <w:t xml:space="preserve">Звіт щодо виконання Програми заслуховується на сесії </w:t>
      </w:r>
      <w:r w:rsidR="00DD78CC" w:rsidRPr="00DD78CC">
        <w:rPr>
          <w:bCs/>
        </w:rPr>
        <w:t xml:space="preserve">Кіцманської </w:t>
      </w:r>
      <w:r w:rsidRPr="00DD78CC">
        <w:rPr>
          <w:bCs/>
        </w:rPr>
        <w:t>міської ради після завершення її виконання.</w:t>
      </w:r>
    </w:p>
    <w:p w:rsidR="00C37155" w:rsidRDefault="00C37155" w:rsidP="004B626A">
      <w:pPr>
        <w:pStyle w:val="a0"/>
        <w:spacing w:after="0" w:line="240" w:lineRule="auto"/>
        <w:rPr>
          <w:b/>
        </w:rPr>
      </w:pPr>
    </w:p>
    <w:p w:rsidR="00DD78CC" w:rsidRDefault="00DD78CC" w:rsidP="004B626A">
      <w:pPr>
        <w:pStyle w:val="a0"/>
        <w:spacing w:after="0" w:line="240" w:lineRule="auto"/>
        <w:rPr>
          <w:b/>
        </w:rPr>
      </w:pPr>
    </w:p>
    <w:p w:rsidR="00DD78CC" w:rsidRPr="00DD78CC" w:rsidRDefault="00DD78CC" w:rsidP="004B626A">
      <w:pPr>
        <w:pStyle w:val="a0"/>
        <w:spacing w:after="0" w:line="240" w:lineRule="auto"/>
        <w:rPr>
          <w:b/>
        </w:rPr>
      </w:pPr>
    </w:p>
    <w:p w:rsidR="00C37155" w:rsidRDefault="00DD78CC" w:rsidP="004B626A">
      <w:pPr>
        <w:pStyle w:val="a0"/>
        <w:spacing w:after="0" w:line="240" w:lineRule="auto"/>
        <w:rPr>
          <w:b/>
        </w:rPr>
      </w:pPr>
      <w:r w:rsidRPr="00DD78CC">
        <w:rPr>
          <w:b/>
        </w:rPr>
        <w:t xml:space="preserve">Секретар міської ради </w:t>
      </w:r>
      <w:r w:rsidRPr="00DD78CC">
        <w:rPr>
          <w:b/>
        </w:rPr>
        <w:tab/>
      </w:r>
      <w:r w:rsidRPr="00DD78CC">
        <w:rPr>
          <w:b/>
        </w:rPr>
        <w:tab/>
      </w:r>
      <w:r w:rsidRPr="00DD78CC">
        <w:rPr>
          <w:b/>
        </w:rPr>
        <w:tab/>
      </w:r>
      <w:r w:rsidRPr="00DD78CC">
        <w:rPr>
          <w:b/>
        </w:rPr>
        <w:tab/>
      </w:r>
      <w:r w:rsidRPr="00DD78CC">
        <w:rPr>
          <w:b/>
        </w:rPr>
        <w:tab/>
      </w:r>
      <w:r w:rsidRPr="00DD78CC">
        <w:rPr>
          <w:b/>
        </w:rPr>
        <w:tab/>
      </w:r>
      <w:r>
        <w:rPr>
          <w:b/>
        </w:rPr>
        <w:t xml:space="preserve">     </w:t>
      </w:r>
      <w:r w:rsidRPr="00DD78CC">
        <w:rPr>
          <w:b/>
        </w:rPr>
        <w:t>Інна ВЕДЕНІВСЬКА</w:t>
      </w:r>
    </w:p>
    <w:p w:rsidR="00DD78CC" w:rsidRDefault="00DD78CC" w:rsidP="004B626A">
      <w:pPr>
        <w:pStyle w:val="a0"/>
        <w:spacing w:after="0" w:line="240" w:lineRule="auto"/>
        <w:rPr>
          <w:b/>
        </w:rPr>
      </w:pPr>
    </w:p>
    <w:p w:rsidR="00DD78CC" w:rsidRDefault="00DD78CC" w:rsidP="004B626A">
      <w:pPr>
        <w:pStyle w:val="a0"/>
        <w:spacing w:after="0" w:line="240" w:lineRule="auto"/>
        <w:rPr>
          <w:b/>
        </w:rPr>
      </w:pPr>
    </w:p>
    <w:p w:rsidR="00DD78CC" w:rsidRDefault="00DD78CC" w:rsidP="004B626A">
      <w:pPr>
        <w:pStyle w:val="a0"/>
        <w:spacing w:after="0" w:line="240" w:lineRule="auto"/>
        <w:rPr>
          <w:b/>
        </w:rPr>
      </w:pPr>
    </w:p>
    <w:p w:rsidR="00DD78CC" w:rsidRDefault="00DD78CC" w:rsidP="004B626A">
      <w:pPr>
        <w:pStyle w:val="a0"/>
        <w:spacing w:after="0" w:line="240" w:lineRule="auto"/>
        <w:rPr>
          <w:b/>
        </w:rPr>
      </w:pPr>
    </w:p>
    <w:p w:rsidR="00DD78CC" w:rsidRPr="00DD78CC" w:rsidRDefault="00DD78CC" w:rsidP="004B626A">
      <w:pPr>
        <w:pStyle w:val="a0"/>
        <w:spacing w:after="0" w:line="240" w:lineRule="auto"/>
        <w:rPr>
          <w:b/>
        </w:rPr>
      </w:pPr>
    </w:p>
    <w:p w:rsidR="00DD78CC" w:rsidRPr="00DD78CC" w:rsidRDefault="00DD78CC" w:rsidP="004B626A">
      <w:pPr>
        <w:pStyle w:val="a0"/>
        <w:spacing w:after="0" w:line="240" w:lineRule="auto"/>
        <w:rPr>
          <w:b/>
        </w:rPr>
      </w:pPr>
    </w:p>
    <w:p w:rsidR="00010513" w:rsidRDefault="00010513" w:rsidP="00010513">
      <w:pPr>
        <w:pStyle w:val="2"/>
        <w:shd w:val="clear" w:color="auto" w:fill="FFFFFF"/>
        <w:tabs>
          <w:tab w:val="left" w:pos="6435"/>
        </w:tabs>
        <w:spacing w:before="0" w:after="0"/>
        <w:jc w:val="both"/>
        <w:rPr>
          <w:b w:val="0"/>
          <w:bCs w:val="0"/>
          <w:color w:val="222222"/>
          <w:sz w:val="28"/>
          <w:szCs w:val="28"/>
          <w:lang w:val="uk-UA"/>
        </w:rPr>
        <w:sectPr w:rsidR="00010513" w:rsidSect="00BF1C2A">
          <w:pgSz w:w="11906" w:h="16838"/>
          <w:pgMar w:top="567" w:right="567" w:bottom="1134" w:left="1985" w:header="709" w:footer="720" w:gutter="0"/>
          <w:pgNumType w:start="2"/>
          <w:cols w:space="720"/>
          <w:docGrid w:linePitch="360"/>
        </w:sectPr>
      </w:pPr>
    </w:p>
    <w:p w:rsidR="00010513" w:rsidRDefault="00010513" w:rsidP="00010513">
      <w:pPr>
        <w:jc w:val="both"/>
        <w:rPr>
          <w:bCs/>
          <w:sz w:val="28"/>
          <w:szCs w:val="28"/>
        </w:rPr>
      </w:pPr>
    </w:p>
    <w:p w:rsidR="00993C53" w:rsidRPr="00010513" w:rsidRDefault="00993C53" w:rsidP="00010513">
      <w:pPr>
        <w:jc w:val="both"/>
        <w:rPr>
          <w:bCs/>
          <w:sz w:val="28"/>
          <w:szCs w:val="28"/>
        </w:rPr>
      </w:pPr>
    </w:p>
    <w:p w:rsidR="00010513" w:rsidRPr="00DD78CC" w:rsidRDefault="00010513" w:rsidP="004B626A">
      <w:pPr>
        <w:spacing w:line="240" w:lineRule="atLeast"/>
        <w:ind w:left="10490"/>
      </w:pPr>
      <w:r w:rsidRPr="00DD78CC">
        <w:t xml:space="preserve">Додаток 1 </w:t>
      </w:r>
    </w:p>
    <w:p w:rsidR="00010513" w:rsidRPr="00DD78CC" w:rsidRDefault="00010513" w:rsidP="00DD78CC">
      <w:pPr>
        <w:spacing w:line="240" w:lineRule="atLeast"/>
        <w:ind w:left="10490"/>
        <w:rPr>
          <w:b/>
        </w:rPr>
      </w:pPr>
      <w:r w:rsidRPr="00DD78CC">
        <w:t xml:space="preserve">до </w:t>
      </w:r>
      <w:r w:rsidR="00DD78CC" w:rsidRPr="00DD78CC">
        <w:rPr>
          <w:color w:val="1A1A1A"/>
          <w:spacing w:val="5"/>
        </w:rPr>
        <w:t>Програми</w:t>
      </w:r>
      <w:r w:rsidR="00DD78CC" w:rsidRPr="00DD78CC">
        <w:rPr>
          <w:b/>
          <w:color w:val="1A1A1A"/>
          <w:spacing w:val="5"/>
        </w:rPr>
        <w:t xml:space="preserve"> </w:t>
      </w:r>
      <w:r w:rsidR="00DD78CC" w:rsidRPr="00DD78CC">
        <w:rPr>
          <w:rStyle w:val="ae"/>
          <w:b w:val="0"/>
        </w:rPr>
        <w:t>регулювання чисельності безпритульних тварин на території Кіцманської міської територіальної громади на 2025-2027 роки</w:t>
      </w:r>
    </w:p>
    <w:p w:rsidR="00010513" w:rsidRPr="00010513" w:rsidRDefault="00010513" w:rsidP="00010513">
      <w:pPr>
        <w:tabs>
          <w:tab w:val="left" w:pos="851"/>
          <w:tab w:val="left" w:pos="993"/>
        </w:tabs>
        <w:spacing w:line="276" w:lineRule="auto"/>
        <w:ind w:left="927"/>
        <w:contextualSpacing/>
        <w:jc w:val="right"/>
        <w:rPr>
          <w:rFonts w:eastAsia="Calibri"/>
          <w:bCs/>
          <w:sz w:val="28"/>
          <w:szCs w:val="28"/>
        </w:rPr>
      </w:pPr>
    </w:p>
    <w:p w:rsidR="00010513" w:rsidRPr="00DD78CC" w:rsidRDefault="00010513" w:rsidP="00010513">
      <w:pPr>
        <w:tabs>
          <w:tab w:val="left" w:pos="851"/>
          <w:tab w:val="left" w:pos="993"/>
        </w:tabs>
        <w:spacing w:line="276" w:lineRule="auto"/>
        <w:ind w:left="927"/>
        <w:contextualSpacing/>
        <w:jc w:val="right"/>
        <w:rPr>
          <w:rFonts w:eastAsia="Calibri"/>
          <w:bCs/>
        </w:rPr>
      </w:pPr>
    </w:p>
    <w:p w:rsidR="00010513" w:rsidRPr="00DD78CC" w:rsidRDefault="00010513" w:rsidP="00010513">
      <w:pPr>
        <w:tabs>
          <w:tab w:val="left" w:pos="851"/>
          <w:tab w:val="left" w:pos="993"/>
        </w:tabs>
        <w:spacing w:line="276" w:lineRule="auto"/>
        <w:ind w:left="927"/>
        <w:contextualSpacing/>
        <w:jc w:val="center"/>
        <w:rPr>
          <w:rFonts w:eastAsia="Calibri"/>
          <w:b/>
          <w:bCs/>
        </w:rPr>
      </w:pPr>
      <w:r w:rsidRPr="00DD78CC">
        <w:rPr>
          <w:rFonts w:eastAsia="Calibri"/>
          <w:b/>
          <w:bCs/>
        </w:rPr>
        <w:t xml:space="preserve">Ресурсне забезпечення </w:t>
      </w:r>
    </w:p>
    <w:p w:rsidR="00DD78CC" w:rsidRPr="00DD78CC" w:rsidRDefault="00DD78CC" w:rsidP="00010513">
      <w:pPr>
        <w:tabs>
          <w:tab w:val="left" w:pos="851"/>
          <w:tab w:val="left" w:pos="993"/>
        </w:tabs>
        <w:spacing w:line="276" w:lineRule="auto"/>
        <w:ind w:left="927"/>
        <w:contextualSpacing/>
        <w:jc w:val="center"/>
        <w:rPr>
          <w:rStyle w:val="ae"/>
        </w:rPr>
      </w:pPr>
      <w:r w:rsidRPr="00DD78CC">
        <w:rPr>
          <w:b/>
          <w:color w:val="1A1A1A"/>
          <w:spacing w:val="5"/>
        </w:rPr>
        <w:t xml:space="preserve">Програми </w:t>
      </w:r>
      <w:r w:rsidRPr="00DD78CC">
        <w:rPr>
          <w:rStyle w:val="ae"/>
        </w:rPr>
        <w:t xml:space="preserve">регулювання чисельності безпритульних тварин на території Кіцманської міської територіальної громади </w:t>
      </w:r>
    </w:p>
    <w:p w:rsidR="00010513" w:rsidRDefault="00DD78CC" w:rsidP="00010513">
      <w:pPr>
        <w:tabs>
          <w:tab w:val="left" w:pos="851"/>
          <w:tab w:val="left" w:pos="993"/>
        </w:tabs>
        <w:spacing w:line="276" w:lineRule="auto"/>
        <w:ind w:left="927"/>
        <w:contextualSpacing/>
        <w:jc w:val="center"/>
        <w:rPr>
          <w:rStyle w:val="ae"/>
        </w:rPr>
      </w:pPr>
      <w:r w:rsidRPr="00DD78CC">
        <w:rPr>
          <w:rStyle w:val="ae"/>
        </w:rPr>
        <w:t>на 2025-2027 роки</w:t>
      </w:r>
    </w:p>
    <w:p w:rsidR="009C405E" w:rsidRPr="00DD78CC" w:rsidRDefault="009C405E" w:rsidP="00010513">
      <w:pPr>
        <w:tabs>
          <w:tab w:val="left" w:pos="851"/>
          <w:tab w:val="left" w:pos="993"/>
        </w:tabs>
        <w:spacing w:line="276" w:lineRule="auto"/>
        <w:ind w:left="927"/>
        <w:contextualSpacing/>
        <w:jc w:val="center"/>
        <w:rPr>
          <w:rFonts w:eastAsia="Calibri"/>
          <w:bCs/>
        </w:rPr>
      </w:pPr>
    </w:p>
    <w:tbl>
      <w:tblPr>
        <w:tblW w:w="14090" w:type="dxa"/>
        <w:tblInd w:w="902" w:type="dxa"/>
        <w:tblLayout w:type="fixed"/>
        <w:tblLook w:val="0000" w:firstRow="0" w:lastRow="0" w:firstColumn="0" w:lastColumn="0" w:noHBand="0" w:noVBand="0"/>
      </w:tblPr>
      <w:tblGrid>
        <w:gridCol w:w="636"/>
        <w:gridCol w:w="4666"/>
        <w:gridCol w:w="1842"/>
        <w:gridCol w:w="1843"/>
        <w:gridCol w:w="1985"/>
        <w:gridCol w:w="3118"/>
      </w:tblGrid>
      <w:tr w:rsidR="00010513" w:rsidRPr="00DD78CC" w:rsidTr="004B626A">
        <w:tc>
          <w:tcPr>
            <w:tcW w:w="636" w:type="dxa"/>
            <w:tcBorders>
              <w:top w:val="single" w:sz="4" w:space="0" w:color="000000"/>
              <w:left w:val="single" w:sz="4" w:space="0" w:color="000000"/>
              <w:bottom w:val="single" w:sz="4" w:space="0" w:color="000000"/>
            </w:tcBorders>
            <w:shd w:val="clear" w:color="auto" w:fill="auto"/>
          </w:tcPr>
          <w:p w:rsidR="00010513" w:rsidRPr="00DD78CC" w:rsidRDefault="00010513" w:rsidP="00010513">
            <w:pPr>
              <w:tabs>
                <w:tab w:val="left" w:pos="851"/>
                <w:tab w:val="left" w:pos="993"/>
              </w:tabs>
              <w:spacing w:line="276" w:lineRule="auto"/>
              <w:contextualSpacing/>
              <w:jc w:val="both"/>
              <w:rPr>
                <w:b/>
                <w:bCs/>
              </w:rPr>
            </w:pPr>
            <w:r w:rsidRPr="00DD78CC">
              <w:rPr>
                <w:b/>
                <w:bCs/>
              </w:rPr>
              <w:t>№</w:t>
            </w:r>
          </w:p>
          <w:p w:rsidR="00DD78CC" w:rsidRPr="00DD78CC" w:rsidRDefault="00DD78CC" w:rsidP="00010513">
            <w:pPr>
              <w:tabs>
                <w:tab w:val="left" w:pos="851"/>
                <w:tab w:val="left" w:pos="993"/>
              </w:tabs>
              <w:spacing w:line="276" w:lineRule="auto"/>
              <w:contextualSpacing/>
              <w:jc w:val="both"/>
              <w:rPr>
                <w:rFonts w:eastAsia="Calibri"/>
                <w:b/>
              </w:rPr>
            </w:pPr>
          </w:p>
        </w:tc>
        <w:tc>
          <w:tcPr>
            <w:tcW w:w="4666" w:type="dxa"/>
            <w:tcBorders>
              <w:top w:val="single" w:sz="4" w:space="0" w:color="000000"/>
              <w:left w:val="single" w:sz="4" w:space="0" w:color="000000"/>
              <w:bottom w:val="single" w:sz="4" w:space="0" w:color="000000"/>
            </w:tcBorders>
            <w:shd w:val="clear" w:color="auto" w:fill="auto"/>
          </w:tcPr>
          <w:p w:rsidR="00010513" w:rsidRPr="00DD78CC" w:rsidRDefault="00010513" w:rsidP="00010513">
            <w:pPr>
              <w:tabs>
                <w:tab w:val="left" w:pos="851"/>
                <w:tab w:val="left" w:pos="993"/>
              </w:tabs>
              <w:spacing w:line="276" w:lineRule="auto"/>
              <w:contextualSpacing/>
              <w:jc w:val="center"/>
              <w:rPr>
                <w:rFonts w:eastAsia="Calibri"/>
                <w:b/>
              </w:rPr>
            </w:pPr>
            <w:r w:rsidRPr="00DD78CC">
              <w:rPr>
                <w:rFonts w:eastAsia="Calibri"/>
                <w:b/>
                <w:bCs/>
              </w:rPr>
              <w:t xml:space="preserve">Обсяг коштів, які планується залучати </w:t>
            </w:r>
            <w:r w:rsidR="004B626A" w:rsidRPr="00DD78CC">
              <w:rPr>
                <w:rFonts w:eastAsia="Calibri"/>
                <w:b/>
                <w:bCs/>
              </w:rPr>
              <w:t>на виконання Програми, тис. грн</w:t>
            </w:r>
          </w:p>
        </w:tc>
        <w:tc>
          <w:tcPr>
            <w:tcW w:w="1842" w:type="dxa"/>
            <w:tcBorders>
              <w:top w:val="single" w:sz="4" w:space="0" w:color="000000"/>
              <w:left w:val="single" w:sz="4" w:space="0" w:color="000000"/>
              <w:bottom w:val="single" w:sz="4" w:space="0" w:color="000000"/>
            </w:tcBorders>
            <w:shd w:val="clear" w:color="auto" w:fill="auto"/>
          </w:tcPr>
          <w:p w:rsidR="00010513" w:rsidRPr="00DD78CC" w:rsidRDefault="00010513" w:rsidP="00010513">
            <w:pPr>
              <w:tabs>
                <w:tab w:val="left" w:pos="851"/>
                <w:tab w:val="left" w:pos="993"/>
              </w:tabs>
              <w:spacing w:line="276" w:lineRule="auto"/>
              <w:contextualSpacing/>
              <w:jc w:val="center"/>
              <w:rPr>
                <w:rFonts w:eastAsia="Calibri"/>
                <w:b/>
                <w:bCs/>
              </w:rPr>
            </w:pPr>
          </w:p>
          <w:p w:rsidR="00423D30" w:rsidRPr="00DD78CC" w:rsidRDefault="00DD78CC" w:rsidP="00423D30">
            <w:pPr>
              <w:tabs>
                <w:tab w:val="left" w:pos="851"/>
                <w:tab w:val="left" w:pos="993"/>
              </w:tabs>
              <w:spacing w:line="276" w:lineRule="auto"/>
              <w:contextualSpacing/>
              <w:jc w:val="center"/>
              <w:rPr>
                <w:rFonts w:eastAsia="Calibri"/>
                <w:b/>
                <w:lang w:eastAsia="ru-RU"/>
              </w:rPr>
            </w:pPr>
            <w:r w:rsidRPr="00DD78CC">
              <w:rPr>
                <w:rFonts w:eastAsia="Calibri"/>
                <w:b/>
                <w:bCs/>
              </w:rPr>
              <w:t>2025</w:t>
            </w:r>
          </w:p>
          <w:p w:rsidR="00010513" w:rsidRPr="00DD78CC" w:rsidRDefault="00423D30" w:rsidP="00423D30">
            <w:pPr>
              <w:tabs>
                <w:tab w:val="left" w:pos="851"/>
                <w:tab w:val="left" w:pos="993"/>
              </w:tabs>
              <w:spacing w:line="276" w:lineRule="auto"/>
              <w:contextualSpacing/>
              <w:jc w:val="center"/>
              <w:rPr>
                <w:rFonts w:eastAsia="Calibri"/>
                <w:b/>
              </w:rPr>
            </w:pPr>
            <w:r w:rsidRPr="00DD78CC">
              <w:rPr>
                <w:b/>
                <w:lang w:eastAsia="ru-RU"/>
              </w:rPr>
              <w:t>рік</w:t>
            </w:r>
          </w:p>
        </w:tc>
        <w:tc>
          <w:tcPr>
            <w:tcW w:w="1843" w:type="dxa"/>
            <w:tcBorders>
              <w:top w:val="single" w:sz="4" w:space="0" w:color="000000"/>
              <w:left w:val="single" w:sz="4" w:space="0" w:color="000000"/>
              <w:bottom w:val="single" w:sz="4" w:space="0" w:color="000000"/>
            </w:tcBorders>
            <w:shd w:val="clear" w:color="auto" w:fill="auto"/>
          </w:tcPr>
          <w:p w:rsidR="00423D30" w:rsidRPr="00DD78CC" w:rsidRDefault="00423D30" w:rsidP="00423D30">
            <w:pPr>
              <w:tabs>
                <w:tab w:val="left" w:pos="851"/>
                <w:tab w:val="left" w:pos="993"/>
              </w:tabs>
              <w:spacing w:line="276" w:lineRule="auto"/>
              <w:contextualSpacing/>
              <w:jc w:val="center"/>
              <w:rPr>
                <w:rFonts w:eastAsia="Calibri"/>
                <w:b/>
                <w:bCs/>
              </w:rPr>
            </w:pPr>
          </w:p>
          <w:p w:rsidR="00423D30" w:rsidRPr="00DD78CC" w:rsidRDefault="00DD78CC" w:rsidP="00423D30">
            <w:pPr>
              <w:tabs>
                <w:tab w:val="left" w:pos="851"/>
                <w:tab w:val="left" w:pos="993"/>
              </w:tabs>
              <w:spacing w:line="276" w:lineRule="auto"/>
              <w:contextualSpacing/>
              <w:jc w:val="center"/>
              <w:rPr>
                <w:rFonts w:eastAsia="Calibri"/>
                <w:b/>
                <w:bCs/>
              </w:rPr>
            </w:pPr>
            <w:r w:rsidRPr="00DD78CC">
              <w:rPr>
                <w:rFonts w:eastAsia="Calibri"/>
                <w:b/>
                <w:bCs/>
              </w:rPr>
              <w:t>2026</w:t>
            </w:r>
          </w:p>
          <w:p w:rsidR="00423D30" w:rsidRPr="00DD78CC" w:rsidRDefault="00423D30" w:rsidP="00423D30">
            <w:pPr>
              <w:tabs>
                <w:tab w:val="left" w:pos="851"/>
                <w:tab w:val="left" w:pos="993"/>
              </w:tabs>
              <w:spacing w:line="276" w:lineRule="auto"/>
              <w:contextualSpacing/>
              <w:jc w:val="center"/>
              <w:rPr>
                <w:rFonts w:eastAsia="Calibri"/>
                <w:b/>
                <w:bCs/>
              </w:rPr>
            </w:pPr>
            <w:r w:rsidRPr="00DD78CC">
              <w:rPr>
                <w:rFonts w:eastAsia="Calibri"/>
                <w:b/>
                <w:bCs/>
              </w:rPr>
              <w:t>рік</w:t>
            </w:r>
          </w:p>
          <w:p w:rsidR="00010513" w:rsidRPr="00DD78CC" w:rsidRDefault="00010513" w:rsidP="00010513">
            <w:pPr>
              <w:jc w:val="center"/>
              <w:rPr>
                <w:b/>
              </w:rPr>
            </w:pPr>
          </w:p>
        </w:tc>
        <w:tc>
          <w:tcPr>
            <w:tcW w:w="1985" w:type="dxa"/>
            <w:tcBorders>
              <w:top w:val="single" w:sz="4" w:space="0" w:color="000000"/>
              <w:left w:val="single" w:sz="4" w:space="0" w:color="000000"/>
              <w:bottom w:val="single" w:sz="4" w:space="0" w:color="000000"/>
            </w:tcBorders>
          </w:tcPr>
          <w:p w:rsidR="00423D30" w:rsidRPr="00DD78CC" w:rsidRDefault="00423D30" w:rsidP="00423D30">
            <w:pPr>
              <w:tabs>
                <w:tab w:val="left" w:pos="851"/>
                <w:tab w:val="left" w:pos="993"/>
              </w:tabs>
              <w:spacing w:line="276" w:lineRule="auto"/>
              <w:contextualSpacing/>
              <w:jc w:val="center"/>
              <w:rPr>
                <w:rFonts w:eastAsia="Calibri"/>
                <w:b/>
                <w:bCs/>
              </w:rPr>
            </w:pPr>
          </w:p>
          <w:p w:rsidR="00010513" w:rsidRPr="00DD78CC" w:rsidRDefault="00DD78CC" w:rsidP="00423D30">
            <w:pPr>
              <w:ind w:firstLine="708"/>
              <w:rPr>
                <w:rFonts w:eastAsia="Calibri"/>
                <w:b/>
              </w:rPr>
            </w:pPr>
            <w:r w:rsidRPr="00DD78CC">
              <w:rPr>
                <w:rFonts w:eastAsia="Calibri"/>
                <w:b/>
              </w:rPr>
              <w:t>2027</w:t>
            </w:r>
          </w:p>
          <w:p w:rsidR="00423D30" w:rsidRPr="00DD78CC" w:rsidRDefault="00423D30" w:rsidP="00423D30">
            <w:pPr>
              <w:ind w:firstLine="708"/>
              <w:rPr>
                <w:rFonts w:eastAsia="Calibri"/>
                <w:b/>
              </w:rPr>
            </w:pPr>
            <w:r w:rsidRPr="00DD78CC">
              <w:rPr>
                <w:rFonts w:eastAsia="Calibri"/>
                <w:b/>
              </w:rPr>
              <w:t>рік</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4B626A" w:rsidRPr="00DD78CC" w:rsidRDefault="00010513" w:rsidP="00010513">
            <w:pPr>
              <w:tabs>
                <w:tab w:val="left" w:pos="851"/>
                <w:tab w:val="left" w:pos="993"/>
              </w:tabs>
              <w:spacing w:line="276" w:lineRule="auto"/>
              <w:contextualSpacing/>
              <w:jc w:val="center"/>
              <w:rPr>
                <w:rFonts w:eastAsia="Calibri"/>
                <w:b/>
                <w:bCs/>
              </w:rPr>
            </w:pPr>
            <w:r w:rsidRPr="00DD78CC">
              <w:rPr>
                <w:rFonts w:eastAsia="Calibri"/>
                <w:b/>
                <w:bCs/>
              </w:rPr>
              <w:t xml:space="preserve">Загальний обсяг фінансування, </w:t>
            </w:r>
          </w:p>
          <w:p w:rsidR="00010513" w:rsidRPr="00DD78CC" w:rsidRDefault="00010513" w:rsidP="00010513">
            <w:pPr>
              <w:tabs>
                <w:tab w:val="left" w:pos="851"/>
                <w:tab w:val="left" w:pos="993"/>
              </w:tabs>
              <w:spacing w:line="276" w:lineRule="auto"/>
              <w:contextualSpacing/>
              <w:jc w:val="center"/>
              <w:rPr>
                <w:rFonts w:eastAsia="Calibri"/>
                <w:b/>
              </w:rPr>
            </w:pPr>
            <w:r w:rsidRPr="00DD78CC">
              <w:rPr>
                <w:rFonts w:eastAsia="Calibri"/>
                <w:b/>
                <w:bCs/>
              </w:rPr>
              <w:t>тис. грн</w:t>
            </w:r>
          </w:p>
        </w:tc>
      </w:tr>
      <w:tr w:rsidR="00010513" w:rsidRPr="00DD78CC" w:rsidTr="004B626A">
        <w:trPr>
          <w:trHeight w:val="713"/>
        </w:trPr>
        <w:tc>
          <w:tcPr>
            <w:tcW w:w="636" w:type="dxa"/>
            <w:tcBorders>
              <w:top w:val="single" w:sz="4" w:space="0" w:color="000000"/>
              <w:left w:val="single" w:sz="4" w:space="0" w:color="000000"/>
              <w:bottom w:val="single" w:sz="4" w:space="0" w:color="000000"/>
            </w:tcBorders>
            <w:shd w:val="clear" w:color="auto" w:fill="auto"/>
          </w:tcPr>
          <w:p w:rsidR="00010513" w:rsidRPr="00DD78CC" w:rsidRDefault="00010513" w:rsidP="00010513">
            <w:pPr>
              <w:tabs>
                <w:tab w:val="left" w:pos="851"/>
                <w:tab w:val="left" w:pos="993"/>
              </w:tabs>
              <w:spacing w:line="276" w:lineRule="auto"/>
              <w:contextualSpacing/>
              <w:jc w:val="both"/>
              <w:rPr>
                <w:rFonts w:eastAsia="Calibri"/>
                <w:bCs/>
              </w:rPr>
            </w:pPr>
            <w:r w:rsidRPr="00DD78CC">
              <w:rPr>
                <w:rFonts w:eastAsia="Calibri"/>
                <w:bCs/>
              </w:rPr>
              <w:t>1.</w:t>
            </w:r>
          </w:p>
          <w:p w:rsidR="00010513" w:rsidRPr="00DD78CC" w:rsidRDefault="00010513" w:rsidP="00010513">
            <w:pPr>
              <w:tabs>
                <w:tab w:val="left" w:pos="851"/>
                <w:tab w:val="left" w:pos="993"/>
              </w:tabs>
              <w:spacing w:line="276" w:lineRule="auto"/>
              <w:contextualSpacing/>
              <w:jc w:val="both"/>
              <w:rPr>
                <w:rFonts w:eastAsia="Calibri"/>
                <w:bCs/>
              </w:rPr>
            </w:pPr>
          </w:p>
        </w:tc>
        <w:tc>
          <w:tcPr>
            <w:tcW w:w="4666" w:type="dxa"/>
            <w:tcBorders>
              <w:top w:val="single" w:sz="4" w:space="0" w:color="000000"/>
              <w:left w:val="single" w:sz="4" w:space="0" w:color="000000"/>
              <w:bottom w:val="single" w:sz="4" w:space="0" w:color="000000"/>
            </w:tcBorders>
            <w:shd w:val="clear" w:color="auto" w:fill="auto"/>
          </w:tcPr>
          <w:p w:rsidR="004B626A" w:rsidRPr="00DD78CC" w:rsidRDefault="004B626A" w:rsidP="00010513">
            <w:pPr>
              <w:tabs>
                <w:tab w:val="left" w:pos="851"/>
                <w:tab w:val="left" w:pos="993"/>
              </w:tabs>
              <w:spacing w:line="276" w:lineRule="auto"/>
              <w:contextualSpacing/>
              <w:jc w:val="both"/>
              <w:rPr>
                <w:rFonts w:eastAsia="Calibri"/>
                <w:bCs/>
              </w:rPr>
            </w:pPr>
            <w:r w:rsidRPr="00DD78CC">
              <w:rPr>
                <w:rFonts w:eastAsia="Calibri"/>
                <w:bCs/>
              </w:rPr>
              <w:t>Обсяг фінансових ресурсів</w:t>
            </w:r>
            <w:r w:rsidR="00010513" w:rsidRPr="00DD78CC">
              <w:rPr>
                <w:rFonts w:eastAsia="Calibri"/>
                <w:bCs/>
              </w:rPr>
              <w:t xml:space="preserve"> усього</w:t>
            </w:r>
            <w:r w:rsidRPr="00DD78CC">
              <w:rPr>
                <w:rFonts w:eastAsia="Calibri"/>
                <w:bCs/>
              </w:rPr>
              <w:t>,</w:t>
            </w:r>
          </w:p>
          <w:p w:rsidR="00010513" w:rsidRPr="00DD78CC" w:rsidRDefault="004B626A" w:rsidP="00010513">
            <w:pPr>
              <w:tabs>
                <w:tab w:val="left" w:pos="851"/>
                <w:tab w:val="left" w:pos="993"/>
              </w:tabs>
              <w:spacing w:line="276" w:lineRule="auto"/>
              <w:contextualSpacing/>
              <w:jc w:val="both"/>
              <w:rPr>
                <w:rFonts w:eastAsia="Calibri"/>
                <w:bCs/>
              </w:rPr>
            </w:pPr>
            <w:r w:rsidRPr="00DD78CC">
              <w:rPr>
                <w:rFonts w:eastAsia="Calibri"/>
                <w:bCs/>
              </w:rPr>
              <w:t xml:space="preserve">в </w:t>
            </w:r>
            <w:proofErr w:type="spellStart"/>
            <w:r w:rsidRPr="00DD78CC">
              <w:rPr>
                <w:rFonts w:eastAsia="Calibri"/>
                <w:bCs/>
              </w:rPr>
              <w:t>т.ч</w:t>
            </w:r>
            <w:proofErr w:type="spellEnd"/>
            <w:r w:rsidRPr="00DD78CC">
              <w:rPr>
                <w:rFonts w:eastAsia="Calibri"/>
                <w:bCs/>
              </w:rPr>
              <w:t>.:</w:t>
            </w:r>
          </w:p>
        </w:tc>
        <w:tc>
          <w:tcPr>
            <w:tcW w:w="1842" w:type="dxa"/>
            <w:tcBorders>
              <w:top w:val="single" w:sz="4" w:space="0" w:color="000000"/>
              <w:left w:val="single" w:sz="4" w:space="0" w:color="000000"/>
              <w:bottom w:val="single" w:sz="4" w:space="0" w:color="000000"/>
            </w:tcBorders>
            <w:shd w:val="clear" w:color="auto" w:fill="auto"/>
            <w:vAlign w:val="center"/>
          </w:tcPr>
          <w:p w:rsidR="00010513" w:rsidRPr="00DD78CC" w:rsidRDefault="009C405E" w:rsidP="004B626A">
            <w:pPr>
              <w:tabs>
                <w:tab w:val="left" w:pos="403"/>
                <w:tab w:val="left" w:pos="851"/>
                <w:tab w:val="left" w:pos="993"/>
              </w:tabs>
              <w:spacing w:line="276" w:lineRule="auto"/>
              <w:contextualSpacing/>
              <w:jc w:val="center"/>
              <w:rPr>
                <w:rFonts w:eastAsia="Calibri"/>
                <w:lang w:val="ru-RU"/>
              </w:rPr>
            </w:pPr>
            <w:r>
              <w:rPr>
                <w:rFonts w:eastAsia="Calibri"/>
                <w:lang w:val="ru-RU"/>
              </w:rPr>
              <w:t>550,0</w:t>
            </w:r>
          </w:p>
        </w:tc>
        <w:tc>
          <w:tcPr>
            <w:tcW w:w="1843" w:type="dxa"/>
            <w:tcBorders>
              <w:top w:val="single" w:sz="4" w:space="0" w:color="000000"/>
              <w:left w:val="single" w:sz="4" w:space="0" w:color="000000"/>
              <w:bottom w:val="single" w:sz="4" w:space="0" w:color="000000"/>
            </w:tcBorders>
            <w:shd w:val="clear" w:color="auto" w:fill="auto"/>
            <w:vAlign w:val="center"/>
          </w:tcPr>
          <w:p w:rsidR="00010513" w:rsidRPr="00DD78CC" w:rsidRDefault="009C405E" w:rsidP="004B626A">
            <w:pPr>
              <w:tabs>
                <w:tab w:val="left" w:pos="851"/>
                <w:tab w:val="left" w:pos="993"/>
              </w:tabs>
              <w:spacing w:line="276" w:lineRule="auto"/>
              <w:contextualSpacing/>
              <w:jc w:val="center"/>
              <w:rPr>
                <w:rFonts w:eastAsia="Calibri"/>
                <w:lang w:val="ru-RU"/>
              </w:rPr>
            </w:pPr>
            <w:r>
              <w:rPr>
                <w:rFonts w:eastAsia="Calibri"/>
                <w:lang w:val="ru-RU"/>
              </w:rPr>
              <w:t>1150,0</w:t>
            </w:r>
          </w:p>
        </w:tc>
        <w:tc>
          <w:tcPr>
            <w:tcW w:w="1985" w:type="dxa"/>
            <w:tcBorders>
              <w:top w:val="single" w:sz="4" w:space="0" w:color="000000"/>
              <w:left w:val="single" w:sz="4" w:space="0" w:color="000000"/>
              <w:bottom w:val="single" w:sz="4" w:space="0" w:color="000000"/>
            </w:tcBorders>
            <w:vAlign w:val="center"/>
          </w:tcPr>
          <w:p w:rsidR="00010513" w:rsidRPr="00DD78CC" w:rsidRDefault="009C405E" w:rsidP="004B626A">
            <w:pPr>
              <w:tabs>
                <w:tab w:val="left" w:pos="851"/>
                <w:tab w:val="left" w:pos="993"/>
              </w:tabs>
              <w:spacing w:line="276" w:lineRule="auto"/>
              <w:contextualSpacing/>
              <w:jc w:val="center"/>
              <w:rPr>
                <w:rFonts w:eastAsia="Calibri"/>
                <w:bCs/>
                <w:lang w:val="ru-RU"/>
              </w:rPr>
            </w:pPr>
            <w:r>
              <w:rPr>
                <w:rFonts w:eastAsia="Calibri"/>
                <w:bCs/>
                <w:lang w:val="ru-RU"/>
              </w:rPr>
              <w:t>550,0</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0513" w:rsidRPr="00DD78CC" w:rsidRDefault="009C405E" w:rsidP="004B626A">
            <w:pPr>
              <w:tabs>
                <w:tab w:val="left" w:pos="851"/>
                <w:tab w:val="left" w:pos="993"/>
              </w:tabs>
              <w:spacing w:line="276" w:lineRule="auto"/>
              <w:contextualSpacing/>
              <w:jc w:val="center"/>
              <w:rPr>
                <w:rFonts w:eastAsia="Calibri"/>
                <w:b/>
                <w:lang w:val="ru-RU"/>
              </w:rPr>
            </w:pPr>
            <w:r>
              <w:rPr>
                <w:rFonts w:eastAsia="Calibri"/>
                <w:b/>
                <w:lang w:val="ru-RU"/>
              </w:rPr>
              <w:t>2250,0</w:t>
            </w:r>
          </w:p>
        </w:tc>
      </w:tr>
      <w:tr w:rsidR="00010513" w:rsidRPr="00DD78CC" w:rsidTr="004B626A">
        <w:trPr>
          <w:trHeight w:val="713"/>
        </w:trPr>
        <w:tc>
          <w:tcPr>
            <w:tcW w:w="636" w:type="dxa"/>
            <w:tcBorders>
              <w:top w:val="single" w:sz="4" w:space="0" w:color="000000"/>
              <w:left w:val="single" w:sz="4" w:space="0" w:color="000000"/>
              <w:bottom w:val="single" w:sz="4" w:space="0" w:color="000000"/>
            </w:tcBorders>
            <w:shd w:val="clear" w:color="auto" w:fill="auto"/>
          </w:tcPr>
          <w:p w:rsidR="00010513" w:rsidRPr="00DD78CC" w:rsidRDefault="00010513" w:rsidP="00010513">
            <w:pPr>
              <w:tabs>
                <w:tab w:val="left" w:pos="851"/>
                <w:tab w:val="left" w:pos="993"/>
              </w:tabs>
              <w:spacing w:line="276" w:lineRule="auto"/>
              <w:contextualSpacing/>
              <w:jc w:val="both"/>
              <w:rPr>
                <w:rFonts w:eastAsia="Calibri"/>
              </w:rPr>
            </w:pPr>
            <w:r w:rsidRPr="00DD78CC">
              <w:rPr>
                <w:rFonts w:eastAsia="Calibri"/>
                <w:bCs/>
              </w:rPr>
              <w:t>1.1</w:t>
            </w:r>
          </w:p>
        </w:tc>
        <w:tc>
          <w:tcPr>
            <w:tcW w:w="4666" w:type="dxa"/>
            <w:tcBorders>
              <w:top w:val="single" w:sz="4" w:space="0" w:color="000000"/>
              <w:left w:val="single" w:sz="4" w:space="0" w:color="000000"/>
              <w:bottom w:val="single" w:sz="4" w:space="0" w:color="000000"/>
            </w:tcBorders>
            <w:shd w:val="clear" w:color="auto" w:fill="auto"/>
          </w:tcPr>
          <w:p w:rsidR="00010513" w:rsidRPr="00DD78CC" w:rsidRDefault="00010513" w:rsidP="00010513">
            <w:pPr>
              <w:tabs>
                <w:tab w:val="left" w:pos="851"/>
                <w:tab w:val="left" w:pos="993"/>
              </w:tabs>
              <w:spacing w:line="276" w:lineRule="auto"/>
              <w:contextualSpacing/>
              <w:jc w:val="both"/>
              <w:rPr>
                <w:rFonts w:eastAsia="Calibri"/>
              </w:rPr>
            </w:pPr>
            <w:r w:rsidRPr="00DD78CC">
              <w:rPr>
                <w:rFonts w:eastAsia="Calibri"/>
                <w:bCs/>
              </w:rPr>
              <w:t xml:space="preserve">бюджет </w:t>
            </w:r>
            <w:r w:rsidR="00296D40" w:rsidRPr="00DD78CC">
              <w:rPr>
                <w:rFonts w:eastAsia="Calibri"/>
                <w:bCs/>
              </w:rPr>
              <w:t>Кіцманської</w:t>
            </w:r>
            <w:r w:rsidRPr="00DD78CC">
              <w:rPr>
                <w:rFonts w:eastAsia="Calibri"/>
                <w:bCs/>
              </w:rPr>
              <w:t xml:space="preserve"> міської територіальна громади</w:t>
            </w:r>
          </w:p>
        </w:tc>
        <w:tc>
          <w:tcPr>
            <w:tcW w:w="1842" w:type="dxa"/>
            <w:tcBorders>
              <w:top w:val="single" w:sz="4" w:space="0" w:color="000000"/>
              <w:left w:val="single" w:sz="4" w:space="0" w:color="000000"/>
              <w:bottom w:val="single" w:sz="4" w:space="0" w:color="000000"/>
            </w:tcBorders>
            <w:shd w:val="clear" w:color="auto" w:fill="auto"/>
            <w:vAlign w:val="center"/>
          </w:tcPr>
          <w:p w:rsidR="00010513" w:rsidRPr="00DD78CC" w:rsidRDefault="009C405E" w:rsidP="004B626A">
            <w:pPr>
              <w:tabs>
                <w:tab w:val="left" w:pos="403"/>
                <w:tab w:val="left" w:pos="851"/>
                <w:tab w:val="left" w:pos="993"/>
              </w:tabs>
              <w:spacing w:line="276" w:lineRule="auto"/>
              <w:contextualSpacing/>
              <w:jc w:val="center"/>
              <w:rPr>
                <w:rFonts w:eastAsia="Calibri"/>
                <w:lang w:val="ru-RU"/>
              </w:rPr>
            </w:pPr>
            <w:r>
              <w:rPr>
                <w:rFonts w:eastAsia="Calibri"/>
                <w:lang w:val="ru-RU"/>
              </w:rPr>
              <w:t>550,0</w:t>
            </w:r>
          </w:p>
        </w:tc>
        <w:tc>
          <w:tcPr>
            <w:tcW w:w="1843" w:type="dxa"/>
            <w:tcBorders>
              <w:top w:val="single" w:sz="4" w:space="0" w:color="000000"/>
              <w:left w:val="single" w:sz="4" w:space="0" w:color="000000"/>
              <w:bottom w:val="single" w:sz="4" w:space="0" w:color="000000"/>
            </w:tcBorders>
            <w:shd w:val="clear" w:color="auto" w:fill="auto"/>
            <w:vAlign w:val="center"/>
          </w:tcPr>
          <w:p w:rsidR="00010513" w:rsidRPr="00DD78CC" w:rsidRDefault="009C405E" w:rsidP="004B626A">
            <w:pPr>
              <w:tabs>
                <w:tab w:val="left" w:pos="851"/>
                <w:tab w:val="left" w:pos="993"/>
              </w:tabs>
              <w:spacing w:line="276" w:lineRule="auto"/>
              <w:contextualSpacing/>
              <w:jc w:val="center"/>
              <w:rPr>
                <w:rFonts w:eastAsia="Calibri"/>
                <w:lang w:val="ru-RU"/>
              </w:rPr>
            </w:pPr>
            <w:r>
              <w:rPr>
                <w:rFonts w:eastAsia="Calibri"/>
                <w:lang w:val="ru-RU"/>
              </w:rPr>
              <w:t>1150,0</w:t>
            </w:r>
          </w:p>
        </w:tc>
        <w:tc>
          <w:tcPr>
            <w:tcW w:w="1985" w:type="dxa"/>
            <w:tcBorders>
              <w:top w:val="single" w:sz="4" w:space="0" w:color="000000"/>
              <w:left w:val="single" w:sz="4" w:space="0" w:color="000000"/>
              <w:bottom w:val="single" w:sz="4" w:space="0" w:color="000000"/>
            </w:tcBorders>
            <w:vAlign w:val="center"/>
          </w:tcPr>
          <w:p w:rsidR="00010513" w:rsidRPr="00DD78CC" w:rsidRDefault="009C405E" w:rsidP="004B626A">
            <w:pPr>
              <w:tabs>
                <w:tab w:val="left" w:pos="851"/>
                <w:tab w:val="left" w:pos="993"/>
              </w:tabs>
              <w:spacing w:line="276" w:lineRule="auto"/>
              <w:contextualSpacing/>
              <w:jc w:val="center"/>
              <w:rPr>
                <w:rFonts w:eastAsia="Calibri"/>
                <w:bCs/>
                <w:lang w:val="ru-RU"/>
              </w:rPr>
            </w:pPr>
            <w:r>
              <w:rPr>
                <w:rFonts w:eastAsia="Calibri"/>
                <w:bCs/>
                <w:lang w:val="ru-RU"/>
              </w:rPr>
              <w:t>550,0</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10513" w:rsidRPr="00DD78CC" w:rsidRDefault="009C405E" w:rsidP="004B626A">
            <w:pPr>
              <w:tabs>
                <w:tab w:val="left" w:pos="851"/>
                <w:tab w:val="left" w:pos="993"/>
              </w:tabs>
              <w:spacing w:line="276" w:lineRule="auto"/>
              <w:contextualSpacing/>
              <w:jc w:val="center"/>
              <w:rPr>
                <w:rFonts w:eastAsia="Calibri"/>
                <w:b/>
                <w:lang w:val="ru-RU"/>
              </w:rPr>
            </w:pPr>
            <w:r>
              <w:rPr>
                <w:rFonts w:eastAsia="Calibri"/>
                <w:b/>
                <w:lang w:val="ru-RU"/>
              </w:rPr>
              <w:t>2250,0</w:t>
            </w:r>
          </w:p>
        </w:tc>
      </w:tr>
      <w:tr w:rsidR="009C405E" w:rsidRPr="00DD78CC" w:rsidTr="009C405E">
        <w:tc>
          <w:tcPr>
            <w:tcW w:w="636" w:type="dxa"/>
            <w:tcBorders>
              <w:top w:val="single" w:sz="4" w:space="0" w:color="000000"/>
              <w:left w:val="single" w:sz="4" w:space="0" w:color="000000"/>
              <w:bottom w:val="single" w:sz="4" w:space="0" w:color="000000"/>
            </w:tcBorders>
            <w:shd w:val="clear" w:color="auto" w:fill="auto"/>
          </w:tcPr>
          <w:p w:rsidR="009C405E" w:rsidRPr="00DD78CC" w:rsidRDefault="009C405E" w:rsidP="009C405E">
            <w:pPr>
              <w:tabs>
                <w:tab w:val="left" w:pos="851"/>
                <w:tab w:val="left" w:pos="993"/>
              </w:tabs>
              <w:spacing w:line="276" w:lineRule="auto"/>
              <w:contextualSpacing/>
              <w:jc w:val="both"/>
              <w:rPr>
                <w:rFonts w:eastAsia="Calibri"/>
              </w:rPr>
            </w:pPr>
            <w:r w:rsidRPr="00DD78CC">
              <w:rPr>
                <w:rFonts w:eastAsia="Calibri"/>
                <w:bCs/>
              </w:rPr>
              <w:t>1.2.</w:t>
            </w:r>
          </w:p>
        </w:tc>
        <w:tc>
          <w:tcPr>
            <w:tcW w:w="4666" w:type="dxa"/>
            <w:tcBorders>
              <w:top w:val="single" w:sz="4" w:space="0" w:color="000000"/>
              <w:left w:val="single" w:sz="4" w:space="0" w:color="000000"/>
              <w:bottom w:val="single" w:sz="4" w:space="0" w:color="000000"/>
            </w:tcBorders>
            <w:shd w:val="clear" w:color="auto" w:fill="auto"/>
          </w:tcPr>
          <w:p w:rsidR="009C405E" w:rsidRPr="00DD78CC" w:rsidRDefault="009C405E" w:rsidP="009C405E">
            <w:pPr>
              <w:tabs>
                <w:tab w:val="left" w:pos="851"/>
                <w:tab w:val="left" w:pos="993"/>
              </w:tabs>
              <w:spacing w:line="276" w:lineRule="auto"/>
              <w:contextualSpacing/>
              <w:jc w:val="both"/>
              <w:rPr>
                <w:rFonts w:eastAsia="Calibri"/>
              </w:rPr>
            </w:pPr>
            <w:r w:rsidRPr="00DD78CC">
              <w:rPr>
                <w:rFonts w:eastAsia="Calibri"/>
                <w:bCs/>
              </w:rPr>
              <w:t>інші кошти (власні кошти, благодійні внески, гранти)</w:t>
            </w:r>
          </w:p>
        </w:tc>
        <w:tc>
          <w:tcPr>
            <w:tcW w:w="1842" w:type="dxa"/>
            <w:tcBorders>
              <w:top w:val="single" w:sz="4" w:space="0" w:color="000000"/>
              <w:left w:val="single" w:sz="4" w:space="0" w:color="000000"/>
              <w:bottom w:val="single" w:sz="4" w:space="0" w:color="000000"/>
            </w:tcBorders>
            <w:shd w:val="clear" w:color="auto" w:fill="auto"/>
            <w:vAlign w:val="center"/>
          </w:tcPr>
          <w:p w:rsidR="009C405E" w:rsidRPr="00DD78CC" w:rsidRDefault="009C405E" w:rsidP="009C405E">
            <w:pPr>
              <w:jc w:val="center"/>
            </w:pPr>
            <w:r>
              <w:t>-</w:t>
            </w:r>
          </w:p>
        </w:tc>
        <w:tc>
          <w:tcPr>
            <w:tcW w:w="1843" w:type="dxa"/>
            <w:tcBorders>
              <w:top w:val="single" w:sz="4" w:space="0" w:color="000000"/>
              <w:left w:val="single" w:sz="4" w:space="0" w:color="000000"/>
              <w:bottom w:val="single" w:sz="4" w:space="0" w:color="000000"/>
            </w:tcBorders>
            <w:shd w:val="clear" w:color="auto" w:fill="auto"/>
            <w:vAlign w:val="center"/>
          </w:tcPr>
          <w:p w:rsidR="009C405E" w:rsidRDefault="009C405E" w:rsidP="009C405E">
            <w:pPr>
              <w:jc w:val="center"/>
            </w:pPr>
            <w:r w:rsidRPr="00631108">
              <w:t>-</w:t>
            </w:r>
          </w:p>
        </w:tc>
        <w:tc>
          <w:tcPr>
            <w:tcW w:w="1985" w:type="dxa"/>
            <w:tcBorders>
              <w:top w:val="single" w:sz="4" w:space="0" w:color="000000"/>
              <w:left w:val="single" w:sz="4" w:space="0" w:color="000000"/>
              <w:bottom w:val="single" w:sz="4" w:space="0" w:color="000000"/>
            </w:tcBorders>
            <w:vAlign w:val="center"/>
          </w:tcPr>
          <w:p w:rsidR="009C405E" w:rsidRDefault="009C405E" w:rsidP="009C405E">
            <w:pPr>
              <w:jc w:val="center"/>
            </w:pPr>
            <w:r w:rsidRPr="00631108">
              <w:t>-</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05E" w:rsidRDefault="009C405E" w:rsidP="009C405E">
            <w:pPr>
              <w:jc w:val="center"/>
            </w:pPr>
            <w:r w:rsidRPr="00631108">
              <w:t>-</w:t>
            </w:r>
          </w:p>
        </w:tc>
      </w:tr>
    </w:tbl>
    <w:p w:rsidR="00010513" w:rsidRPr="00DD78CC" w:rsidRDefault="00010513" w:rsidP="00010513">
      <w:pPr>
        <w:tabs>
          <w:tab w:val="left" w:pos="851"/>
          <w:tab w:val="left" w:pos="993"/>
        </w:tabs>
        <w:spacing w:line="276" w:lineRule="auto"/>
        <w:ind w:left="927"/>
        <w:contextualSpacing/>
        <w:jc w:val="both"/>
        <w:rPr>
          <w:rFonts w:eastAsia="Calibri"/>
          <w:bCs/>
        </w:rPr>
      </w:pPr>
    </w:p>
    <w:p w:rsidR="00010513" w:rsidRPr="00010513" w:rsidRDefault="00010513" w:rsidP="00010513">
      <w:pPr>
        <w:tabs>
          <w:tab w:val="left" w:pos="851"/>
          <w:tab w:val="left" w:pos="993"/>
        </w:tabs>
        <w:spacing w:line="276" w:lineRule="auto"/>
        <w:ind w:left="927"/>
        <w:contextualSpacing/>
        <w:jc w:val="right"/>
        <w:rPr>
          <w:rFonts w:eastAsia="Calibri"/>
          <w:b/>
          <w:bCs/>
          <w:sz w:val="28"/>
          <w:szCs w:val="28"/>
        </w:rPr>
      </w:pPr>
    </w:p>
    <w:p w:rsidR="00010513" w:rsidRDefault="00010513" w:rsidP="00010513">
      <w:pPr>
        <w:tabs>
          <w:tab w:val="left" w:pos="851"/>
          <w:tab w:val="left" w:pos="993"/>
        </w:tabs>
        <w:spacing w:line="276" w:lineRule="auto"/>
        <w:ind w:left="927"/>
        <w:contextualSpacing/>
        <w:jc w:val="right"/>
        <w:rPr>
          <w:rFonts w:eastAsia="Calibri"/>
          <w:b/>
          <w:bCs/>
          <w:sz w:val="28"/>
          <w:szCs w:val="28"/>
        </w:rPr>
      </w:pPr>
    </w:p>
    <w:p w:rsidR="00010513" w:rsidRDefault="00010513" w:rsidP="00010513">
      <w:pPr>
        <w:tabs>
          <w:tab w:val="left" w:pos="851"/>
          <w:tab w:val="left" w:pos="993"/>
        </w:tabs>
        <w:spacing w:line="276" w:lineRule="auto"/>
        <w:ind w:left="927"/>
        <w:contextualSpacing/>
        <w:jc w:val="right"/>
        <w:rPr>
          <w:rFonts w:eastAsia="Calibri"/>
          <w:b/>
          <w:bCs/>
          <w:sz w:val="28"/>
          <w:szCs w:val="28"/>
        </w:rPr>
      </w:pPr>
    </w:p>
    <w:p w:rsidR="00010513" w:rsidRPr="00010513" w:rsidRDefault="00010513" w:rsidP="00010513">
      <w:pPr>
        <w:tabs>
          <w:tab w:val="left" w:pos="851"/>
          <w:tab w:val="left" w:pos="993"/>
        </w:tabs>
        <w:spacing w:line="276" w:lineRule="auto"/>
        <w:ind w:left="927"/>
        <w:contextualSpacing/>
        <w:jc w:val="right"/>
        <w:rPr>
          <w:rFonts w:eastAsia="Calibri"/>
          <w:b/>
          <w:bCs/>
          <w:sz w:val="28"/>
          <w:szCs w:val="28"/>
        </w:rPr>
      </w:pPr>
    </w:p>
    <w:p w:rsidR="00010513" w:rsidRPr="00010513" w:rsidRDefault="00010513" w:rsidP="00010513">
      <w:pPr>
        <w:tabs>
          <w:tab w:val="left" w:pos="851"/>
          <w:tab w:val="left" w:pos="993"/>
        </w:tabs>
        <w:spacing w:line="276" w:lineRule="auto"/>
        <w:ind w:left="927"/>
        <w:contextualSpacing/>
        <w:jc w:val="right"/>
        <w:rPr>
          <w:rFonts w:eastAsia="Calibri"/>
          <w:b/>
          <w:bCs/>
          <w:sz w:val="28"/>
          <w:szCs w:val="28"/>
          <w:lang w:val="ru-RU"/>
        </w:rPr>
      </w:pPr>
    </w:p>
    <w:p w:rsidR="00C2734E" w:rsidRDefault="00C2734E" w:rsidP="00010513">
      <w:pPr>
        <w:spacing w:line="240" w:lineRule="atLeast"/>
        <w:ind w:left="10051" w:firstLine="1985"/>
        <w:rPr>
          <w:sz w:val="28"/>
          <w:szCs w:val="28"/>
        </w:rPr>
      </w:pPr>
    </w:p>
    <w:p w:rsidR="00DD78CC" w:rsidRDefault="00DD78CC" w:rsidP="00010513">
      <w:pPr>
        <w:spacing w:line="240" w:lineRule="atLeast"/>
        <w:ind w:left="10051" w:firstLine="1985"/>
        <w:rPr>
          <w:sz w:val="28"/>
          <w:szCs w:val="28"/>
        </w:rPr>
      </w:pPr>
    </w:p>
    <w:p w:rsidR="00DD78CC" w:rsidRDefault="00DD78CC" w:rsidP="00010513">
      <w:pPr>
        <w:spacing w:line="240" w:lineRule="atLeast"/>
        <w:ind w:left="10051" w:firstLine="1985"/>
        <w:rPr>
          <w:sz w:val="28"/>
          <w:szCs w:val="28"/>
        </w:rPr>
      </w:pPr>
    </w:p>
    <w:p w:rsidR="00DD78CC" w:rsidRDefault="00DD78CC" w:rsidP="00010513">
      <w:pPr>
        <w:spacing w:line="240" w:lineRule="atLeast"/>
        <w:ind w:left="10051" w:firstLine="1985"/>
        <w:rPr>
          <w:sz w:val="28"/>
          <w:szCs w:val="28"/>
        </w:rPr>
      </w:pPr>
    </w:p>
    <w:p w:rsidR="00DD78CC" w:rsidRPr="00DD78CC" w:rsidRDefault="00DD78CC" w:rsidP="00DD78CC">
      <w:pPr>
        <w:spacing w:line="240" w:lineRule="atLeast"/>
        <w:ind w:left="10490"/>
      </w:pPr>
      <w:r w:rsidRPr="00DD78CC">
        <w:t xml:space="preserve">Додаток </w:t>
      </w:r>
      <w:r>
        <w:t>2</w:t>
      </w:r>
      <w:r w:rsidRPr="00DD78CC">
        <w:t xml:space="preserve"> </w:t>
      </w:r>
    </w:p>
    <w:p w:rsidR="00DD78CC" w:rsidRPr="009C405E" w:rsidRDefault="00DD78CC" w:rsidP="00DD78CC">
      <w:pPr>
        <w:spacing w:line="240" w:lineRule="atLeast"/>
        <w:ind w:left="10490"/>
        <w:rPr>
          <w:b/>
        </w:rPr>
      </w:pPr>
      <w:r w:rsidRPr="00DD78CC">
        <w:t xml:space="preserve">до </w:t>
      </w:r>
      <w:r w:rsidRPr="00DD78CC">
        <w:rPr>
          <w:color w:val="1A1A1A"/>
          <w:spacing w:val="5"/>
        </w:rPr>
        <w:t>Програми</w:t>
      </w:r>
      <w:r w:rsidRPr="00DD78CC">
        <w:rPr>
          <w:b/>
          <w:color w:val="1A1A1A"/>
          <w:spacing w:val="5"/>
        </w:rPr>
        <w:t xml:space="preserve"> </w:t>
      </w:r>
      <w:r w:rsidRPr="00DD78CC">
        <w:rPr>
          <w:rStyle w:val="ae"/>
          <w:b w:val="0"/>
        </w:rPr>
        <w:t xml:space="preserve">регулювання чисельності безпритульних тварин на території Кіцманської </w:t>
      </w:r>
      <w:r w:rsidRPr="009C405E">
        <w:rPr>
          <w:rStyle w:val="ae"/>
          <w:b w:val="0"/>
        </w:rPr>
        <w:t>міської територіальної громади на 2025-2027 роки</w:t>
      </w:r>
    </w:p>
    <w:p w:rsidR="00993C53" w:rsidRPr="009C405E" w:rsidRDefault="00993C53" w:rsidP="00010513">
      <w:pPr>
        <w:tabs>
          <w:tab w:val="left" w:pos="851"/>
          <w:tab w:val="left" w:pos="993"/>
        </w:tabs>
        <w:spacing w:line="276" w:lineRule="auto"/>
        <w:contextualSpacing/>
        <w:rPr>
          <w:rFonts w:eastAsia="Calibri"/>
          <w:b/>
          <w:bCs/>
          <w:sz w:val="16"/>
          <w:szCs w:val="16"/>
        </w:rPr>
      </w:pPr>
    </w:p>
    <w:p w:rsidR="00010513" w:rsidRPr="009C405E" w:rsidRDefault="00010513" w:rsidP="00DD78CC">
      <w:pPr>
        <w:tabs>
          <w:tab w:val="left" w:pos="851"/>
          <w:tab w:val="left" w:pos="993"/>
        </w:tabs>
        <w:spacing w:line="276" w:lineRule="auto"/>
        <w:ind w:left="927"/>
        <w:contextualSpacing/>
        <w:jc w:val="center"/>
        <w:rPr>
          <w:rStyle w:val="ae"/>
        </w:rPr>
      </w:pPr>
      <w:r w:rsidRPr="009C405E">
        <w:rPr>
          <w:rFonts w:eastAsia="Calibri"/>
          <w:b/>
          <w:bCs/>
        </w:rPr>
        <w:t xml:space="preserve">Напрями діяльності, завдання та заходи </w:t>
      </w:r>
      <w:r w:rsidR="00DD78CC" w:rsidRPr="009C405E">
        <w:rPr>
          <w:b/>
          <w:color w:val="1A1A1A"/>
          <w:spacing w:val="5"/>
        </w:rPr>
        <w:t xml:space="preserve">Програми </w:t>
      </w:r>
      <w:r w:rsidR="00DD78CC" w:rsidRPr="009C405E">
        <w:rPr>
          <w:rStyle w:val="ae"/>
        </w:rPr>
        <w:t>регулювання чисельності безпритульних тварин на території Кіцманської міської територіальної громади на 2025-2027 роки</w:t>
      </w:r>
    </w:p>
    <w:p w:rsidR="00993C53" w:rsidRPr="00F078D3" w:rsidRDefault="00993C53" w:rsidP="00DD78CC">
      <w:pPr>
        <w:tabs>
          <w:tab w:val="left" w:pos="851"/>
          <w:tab w:val="left" w:pos="993"/>
        </w:tabs>
        <w:spacing w:line="276" w:lineRule="auto"/>
        <w:ind w:left="927"/>
        <w:contextualSpacing/>
        <w:jc w:val="center"/>
        <w:rPr>
          <w:rStyle w:val="ae"/>
          <w:b w:val="0"/>
          <w:sz w:val="16"/>
        </w:rPr>
      </w:pPr>
    </w:p>
    <w:tbl>
      <w:tblPr>
        <w:tblW w:w="15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6656"/>
        <w:gridCol w:w="1739"/>
        <w:gridCol w:w="1788"/>
        <w:gridCol w:w="967"/>
        <w:gridCol w:w="968"/>
        <w:gridCol w:w="968"/>
        <w:gridCol w:w="1824"/>
      </w:tblGrid>
      <w:tr w:rsidR="00F078D3" w:rsidRPr="00880454" w:rsidTr="00F078D3">
        <w:tc>
          <w:tcPr>
            <w:tcW w:w="569" w:type="dxa"/>
            <w:vMerge w:val="restart"/>
            <w:shd w:val="clear" w:color="auto" w:fill="auto"/>
            <w:vAlign w:val="center"/>
          </w:tcPr>
          <w:p w:rsidR="00E60FB5" w:rsidRPr="00880454" w:rsidRDefault="00E60FB5" w:rsidP="00993C53">
            <w:pPr>
              <w:jc w:val="center"/>
              <w:rPr>
                <w:b/>
              </w:rPr>
            </w:pPr>
            <w:r w:rsidRPr="00880454">
              <w:rPr>
                <w:b/>
              </w:rPr>
              <w:t xml:space="preserve">№ </w:t>
            </w:r>
            <w:r>
              <w:rPr>
                <w:b/>
              </w:rPr>
              <w:t>з</w:t>
            </w:r>
            <w:r w:rsidRPr="00880454">
              <w:rPr>
                <w:b/>
              </w:rPr>
              <w:t>/п</w:t>
            </w:r>
          </w:p>
        </w:tc>
        <w:tc>
          <w:tcPr>
            <w:tcW w:w="6656" w:type="dxa"/>
            <w:vMerge w:val="restart"/>
            <w:shd w:val="clear" w:color="auto" w:fill="auto"/>
            <w:vAlign w:val="center"/>
          </w:tcPr>
          <w:p w:rsidR="00E60FB5" w:rsidRPr="00880454" w:rsidRDefault="00E60FB5" w:rsidP="00993C53">
            <w:pPr>
              <w:jc w:val="center"/>
              <w:rPr>
                <w:b/>
              </w:rPr>
            </w:pPr>
            <w:r>
              <w:rPr>
                <w:b/>
              </w:rPr>
              <w:t xml:space="preserve">Зміст </w:t>
            </w:r>
            <w:r w:rsidRPr="00880454">
              <w:rPr>
                <w:b/>
              </w:rPr>
              <w:t>Заход</w:t>
            </w:r>
            <w:r>
              <w:rPr>
                <w:b/>
              </w:rPr>
              <w:t>ів</w:t>
            </w:r>
          </w:p>
        </w:tc>
        <w:tc>
          <w:tcPr>
            <w:tcW w:w="1739" w:type="dxa"/>
            <w:vMerge w:val="restart"/>
          </w:tcPr>
          <w:p w:rsidR="00E60FB5" w:rsidRPr="000152D1" w:rsidRDefault="00E60FB5" w:rsidP="00993C53">
            <w:pPr>
              <w:jc w:val="center"/>
              <w:rPr>
                <w:b/>
              </w:rPr>
            </w:pPr>
            <w:r w:rsidRPr="00993C53">
              <w:rPr>
                <w:rFonts w:eastAsia="Calibri"/>
                <w:b/>
                <w:bCs/>
              </w:rPr>
              <w:t>Джерела фінансування</w:t>
            </w:r>
          </w:p>
        </w:tc>
        <w:tc>
          <w:tcPr>
            <w:tcW w:w="1788" w:type="dxa"/>
            <w:vMerge w:val="restart"/>
          </w:tcPr>
          <w:p w:rsidR="00E60FB5" w:rsidRDefault="00E60FB5" w:rsidP="00993C53">
            <w:pPr>
              <w:jc w:val="center"/>
            </w:pPr>
            <w:r w:rsidRPr="000152D1">
              <w:rPr>
                <w:b/>
              </w:rPr>
              <w:t>Разом обсяг фінансування, у тому числі:</w:t>
            </w:r>
          </w:p>
        </w:tc>
        <w:tc>
          <w:tcPr>
            <w:tcW w:w="2903" w:type="dxa"/>
            <w:gridSpan w:val="3"/>
            <w:shd w:val="clear" w:color="auto" w:fill="auto"/>
            <w:vAlign w:val="center"/>
          </w:tcPr>
          <w:p w:rsidR="00E60FB5" w:rsidRPr="00880454" w:rsidRDefault="00E60FB5" w:rsidP="00993C53">
            <w:pPr>
              <w:jc w:val="center"/>
              <w:rPr>
                <w:b/>
              </w:rPr>
            </w:pPr>
            <w:r>
              <w:rPr>
                <w:b/>
              </w:rPr>
              <w:t>по періодах</w:t>
            </w:r>
          </w:p>
        </w:tc>
        <w:tc>
          <w:tcPr>
            <w:tcW w:w="1824" w:type="dxa"/>
            <w:vMerge w:val="restart"/>
            <w:vAlign w:val="center"/>
          </w:tcPr>
          <w:p w:rsidR="00E60FB5" w:rsidRPr="00880454" w:rsidRDefault="00E60FB5" w:rsidP="00993C53">
            <w:pPr>
              <w:jc w:val="center"/>
              <w:rPr>
                <w:b/>
              </w:rPr>
            </w:pPr>
            <w:r w:rsidRPr="00880454">
              <w:rPr>
                <w:b/>
              </w:rPr>
              <w:t>Відповідальні виконавці</w:t>
            </w:r>
          </w:p>
        </w:tc>
      </w:tr>
      <w:tr w:rsidR="00E60FB5" w:rsidRPr="00880454" w:rsidTr="00F078D3">
        <w:trPr>
          <w:trHeight w:val="236"/>
        </w:trPr>
        <w:tc>
          <w:tcPr>
            <w:tcW w:w="569" w:type="dxa"/>
            <w:vMerge/>
            <w:shd w:val="clear" w:color="auto" w:fill="auto"/>
          </w:tcPr>
          <w:p w:rsidR="00E60FB5" w:rsidRPr="00880454" w:rsidRDefault="00E60FB5" w:rsidP="00993C53">
            <w:pPr>
              <w:jc w:val="center"/>
              <w:rPr>
                <w:b/>
              </w:rPr>
            </w:pPr>
          </w:p>
        </w:tc>
        <w:tc>
          <w:tcPr>
            <w:tcW w:w="6656" w:type="dxa"/>
            <w:vMerge/>
            <w:shd w:val="clear" w:color="auto" w:fill="auto"/>
          </w:tcPr>
          <w:p w:rsidR="00E60FB5" w:rsidRPr="00880454" w:rsidRDefault="00E60FB5" w:rsidP="00993C53">
            <w:pPr>
              <w:jc w:val="center"/>
              <w:rPr>
                <w:b/>
              </w:rPr>
            </w:pPr>
          </w:p>
        </w:tc>
        <w:tc>
          <w:tcPr>
            <w:tcW w:w="1739" w:type="dxa"/>
            <w:vMerge/>
          </w:tcPr>
          <w:p w:rsidR="00E60FB5" w:rsidRDefault="00E60FB5" w:rsidP="00993C53"/>
        </w:tc>
        <w:tc>
          <w:tcPr>
            <w:tcW w:w="1788" w:type="dxa"/>
            <w:vMerge/>
          </w:tcPr>
          <w:p w:rsidR="00E60FB5" w:rsidRDefault="00E60FB5" w:rsidP="00993C53"/>
        </w:tc>
        <w:tc>
          <w:tcPr>
            <w:tcW w:w="967" w:type="dxa"/>
            <w:shd w:val="clear" w:color="auto" w:fill="auto"/>
            <w:vAlign w:val="center"/>
          </w:tcPr>
          <w:p w:rsidR="00E60FB5" w:rsidRPr="00880454" w:rsidRDefault="00E60FB5" w:rsidP="00993C53">
            <w:pPr>
              <w:jc w:val="center"/>
              <w:rPr>
                <w:b/>
              </w:rPr>
            </w:pPr>
            <w:r>
              <w:rPr>
                <w:b/>
              </w:rPr>
              <w:t>2025 рік</w:t>
            </w:r>
          </w:p>
        </w:tc>
        <w:tc>
          <w:tcPr>
            <w:tcW w:w="968" w:type="dxa"/>
            <w:shd w:val="clear" w:color="auto" w:fill="auto"/>
            <w:vAlign w:val="center"/>
          </w:tcPr>
          <w:p w:rsidR="00E60FB5" w:rsidRPr="00880454" w:rsidRDefault="00E60FB5" w:rsidP="00993C53">
            <w:pPr>
              <w:jc w:val="center"/>
              <w:rPr>
                <w:b/>
              </w:rPr>
            </w:pPr>
            <w:r>
              <w:rPr>
                <w:b/>
              </w:rPr>
              <w:t>2026 рік</w:t>
            </w:r>
          </w:p>
        </w:tc>
        <w:tc>
          <w:tcPr>
            <w:tcW w:w="968" w:type="dxa"/>
            <w:shd w:val="clear" w:color="auto" w:fill="auto"/>
            <w:vAlign w:val="center"/>
          </w:tcPr>
          <w:p w:rsidR="00E60FB5" w:rsidRPr="00880454" w:rsidRDefault="00E60FB5" w:rsidP="00993C53">
            <w:pPr>
              <w:jc w:val="center"/>
              <w:rPr>
                <w:b/>
              </w:rPr>
            </w:pPr>
            <w:r>
              <w:rPr>
                <w:b/>
              </w:rPr>
              <w:t>2027 рік</w:t>
            </w:r>
          </w:p>
        </w:tc>
        <w:tc>
          <w:tcPr>
            <w:tcW w:w="1824" w:type="dxa"/>
            <w:vMerge/>
          </w:tcPr>
          <w:p w:rsidR="00E60FB5" w:rsidRPr="00880454" w:rsidRDefault="00E60FB5" w:rsidP="00993C53">
            <w:pPr>
              <w:jc w:val="center"/>
              <w:rPr>
                <w:b/>
              </w:rPr>
            </w:pPr>
          </w:p>
        </w:tc>
      </w:tr>
      <w:tr w:rsidR="00E60FB5" w:rsidRPr="00880454" w:rsidTr="00F078D3">
        <w:trPr>
          <w:trHeight w:val="1105"/>
        </w:trPr>
        <w:tc>
          <w:tcPr>
            <w:tcW w:w="569" w:type="dxa"/>
            <w:shd w:val="clear" w:color="auto" w:fill="auto"/>
          </w:tcPr>
          <w:p w:rsidR="00E60FB5" w:rsidRPr="00880454" w:rsidRDefault="00E60FB5" w:rsidP="00993C53">
            <w:pPr>
              <w:jc w:val="center"/>
            </w:pPr>
            <w:r w:rsidRPr="00880454">
              <w:t>1</w:t>
            </w:r>
            <w:r>
              <w:t>.</w:t>
            </w:r>
          </w:p>
        </w:tc>
        <w:tc>
          <w:tcPr>
            <w:tcW w:w="6656" w:type="dxa"/>
            <w:shd w:val="clear" w:color="auto" w:fill="auto"/>
          </w:tcPr>
          <w:p w:rsidR="00E60FB5" w:rsidRPr="00355F07" w:rsidRDefault="00E60FB5" w:rsidP="00993C53">
            <w:r w:rsidRPr="00010513">
              <w:rPr>
                <w:rFonts w:eastAsia="Calibri"/>
                <w:bCs/>
              </w:rPr>
              <w:t>Визначення кі</w:t>
            </w:r>
            <w:r>
              <w:rPr>
                <w:rFonts w:eastAsia="Calibri"/>
                <w:bCs/>
              </w:rPr>
              <w:t>лькості безпритульних  тварин в громаді</w:t>
            </w:r>
          </w:p>
        </w:tc>
        <w:tc>
          <w:tcPr>
            <w:tcW w:w="1739" w:type="dxa"/>
          </w:tcPr>
          <w:p w:rsidR="00E60FB5" w:rsidRDefault="00E60FB5" w:rsidP="00993C53">
            <w:pPr>
              <w:jc w:val="center"/>
            </w:pPr>
            <w:r>
              <w:t>Не потребує фінансування</w:t>
            </w:r>
          </w:p>
        </w:tc>
        <w:tc>
          <w:tcPr>
            <w:tcW w:w="1788" w:type="dxa"/>
          </w:tcPr>
          <w:p w:rsidR="00E60FB5" w:rsidRDefault="00E60FB5" w:rsidP="00993C53">
            <w:pPr>
              <w:jc w:val="center"/>
            </w:pPr>
            <w:r>
              <w:t xml:space="preserve">Не потребує фінансування </w:t>
            </w:r>
          </w:p>
        </w:tc>
        <w:tc>
          <w:tcPr>
            <w:tcW w:w="967" w:type="dxa"/>
            <w:shd w:val="clear" w:color="auto" w:fill="auto"/>
          </w:tcPr>
          <w:p w:rsidR="00E60FB5" w:rsidRPr="00880454" w:rsidRDefault="00E60FB5" w:rsidP="00993C53">
            <w:pPr>
              <w:jc w:val="center"/>
            </w:pPr>
            <w:r>
              <w:t>-</w:t>
            </w:r>
          </w:p>
        </w:tc>
        <w:tc>
          <w:tcPr>
            <w:tcW w:w="968" w:type="dxa"/>
            <w:shd w:val="clear" w:color="auto" w:fill="auto"/>
          </w:tcPr>
          <w:p w:rsidR="00E60FB5" w:rsidRPr="00880454" w:rsidRDefault="00E60FB5" w:rsidP="00993C53">
            <w:pPr>
              <w:jc w:val="center"/>
            </w:pPr>
            <w:r>
              <w:t>-</w:t>
            </w:r>
          </w:p>
        </w:tc>
        <w:tc>
          <w:tcPr>
            <w:tcW w:w="968" w:type="dxa"/>
            <w:shd w:val="clear" w:color="auto" w:fill="auto"/>
          </w:tcPr>
          <w:p w:rsidR="00E60FB5" w:rsidRPr="00880454" w:rsidRDefault="00E60FB5" w:rsidP="00993C53">
            <w:pPr>
              <w:jc w:val="center"/>
            </w:pPr>
            <w:r>
              <w:t>-</w:t>
            </w:r>
          </w:p>
        </w:tc>
        <w:tc>
          <w:tcPr>
            <w:tcW w:w="1824" w:type="dxa"/>
          </w:tcPr>
          <w:p w:rsidR="00E60FB5" w:rsidRPr="00880454" w:rsidRDefault="00E60FB5" w:rsidP="00993C53">
            <w:pPr>
              <w:jc w:val="center"/>
            </w:pPr>
            <w:r>
              <w:rPr>
                <w:rFonts w:eastAsia="Calibri"/>
                <w:bCs/>
                <w:lang w:eastAsia="ru-RU"/>
              </w:rPr>
              <w:t>Кіцманське ВУКЖКГ, старости старостинських округів</w:t>
            </w:r>
          </w:p>
        </w:tc>
      </w:tr>
      <w:tr w:rsidR="00E60FB5" w:rsidRPr="00880454" w:rsidTr="00F078D3">
        <w:trPr>
          <w:trHeight w:val="1105"/>
        </w:trPr>
        <w:tc>
          <w:tcPr>
            <w:tcW w:w="569" w:type="dxa"/>
            <w:shd w:val="clear" w:color="auto" w:fill="auto"/>
          </w:tcPr>
          <w:p w:rsidR="00E60FB5" w:rsidRPr="00880454" w:rsidRDefault="00E60FB5" w:rsidP="00993C53">
            <w:pPr>
              <w:jc w:val="center"/>
            </w:pPr>
            <w:r>
              <w:t>2.</w:t>
            </w:r>
          </w:p>
        </w:tc>
        <w:tc>
          <w:tcPr>
            <w:tcW w:w="6656" w:type="dxa"/>
            <w:shd w:val="clear" w:color="auto" w:fill="auto"/>
          </w:tcPr>
          <w:p w:rsidR="00E60FB5" w:rsidRDefault="00E60FB5" w:rsidP="00E60FB5">
            <w:r>
              <w:t xml:space="preserve">Виділення фінансування </w:t>
            </w:r>
            <w:r w:rsidRPr="00355F07">
              <w:t xml:space="preserve">комунальному підприємству </w:t>
            </w:r>
            <w:r>
              <w:t xml:space="preserve">Кіцманське ВУЖКГ </w:t>
            </w:r>
            <w:r w:rsidRPr="00355F07">
              <w:t xml:space="preserve">на оплату послуг </w:t>
            </w:r>
            <w:r w:rsidRPr="00010513">
              <w:rPr>
                <w:rFonts w:eastAsia="Calibri"/>
                <w:bCs/>
              </w:rPr>
              <w:t>з відлову та повернення на місце відлову безпритульних тварин (собак та котів), транспортні витрати (ремонт і паливно-мастильні матеріали); послуги з перетримки безпритульних тварин (собак та котів); кастрація та стерилізація безпритульних тварин (собак та котів); вакцинація безпритульних тварин (собак та котів); вакцинація безпритульних тварин (собак та котів); обробка від паразитів, дегельмінтизація безпритульних тварин (собак та котів); лікування безпритульних тварин (собак та котів); лікування безпритульних тварин (собак та котів); збір решток мертвих тварин на вулицях та автодорогах міста.</w:t>
            </w:r>
          </w:p>
          <w:p w:rsidR="00E60FB5" w:rsidRPr="00010513" w:rsidRDefault="00E60FB5" w:rsidP="00E60FB5">
            <w:pPr>
              <w:rPr>
                <w:rFonts w:eastAsia="Calibri"/>
                <w:bCs/>
              </w:rPr>
            </w:pPr>
          </w:p>
        </w:tc>
        <w:tc>
          <w:tcPr>
            <w:tcW w:w="1739" w:type="dxa"/>
          </w:tcPr>
          <w:p w:rsidR="00E60FB5" w:rsidRDefault="00E60FB5" w:rsidP="00993C53">
            <w:pPr>
              <w:jc w:val="center"/>
            </w:pPr>
            <w:r w:rsidRPr="00435528">
              <w:rPr>
                <w:rFonts w:eastAsia="Calibri"/>
                <w:bCs/>
              </w:rPr>
              <w:t xml:space="preserve">Бюджет </w:t>
            </w:r>
            <w:r>
              <w:rPr>
                <w:rFonts w:eastAsia="Calibri"/>
                <w:bCs/>
              </w:rPr>
              <w:t>Кіцманської</w:t>
            </w:r>
            <w:r w:rsidRPr="00435528">
              <w:rPr>
                <w:rFonts w:eastAsia="Calibri"/>
                <w:bCs/>
              </w:rPr>
              <w:t xml:space="preserve"> міської територіальної громади</w:t>
            </w:r>
          </w:p>
        </w:tc>
        <w:tc>
          <w:tcPr>
            <w:tcW w:w="1788" w:type="dxa"/>
          </w:tcPr>
          <w:p w:rsidR="00E60FB5" w:rsidRDefault="00E60FB5" w:rsidP="00993C53">
            <w:pPr>
              <w:jc w:val="center"/>
            </w:pPr>
            <w:r>
              <w:t>300,0</w:t>
            </w:r>
          </w:p>
        </w:tc>
        <w:tc>
          <w:tcPr>
            <w:tcW w:w="967" w:type="dxa"/>
            <w:shd w:val="clear" w:color="auto" w:fill="auto"/>
          </w:tcPr>
          <w:p w:rsidR="00E60FB5" w:rsidRDefault="00E60FB5" w:rsidP="00993C53">
            <w:pPr>
              <w:jc w:val="center"/>
            </w:pPr>
            <w:r>
              <w:t>100,0</w:t>
            </w:r>
          </w:p>
        </w:tc>
        <w:tc>
          <w:tcPr>
            <w:tcW w:w="968" w:type="dxa"/>
            <w:shd w:val="clear" w:color="auto" w:fill="auto"/>
          </w:tcPr>
          <w:p w:rsidR="00E60FB5" w:rsidRDefault="00E60FB5" w:rsidP="00993C53">
            <w:pPr>
              <w:jc w:val="center"/>
            </w:pPr>
            <w:r>
              <w:t>100,0</w:t>
            </w:r>
          </w:p>
        </w:tc>
        <w:tc>
          <w:tcPr>
            <w:tcW w:w="968" w:type="dxa"/>
            <w:shd w:val="clear" w:color="auto" w:fill="auto"/>
          </w:tcPr>
          <w:p w:rsidR="00E60FB5" w:rsidRDefault="00E60FB5" w:rsidP="00993C53">
            <w:pPr>
              <w:jc w:val="center"/>
            </w:pPr>
            <w:r>
              <w:t>100,0</w:t>
            </w:r>
          </w:p>
        </w:tc>
        <w:tc>
          <w:tcPr>
            <w:tcW w:w="1824" w:type="dxa"/>
          </w:tcPr>
          <w:p w:rsidR="00E60FB5" w:rsidRDefault="00E60FB5" w:rsidP="00993C53">
            <w:pPr>
              <w:jc w:val="center"/>
              <w:rPr>
                <w:rFonts w:eastAsia="Calibri"/>
                <w:bCs/>
                <w:lang w:eastAsia="ru-RU"/>
              </w:rPr>
            </w:pPr>
            <w:r>
              <w:rPr>
                <w:rFonts w:eastAsia="Calibri"/>
                <w:bCs/>
                <w:lang w:eastAsia="ru-RU"/>
              </w:rPr>
              <w:t xml:space="preserve">Кіцманська міська рада </w:t>
            </w:r>
          </w:p>
          <w:p w:rsidR="00E60FB5" w:rsidRDefault="00E60FB5" w:rsidP="00993C53">
            <w:pPr>
              <w:jc w:val="center"/>
              <w:rPr>
                <w:rFonts w:eastAsia="Calibri"/>
                <w:bCs/>
                <w:lang w:eastAsia="ru-RU"/>
              </w:rPr>
            </w:pPr>
            <w:r>
              <w:rPr>
                <w:rFonts w:eastAsia="Calibri"/>
                <w:bCs/>
                <w:lang w:eastAsia="ru-RU"/>
              </w:rPr>
              <w:t>Кіцманське ВУЖКГ</w:t>
            </w:r>
          </w:p>
        </w:tc>
      </w:tr>
      <w:tr w:rsidR="00E60FB5" w:rsidRPr="00880454" w:rsidTr="00F078D3">
        <w:trPr>
          <w:trHeight w:val="1105"/>
        </w:trPr>
        <w:tc>
          <w:tcPr>
            <w:tcW w:w="569" w:type="dxa"/>
            <w:shd w:val="clear" w:color="auto" w:fill="auto"/>
          </w:tcPr>
          <w:p w:rsidR="00E60FB5" w:rsidRDefault="00E60FB5" w:rsidP="00E60FB5">
            <w:pPr>
              <w:jc w:val="center"/>
            </w:pPr>
            <w:r>
              <w:t>3.</w:t>
            </w:r>
          </w:p>
        </w:tc>
        <w:tc>
          <w:tcPr>
            <w:tcW w:w="6656" w:type="dxa"/>
            <w:shd w:val="clear" w:color="auto" w:fill="auto"/>
          </w:tcPr>
          <w:p w:rsidR="00E60FB5" w:rsidRDefault="00E60FB5" w:rsidP="00E60FB5">
            <w:r>
              <w:t xml:space="preserve">Укладання договорів із громадськими організаціями,  </w:t>
            </w:r>
            <w:r w:rsidRPr="00DD78CC">
              <w:t>представник</w:t>
            </w:r>
            <w:r>
              <w:t>ами</w:t>
            </w:r>
            <w:r w:rsidRPr="00DD78CC">
              <w:t xml:space="preserve"> </w:t>
            </w:r>
            <w:proofErr w:type="spellStart"/>
            <w:r w:rsidRPr="00DD78CC">
              <w:t>зоозахисних</w:t>
            </w:r>
            <w:proofErr w:type="spellEnd"/>
            <w:r w:rsidRPr="00DD78CC">
              <w:t xml:space="preserve"> та громадських організацій, статутною метою яких є захист тварин від жорстокого поводження </w:t>
            </w:r>
            <w:r>
              <w:t xml:space="preserve">на надання послуг </w:t>
            </w:r>
            <w:r w:rsidRPr="00355F07">
              <w:t>з відлову, сте</w:t>
            </w:r>
            <w:r>
              <w:t xml:space="preserve">рилізації, кастрації, щеплення, </w:t>
            </w:r>
            <w:r w:rsidRPr="00355F07">
              <w:t xml:space="preserve">профілактичних </w:t>
            </w:r>
            <w:r>
              <w:t xml:space="preserve">обробок безпритульних тварин, </w:t>
            </w:r>
            <w:r>
              <w:rPr>
                <w:bCs/>
              </w:rPr>
              <w:t>оплата ветеринарних послуг</w:t>
            </w:r>
          </w:p>
        </w:tc>
        <w:tc>
          <w:tcPr>
            <w:tcW w:w="1739" w:type="dxa"/>
          </w:tcPr>
          <w:p w:rsidR="00E60FB5" w:rsidRDefault="00E60FB5" w:rsidP="00E60FB5">
            <w:pPr>
              <w:jc w:val="center"/>
            </w:pPr>
            <w:r w:rsidRPr="00435528">
              <w:rPr>
                <w:rFonts w:eastAsia="Calibri"/>
                <w:bCs/>
              </w:rPr>
              <w:t xml:space="preserve">Бюджет </w:t>
            </w:r>
            <w:r>
              <w:rPr>
                <w:rFonts w:eastAsia="Calibri"/>
                <w:bCs/>
              </w:rPr>
              <w:t>Кіцманської</w:t>
            </w:r>
            <w:r w:rsidRPr="00435528">
              <w:rPr>
                <w:rFonts w:eastAsia="Calibri"/>
                <w:bCs/>
              </w:rPr>
              <w:t xml:space="preserve"> міської територіальної громади</w:t>
            </w:r>
          </w:p>
        </w:tc>
        <w:tc>
          <w:tcPr>
            <w:tcW w:w="1788" w:type="dxa"/>
          </w:tcPr>
          <w:p w:rsidR="00E60FB5" w:rsidRDefault="00E60FB5" w:rsidP="00E60FB5">
            <w:pPr>
              <w:jc w:val="center"/>
            </w:pPr>
            <w:r>
              <w:t>300,0</w:t>
            </w:r>
          </w:p>
        </w:tc>
        <w:tc>
          <w:tcPr>
            <w:tcW w:w="967" w:type="dxa"/>
            <w:shd w:val="clear" w:color="auto" w:fill="auto"/>
          </w:tcPr>
          <w:p w:rsidR="00E60FB5" w:rsidRDefault="00E60FB5" w:rsidP="00E60FB5">
            <w:pPr>
              <w:jc w:val="center"/>
            </w:pPr>
            <w:r>
              <w:t>100,0</w:t>
            </w:r>
          </w:p>
        </w:tc>
        <w:tc>
          <w:tcPr>
            <w:tcW w:w="968" w:type="dxa"/>
            <w:shd w:val="clear" w:color="auto" w:fill="auto"/>
          </w:tcPr>
          <w:p w:rsidR="00E60FB5" w:rsidRDefault="00E60FB5" w:rsidP="00E60FB5">
            <w:pPr>
              <w:jc w:val="center"/>
            </w:pPr>
            <w:r>
              <w:t>100,0</w:t>
            </w:r>
          </w:p>
        </w:tc>
        <w:tc>
          <w:tcPr>
            <w:tcW w:w="968" w:type="dxa"/>
            <w:shd w:val="clear" w:color="auto" w:fill="auto"/>
          </w:tcPr>
          <w:p w:rsidR="00E60FB5" w:rsidRDefault="00E60FB5" w:rsidP="00E60FB5">
            <w:pPr>
              <w:jc w:val="center"/>
            </w:pPr>
            <w:r>
              <w:t>100,0</w:t>
            </w:r>
          </w:p>
        </w:tc>
        <w:tc>
          <w:tcPr>
            <w:tcW w:w="1824" w:type="dxa"/>
          </w:tcPr>
          <w:p w:rsidR="00E60FB5" w:rsidRDefault="00E60FB5" w:rsidP="00E60FB5">
            <w:pPr>
              <w:jc w:val="center"/>
              <w:rPr>
                <w:rFonts w:eastAsia="Calibri"/>
                <w:bCs/>
                <w:lang w:eastAsia="ru-RU"/>
              </w:rPr>
            </w:pPr>
            <w:r>
              <w:rPr>
                <w:rFonts w:eastAsia="Calibri"/>
                <w:bCs/>
                <w:lang w:eastAsia="ru-RU"/>
              </w:rPr>
              <w:t xml:space="preserve">Кіцманська міська рада </w:t>
            </w:r>
          </w:p>
          <w:p w:rsidR="00E60FB5" w:rsidRDefault="00E60FB5" w:rsidP="00E60FB5">
            <w:pPr>
              <w:jc w:val="center"/>
              <w:rPr>
                <w:rFonts w:eastAsia="Calibri"/>
                <w:bCs/>
                <w:lang w:eastAsia="ru-RU"/>
              </w:rPr>
            </w:pPr>
            <w:r>
              <w:rPr>
                <w:rFonts w:eastAsia="Calibri"/>
                <w:bCs/>
                <w:lang w:eastAsia="ru-RU"/>
              </w:rPr>
              <w:t>Кіцманське ВУЖКГ</w:t>
            </w:r>
          </w:p>
        </w:tc>
      </w:tr>
      <w:tr w:rsidR="00E60FB5" w:rsidRPr="00880454" w:rsidTr="00F078D3">
        <w:trPr>
          <w:trHeight w:val="1105"/>
        </w:trPr>
        <w:tc>
          <w:tcPr>
            <w:tcW w:w="569" w:type="dxa"/>
            <w:shd w:val="clear" w:color="auto" w:fill="auto"/>
          </w:tcPr>
          <w:p w:rsidR="00E60FB5" w:rsidRPr="00880454" w:rsidRDefault="00F078D3" w:rsidP="00E60FB5">
            <w:pPr>
              <w:jc w:val="center"/>
            </w:pPr>
            <w:r>
              <w:lastRenderedPageBreak/>
              <w:t>4.</w:t>
            </w:r>
          </w:p>
        </w:tc>
        <w:tc>
          <w:tcPr>
            <w:tcW w:w="6656" w:type="dxa"/>
            <w:shd w:val="clear" w:color="auto" w:fill="auto"/>
          </w:tcPr>
          <w:p w:rsidR="00E60FB5" w:rsidRPr="00355F07" w:rsidRDefault="00E60FB5" w:rsidP="00E60FB5">
            <w:r w:rsidRPr="00010513">
              <w:rPr>
                <w:rFonts w:eastAsia="Calibri"/>
                <w:bCs/>
              </w:rPr>
              <w:t>Витрати на засоби відлову безпритульних тварин (собак та котів)</w:t>
            </w:r>
            <w:r>
              <w:rPr>
                <w:rFonts w:eastAsia="Calibri"/>
                <w:bCs/>
              </w:rPr>
              <w:t>.</w:t>
            </w:r>
          </w:p>
        </w:tc>
        <w:tc>
          <w:tcPr>
            <w:tcW w:w="1739" w:type="dxa"/>
          </w:tcPr>
          <w:p w:rsidR="00E60FB5" w:rsidRDefault="00E60FB5" w:rsidP="00E60FB5">
            <w:pPr>
              <w:jc w:val="center"/>
              <w:rPr>
                <w:rFonts w:eastAsia="Calibri"/>
                <w:bCs/>
              </w:rPr>
            </w:pPr>
            <w:r w:rsidRPr="00435528">
              <w:rPr>
                <w:rFonts w:eastAsia="Calibri"/>
                <w:bCs/>
              </w:rPr>
              <w:t xml:space="preserve">Бюджет </w:t>
            </w:r>
            <w:r>
              <w:rPr>
                <w:rFonts w:eastAsia="Calibri"/>
                <w:bCs/>
              </w:rPr>
              <w:t>Кіцманської</w:t>
            </w:r>
            <w:r w:rsidRPr="00435528">
              <w:rPr>
                <w:rFonts w:eastAsia="Calibri"/>
                <w:bCs/>
              </w:rPr>
              <w:t xml:space="preserve"> міської територіальної громади</w:t>
            </w:r>
          </w:p>
          <w:p w:rsidR="00F078D3" w:rsidRDefault="00F078D3" w:rsidP="00E60FB5">
            <w:pPr>
              <w:jc w:val="center"/>
            </w:pPr>
          </w:p>
        </w:tc>
        <w:tc>
          <w:tcPr>
            <w:tcW w:w="1788" w:type="dxa"/>
          </w:tcPr>
          <w:p w:rsidR="00E60FB5" w:rsidRDefault="00E60FB5" w:rsidP="00E60FB5">
            <w:pPr>
              <w:jc w:val="center"/>
            </w:pPr>
            <w:r>
              <w:t>30,0</w:t>
            </w:r>
          </w:p>
        </w:tc>
        <w:tc>
          <w:tcPr>
            <w:tcW w:w="967" w:type="dxa"/>
            <w:shd w:val="clear" w:color="auto" w:fill="auto"/>
          </w:tcPr>
          <w:p w:rsidR="00E60FB5" w:rsidRDefault="00E60FB5" w:rsidP="00E60FB5">
            <w:pPr>
              <w:jc w:val="center"/>
            </w:pPr>
            <w:r>
              <w:t>10,0</w:t>
            </w:r>
          </w:p>
        </w:tc>
        <w:tc>
          <w:tcPr>
            <w:tcW w:w="968" w:type="dxa"/>
            <w:shd w:val="clear" w:color="auto" w:fill="auto"/>
          </w:tcPr>
          <w:p w:rsidR="00E60FB5" w:rsidRDefault="00E60FB5" w:rsidP="00E60FB5">
            <w:pPr>
              <w:jc w:val="center"/>
            </w:pPr>
            <w:r>
              <w:t>10,0</w:t>
            </w:r>
          </w:p>
        </w:tc>
        <w:tc>
          <w:tcPr>
            <w:tcW w:w="968" w:type="dxa"/>
            <w:shd w:val="clear" w:color="auto" w:fill="auto"/>
          </w:tcPr>
          <w:p w:rsidR="00E60FB5" w:rsidRDefault="00E60FB5" w:rsidP="00E60FB5">
            <w:pPr>
              <w:jc w:val="center"/>
            </w:pPr>
            <w:r>
              <w:t>10,0</w:t>
            </w:r>
          </w:p>
        </w:tc>
        <w:tc>
          <w:tcPr>
            <w:tcW w:w="1824" w:type="dxa"/>
          </w:tcPr>
          <w:p w:rsidR="00E60FB5" w:rsidRDefault="00E60FB5" w:rsidP="00E60FB5">
            <w:pPr>
              <w:jc w:val="center"/>
            </w:pPr>
            <w:r>
              <w:rPr>
                <w:rFonts w:eastAsia="Calibri"/>
                <w:bCs/>
                <w:lang w:eastAsia="ru-RU"/>
              </w:rPr>
              <w:t>Кіцманське ВУЖКГ</w:t>
            </w:r>
          </w:p>
        </w:tc>
      </w:tr>
      <w:tr w:rsidR="00E60FB5" w:rsidRPr="00880454" w:rsidTr="00F078D3">
        <w:trPr>
          <w:trHeight w:val="1105"/>
        </w:trPr>
        <w:tc>
          <w:tcPr>
            <w:tcW w:w="569" w:type="dxa"/>
            <w:shd w:val="clear" w:color="auto" w:fill="auto"/>
          </w:tcPr>
          <w:p w:rsidR="00E60FB5" w:rsidRPr="00880454" w:rsidRDefault="00F078D3" w:rsidP="00E60FB5">
            <w:pPr>
              <w:jc w:val="center"/>
            </w:pPr>
            <w:r>
              <w:t>5.</w:t>
            </w:r>
          </w:p>
        </w:tc>
        <w:tc>
          <w:tcPr>
            <w:tcW w:w="6656" w:type="dxa"/>
            <w:shd w:val="clear" w:color="auto" w:fill="auto"/>
          </w:tcPr>
          <w:p w:rsidR="00E60FB5" w:rsidRPr="00010513" w:rsidRDefault="00F078D3" w:rsidP="00F078D3">
            <w:pPr>
              <w:rPr>
                <w:rFonts w:eastAsia="Calibri"/>
                <w:bCs/>
              </w:rPr>
            </w:pPr>
            <w:proofErr w:type="spellStart"/>
            <w:r>
              <w:rPr>
                <w:rFonts w:eastAsia="Calibri"/>
                <w:bCs/>
              </w:rPr>
              <w:t>Фінасування</w:t>
            </w:r>
            <w:proofErr w:type="spellEnd"/>
            <w:r>
              <w:rPr>
                <w:rFonts w:eastAsia="Calibri"/>
                <w:bCs/>
              </w:rPr>
              <w:t xml:space="preserve"> в</w:t>
            </w:r>
            <w:r w:rsidRPr="00010513">
              <w:rPr>
                <w:rFonts w:eastAsia="Calibri"/>
                <w:bCs/>
              </w:rPr>
              <w:t>итрат на продукти харчування для безпритульних тварин.</w:t>
            </w:r>
          </w:p>
        </w:tc>
        <w:tc>
          <w:tcPr>
            <w:tcW w:w="1739" w:type="dxa"/>
          </w:tcPr>
          <w:p w:rsidR="00E60FB5" w:rsidRPr="00435528" w:rsidRDefault="00F078D3" w:rsidP="00F078D3">
            <w:pPr>
              <w:jc w:val="center"/>
              <w:rPr>
                <w:rFonts w:eastAsia="Calibri"/>
                <w:bCs/>
              </w:rPr>
            </w:pPr>
            <w:r>
              <w:rPr>
                <w:rFonts w:eastAsia="Calibri"/>
                <w:bCs/>
              </w:rPr>
              <w:t>Б</w:t>
            </w:r>
            <w:r w:rsidRPr="00DD78CC">
              <w:rPr>
                <w:rFonts w:eastAsia="Calibri"/>
                <w:bCs/>
              </w:rPr>
              <w:t>л</w:t>
            </w:r>
            <w:r>
              <w:rPr>
                <w:rFonts w:eastAsia="Calibri"/>
                <w:bCs/>
              </w:rPr>
              <w:t>агодійні внески, гранти</w:t>
            </w:r>
          </w:p>
        </w:tc>
        <w:tc>
          <w:tcPr>
            <w:tcW w:w="1788" w:type="dxa"/>
          </w:tcPr>
          <w:p w:rsidR="00E60FB5" w:rsidRDefault="00F078D3" w:rsidP="00E60FB5">
            <w:pPr>
              <w:jc w:val="center"/>
            </w:pPr>
            <w:r>
              <w:t>60,0</w:t>
            </w:r>
          </w:p>
        </w:tc>
        <w:tc>
          <w:tcPr>
            <w:tcW w:w="967" w:type="dxa"/>
            <w:shd w:val="clear" w:color="auto" w:fill="auto"/>
          </w:tcPr>
          <w:p w:rsidR="00E60FB5" w:rsidRDefault="00F078D3" w:rsidP="00E60FB5">
            <w:pPr>
              <w:jc w:val="center"/>
            </w:pPr>
            <w:r>
              <w:t>20,0</w:t>
            </w:r>
          </w:p>
        </w:tc>
        <w:tc>
          <w:tcPr>
            <w:tcW w:w="968" w:type="dxa"/>
            <w:shd w:val="clear" w:color="auto" w:fill="auto"/>
          </w:tcPr>
          <w:p w:rsidR="00E60FB5" w:rsidRDefault="00F078D3" w:rsidP="00E60FB5">
            <w:pPr>
              <w:jc w:val="center"/>
            </w:pPr>
            <w:r>
              <w:t>20,0</w:t>
            </w:r>
          </w:p>
        </w:tc>
        <w:tc>
          <w:tcPr>
            <w:tcW w:w="968" w:type="dxa"/>
            <w:shd w:val="clear" w:color="auto" w:fill="auto"/>
          </w:tcPr>
          <w:p w:rsidR="00E60FB5" w:rsidRDefault="00F078D3" w:rsidP="00E60FB5">
            <w:pPr>
              <w:jc w:val="center"/>
            </w:pPr>
            <w:r>
              <w:t>20,0</w:t>
            </w:r>
          </w:p>
        </w:tc>
        <w:tc>
          <w:tcPr>
            <w:tcW w:w="1824" w:type="dxa"/>
          </w:tcPr>
          <w:p w:rsidR="00E60FB5" w:rsidRDefault="00F078D3" w:rsidP="00E60FB5">
            <w:pPr>
              <w:jc w:val="center"/>
              <w:rPr>
                <w:rFonts w:eastAsia="Calibri"/>
                <w:bCs/>
                <w:lang w:eastAsia="ru-RU"/>
              </w:rPr>
            </w:pPr>
            <w:r>
              <w:rPr>
                <w:rFonts w:eastAsia="Calibri"/>
                <w:bCs/>
                <w:lang w:eastAsia="ru-RU"/>
              </w:rPr>
              <w:t>Кіцманське ВУЖКГ</w:t>
            </w:r>
          </w:p>
        </w:tc>
      </w:tr>
      <w:tr w:rsidR="00E60FB5" w:rsidRPr="00880454" w:rsidTr="00F078D3">
        <w:trPr>
          <w:trHeight w:val="550"/>
        </w:trPr>
        <w:tc>
          <w:tcPr>
            <w:tcW w:w="569" w:type="dxa"/>
            <w:shd w:val="clear" w:color="auto" w:fill="auto"/>
          </w:tcPr>
          <w:p w:rsidR="00E60FB5" w:rsidRDefault="009C405E" w:rsidP="00E60FB5">
            <w:pPr>
              <w:jc w:val="center"/>
            </w:pPr>
            <w:r>
              <w:t>6.</w:t>
            </w:r>
          </w:p>
          <w:p w:rsidR="009C405E" w:rsidRPr="00880454" w:rsidRDefault="009C405E" w:rsidP="00E60FB5">
            <w:pPr>
              <w:jc w:val="center"/>
            </w:pPr>
          </w:p>
        </w:tc>
        <w:tc>
          <w:tcPr>
            <w:tcW w:w="6656" w:type="dxa"/>
            <w:shd w:val="clear" w:color="auto" w:fill="auto"/>
          </w:tcPr>
          <w:p w:rsidR="00E60FB5" w:rsidRPr="00D47481" w:rsidRDefault="00F078D3" w:rsidP="00E60FB5">
            <w:pPr>
              <w:suppressAutoHyphens w:val="0"/>
            </w:pPr>
            <w:r w:rsidRPr="00010513">
              <w:rPr>
                <w:rFonts w:eastAsia="Calibri"/>
                <w:bCs/>
              </w:rPr>
              <w:t>Витрати на ідентифікацію безпритульних тварин (</w:t>
            </w:r>
            <w:proofErr w:type="spellStart"/>
            <w:r w:rsidRPr="00010513">
              <w:rPr>
                <w:rFonts w:eastAsia="Calibri"/>
                <w:bCs/>
              </w:rPr>
              <w:t>біркування</w:t>
            </w:r>
            <w:proofErr w:type="spellEnd"/>
            <w:r w:rsidRPr="00010513">
              <w:rPr>
                <w:rFonts w:eastAsia="Calibri"/>
                <w:bCs/>
              </w:rPr>
              <w:t xml:space="preserve">, </w:t>
            </w:r>
            <w:proofErr w:type="spellStart"/>
            <w:r w:rsidRPr="00010513">
              <w:rPr>
                <w:rFonts w:eastAsia="Calibri"/>
                <w:bCs/>
              </w:rPr>
              <w:t>чіпування</w:t>
            </w:r>
            <w:proofErr w:type="spellEnd"/>
            <w:r w:rsidRPr="00010513">
              <w:rPr>
                <w:rFonts w:eastAsia="Calibri"/>
                <w:bCs/>
              </w:rPr>
              <w:t>).</w:t>
            </w:r>
          </w:p>
        </w:tc>
        <w:tc>
          <w:tcPr>
            <w:tcW w:w="1739" w:type="dxa"/>
          </w:tcPr>
          <w:p w:rsidR="00F078D3" w:rsidRDefault="00F078D3" w:rsidP="00F078D3">
            <w:pPr>
              <w:jc w:val="center"/>
              <w:rPr>
                <w:rFonts w:eastAsia="Calibri"/>
                <w:bCs/>
              </w:rPr>
            </w:pPr>
            <w:r w:rsidRPr="00435528">
              <w:rPr>
                <w:rFonts w:eastAsia="Calibri"/>
                <w:bCs/>
              </w:rPr>
              <w:t xml:space="preserve">Бюджет </w:t>
            </w:r>
            <w:r>
              <w:rPr>
                <w:rFonts w:eastAsia="Calibri"/>
                <w:bCs/>
              </w:rPr>
              <w:t>Кіцманської</w:t>
            </w:r>
            <w:r w:rsidRPr="00435528">
              <w:rPr>
                <w:rFonts w:eastAsia="Calibri"/>
                <w:bCs/>
              </w:rPr>
              <w:t xml:space="preserve"> міської територіальної громади</w:t>
            </w:r>
            <w:r>
              <w:rPr>
                <w:rFonts w:eastAsia="Calibri"/>
                <w:bCs/>
              </w:rPr>
              <w:t>,</w:t>
            </w:r>
          </w:p>
          <w:p w:rsidR="00F078D3" w:rsidRDefault="00F078D3" w:rsidP="00F078D3">
            <w:pPr>
              <w:jc w:val="center"/>
              <w:rPr>
                <w:rFonts w:eastAsia="Calibri"/>
                <w:bCs/>
              </w:rPr>
            </w:pPr>
            <w:r>
              <w:rPr>
                <w:rFonts w:eastAsia="Calibri"/>
                <w:bCs/>
              </w:rPr>
              <w:t>Б</w:t>
            </w:r>
            <w:r w:rsidRPr="00DD78CC">
              <w:rPr>
                <w:rFonts w:eastAsia="Calibri"/>
                <w:bCs/>
              </w:rPr>
              <w:t>л</w:t>
            </w:r>
            <w:r>
              <w:rPr>
                <w:rFonts w:eastAsia="Calibri"/>
                <w:bCs/>
              </w:rPr>
              <w:t>агодійні внески, гранти</w:t>
            </w:r>
          </w:p>
          <w:p w:rsidR="00E60FB5" w:rsidRDefault="00E60FB5" w:rsidP="00E60FB5">
            <w:pPr>
              <w:jc w:val="center"/>
            </w:pPr>
          </w:p>
        </w:tc>
        <w:tc>
          <w:tcPr>
            <w:tcW w:w="1788" w:type="dxa"/>
          </w:tcPr>
          <w:p w:rsidR="00E60FB5" w:rsidRDefault="00F078D3" w:rsidP="00E60FB5">
            <w:pPr>
              <w:jc w:val="center"/>
            </w:pPr>
            <w:r>
              <w:t>60,0</w:t>
            </w:r>
          </w:p>
        </w:tc>
        <w:tc>
          <w:tcPr>
            <w:tcW w:w="967" w:type="dxa"/>
            <w:shd w:val="clear" w:color="auto" w:fill="auto"/>
          </w:tcPr>
          <w:p w:rsidR="00E60FB5" w:rsidRPr="00880454" w:rsidRDefault="00F078D3" w:rsidP="00E60FB5">
            <w:pPr>
              <w:jc w:val="center"/>
            </w:pPr>
            <w:r>
              <w:t>20,0</w:t>
            </w:r>
          </w:p>
        </w:tc>
        <w:tc>
          <w:tcPr>
            <w:tcW w:w="968" w:type="dxa"/>
            <w:shd w:val="clear" w:color="auto" w:fill="auto"/>
          </w:tcPr>
          <w:p w:rsidR="00E60FB5" w:rsidRPr="00880454" w:rsidRDefault="00F078D3" w:rsidP="00E60FB5">
            <w:pPr>
              <w:jc w:val="center"/>
            </w:pPr>
            <w:r>
              <w:t>20,0</w:t>
            </w:r>
          </w:p>
        </w:tc>
        <w:tc>
          <w:tcPr>
            <w:tcW w:w="968" w:type="dxa"/>
            <w:shd w:val="clear" w:color="auto" w:fill="auto"/>
          </w:tcPr>
          <w:p w:rsidR="00E60FB5" w:rsidRPr="00880454" w:rsidRDefault="00F078D3" w:rsidP="00E60FB5">
            <w:pPr>
              <w:jc w:val="center"/>
            </w:pPr>
            <w:r>
              <w:t>20,0</w:t>
            </w:r>
          </w:p>
        </w:tc>
        <w:tc>
          <w:tcPr>
            <w:tcW w:w="1824" w:type="dxa"/>
          </w:tcPr>
          <w:p w:rsidR="00E60FB5" w:rsidRPr="00880454" w:rsidRDefault="00F078D3" w:rsidP="00E60FB5">
            <w:pPr>
              <w:jc w:val="center"/>
            </w:pPr>
            <w:r>
              <w:rPr>
                <w:rFonts w:eastAsia="Calibri"/>
                <w:bCs/>
                <w:lang w:eastAsia="ru-RU"/>
              </w:rPr>
              <w:t>Кіцманське ВУЖКГ</w:t>
            </w:r>
          </w:p>
        </w:tc>
      </w:tr>
      <w:tr w:rsidR="00F078D3" w:rsidRPr="00880454" w:rsidTr="00F078D3">
        <w:trPr>
          <w:trHeight w:val="550"/>
        </w:trPr>
        <w:tc>
          <w:tcPr>
            <w:tcW w:w="569" w:type="dxa"/>
            <w:shd w:val="clear" w:color="auto" w:fill="auto"/>
          </w:tcPr>
          <w:p w:rsidR="00F078D3" w:rsidRPr="00880454" w:rsidRDefault="009C405E" w:rsidP="00E60FB5">
            <w:pPr>
              <w:jc w:val="center"/>
            </w:pPr>
            <w:r>
              <w:t>7.</w:t>
            </w:r>
          </w:p>
        </w:tc>
        <w:tc>
          <w:tcPr>
            <w:tcW w:w="6656" w:type="dxa"/>
            <w:shd w:val="clear" w:color="auto" w:fill="auto"/>
          </w:tcPr>
          <w:p w:rsidR="00F078D3" w:rsidRPr="00010513" w:rsidRDefault="00F078D3" w:rsidP="00F078D3">
            <w:pPr>
              <w:suppressAutoHyphens w:val="0"/>
              <w:rPr>
                <w:rFonts w:eastAsia="Calibri"/>
                <w:bCs/>
              </w:rPr>
            </w:pPr>
            <w:r>
              <w:rPr>
                <w:rFonts w:eastAsia="Calibri"/>
                <w:bCs/>
              </w:rPr>
              <w:t xml:space="preserve">Фінансування витрат </w:t>
            </w:r>
            <w:r w:rsidRPr="00010513">
              <w:rPr>
                <w:rFonts w:eastAsia="Calibri"/>
                <w:bCs/>
              </w:rPr>
              <w:t>на медикаменти, медичні засоби</w:t>
            </w:r>
            <w:r w:rsidRPr="00010513">
              <w:rPr>
                <w:rFonts w:eastAsia="Calibri"/>
                <w:bCs/>
                <w:lang w:val="ru-RU"/>
              </w:rPr>
              <w:t xml:space="preserve">, </w:t>
            </w:r>
            <w:proofErr w:type="spellStart"/>
            <w:r w:rsidRPr="00010513">
              <w:rPr>
                <w:rFonts w:eastAsia="Calibri"/>
                <w:bCs/>
                <w:lang w:val="ru-RU"/>
              </w:rPr>
              <w:t>медичне</w:t>
            </w:r>
            <w:proofErr w:type="spellEnd"/>
            <w:r w:rsidRPr="00010513">
              <w:rPr>
                <w:rFonts w:eastAsia="Calibri"/>
                <w:bCs/>
                <w:lang w:val="ru-RU"/>
              </w:rPr>
              <w:t xml:space="preserve"> </w:t>
            </w:r>
            <w:proofErr w:type="spellStart"/>
            <w:r w:rsidRPr="00010513">
              <w:rPr>
                <w:rFonts w:eastAsia="Calibri"/>
                <w:bCs/>
                <w:lang w:val="ru-RU"/>
              </w:rPr>
              <w:t>обладнання</w:t>
            </w:r>
            <w:proofErr w:type="spellEnd"/>
            <w:r w:rsidRPr="00010513">
              <w:rPr>
                <w:rFonts w:eastAsia="Calibri"/>
                <w:bCs/>
              </w:rPr>
              <w:t>, вироби медичного призначення</w:t>
            </w:r>
            <w:r w:rsidRPr="00010513">
              <w:rPr>
                <w:rFonts w:eastAsia="Calibri"/>
                <w:bCs/>
                <w:lang w:val="ru-RU"/>
              </w:rPr>
              <w:t xml:space="preserve"> та ветеринар</w:t>
            </w:r>
            <w:r w:rsidRPr="00010513">
              <w:rPr>
                <w:rFonts w:eastAsia="Calibri"/>
                <w:bCs/>
              </w:rPr>
              <w:t>ні препарати для лікування безпритульних тварин.</w:t>
            </w:r>
          </w:p>
        </w:tc>
        <w:tc>
          <w:tcPr>
            <w:tcW w:w="1739" w:type="dxa"/>
          </w:tcPr>
          <w:p w:rsidR="00F078D3" w:rsidRDefault="00F078D3" w:rsidP="00F078D3">
            <w:pPr>
              <w:jc w:val="center"/>
              <w:rPr>
                <w:rFonts w:eastAsia="Calibri"/>
                <w:bCs/>
              </w:rPr>
            </w:pPr>
            <w:r w:rsidRPr="00435528">
              <w:rPr>
                <w:rFonts w:eastAsia="Calibri"/>
                <w:bCs/>
              </w:rPr>
              <w:t xml:space="preserve">Бюджет </w:t>
            </w:r>
            <w:r>
              <w:rPr>
                <w:rFonts w:eastAsia="Calibri"/>
                <w:bCs/>
              </w:rPr>
              <w:t>Кіцманської</w:t>
            </w:r>
            <w:r w:rsidRPr="00435528">
              <w:rPr>
                <w:rFonts w:eastAsia="Calibri"/>
                <w:bCs/>
              </w:rPr>
              <w:t xml:space="preserve"> міської територіальної громади</w:t>
            </w:r>
            <w:r>
              <w:rPr>
                <w:rFonts w:eastAsia="Calibri"/>
                <w:bCs/>
              </w:rPr>
              <w:t>,</w:t>
            </w:r>
          </w:p>
          <w:p w:rsidR="00F078D3" w:rsidRDefault="00F078D3" w:rsidP="00F078D3">
            <w:pPr>
              <w:jc w:val="center"/>
              <w:rPr>
                <w:rFonts w:eastAsia="Calibri"/>
                <w:bCs/>
              </w:rPr>
            </w:pPr>
            <w:r>
              <w:rPr>
                <w:rFonts w:eastAsia="Calibri"/>
                <w:bCs/>
              </w:rPr>
              <w:t>Б</w:t>
            </w:r>
            <w:r w:rsidRPr="00DD78CC">
              <w:rPr>
                <w:rFonts w:eastAsia="Calibri"/>
                <w:bCs/>
              </w:rPr>
              <w:t>л</w:t>
            </w:r>
            <w:r>
              <w:rPr>
                <w:rFonts w:eastAsia="Calibri"/>
                <w:bCs/>
              </w:rPr>
              <w:t>агодійні внески, гранти</w:t>
            </w:r>
          </w:p>
          <w:p w:rsidR="00F078D3" w:rsidRPr="00435528" w:rsidRDefault="00F078D3" w:rsidP="00F078D3">
            <w:pPr>
              <w:jc w:val="center"/>
              <w:rPr>
                <w:rFonts w:eastAsia="Calibri"/>
                <w:bCs/>
              </w:rPr>
            </w:pPr>
          </w:p>
        </w:tc>
        <w:tc>
          <w:tcPr>
            <w:tcW w:w="1788" w:type="dxa"/>
          </w:tcPr>
          <w:p w:rsidR="00F078D3" w:rsidRDefault="00F078D3" w:rsidP="00E60FB5">
            <w:pPr>
              <w:jc w:val="center"/>
            </w:pPr>
            <w:r>
              <w:t>150,0</w:t>
            </w:r>
          </w:p>
        </w:tc>
        <w:tc>
          <w:tcPr>
            <w:tcW w:w="967" w:type="dxa"/>
            <w:shd w:val="clear" w:color="auto" w:fill="auto"/>
          </w:tcPr>
          <w:p w:rsidR="00F078D3" w:rsidRDefault="00F078D3" w:rsidP="00E60FB5">
            <w:pPr>
              <w:jc w:val="center"/>
            </w:pPr>
            <w:r>
              <w:t>50,0</w:t>
            </w:r>
          </w:p>
        </w:tc>
        <w:tc>
          <w:tcPr>
            <w:tcW w:w="968" w:type="dxa"/>
            <w:shd w:val="clear" w:color="auto" w:fill="auto"/>
          </w:tcPr>
          <w:p w:rsidR="00F078D3" w:rsidRDefault="00F078D3" w:rsidP="00E60FB5">
            <w:pPr>
              <w:jc w:val="center"/>
            </w:pPr>
            <w:r>
              <w:t>50,0</w:t>
            </w:r>
          </w:p>
        </w:tc>
        <w:tc>
          <w:tcPr>
            <w:tcW w:w="968" w:type="dxa"/>
            <w:shd w:val="clear" w:color="auto" w:fill="auto"/>
          </w:tcPr>
          <w:p w:rsidR="00F078D3" w:rsidRDefault="00F078D3" w:rsidP="00E60FB5">
            <w:pPr>
              <w:jc w:val="center"/>
            </w:pPr>
            <w:r>
              <w:t>50,0</w:t>
            </w:r>
          </w:p>
        </w:tc>
        <w:tc>
          <w:tcPr>
            <w:tcW w:w="1824" w:type="dxa"/>
          </w:tcPr>
          <w:p w:rsidR="00F078D3" w:rsidRDefault="00F078D3" w:rsidP="00E60FB5">
            <w:pPr>
              <w:jc w:val="center"/>
              <w:rPr>
                <w:rFonts w:eastAsia="Calibri"/>
                <w:bCs/>
                <w:lang w:eastAsia="ru-RU"/>
              </w:rPr>
            </w:pPr>
            <w:r>
              <w:rPr>
                <w:rFonts w:eastAsia="Calibri"/>
                <w:bCs/>
                <w:lang w:eastAsia="ru-RU"/>
              </w:rPr>
              <w:t>Громадські організації, Кіцманське ВУЖКГ</w:t>
            </w:r>
          </w:p>
          <w:p w:rsidR="00CC18B9" w:rsidRDefault="00CC18B9" w:rsidP="00E60FB5">
            <w:pPr>
              <w:jc w:val="center"/>
              <w:rPr>
                <w:rFonts w:eastAsia="Calibri"/>
                <w:bCs/>
                <w:lang w:eastAsia="ru-RU"/>
              </w:rPr>
            </w:pPr>
            <w:r>
              <w:rPr>
                <w:rFonts w:eastAsia="Calibri"/>
                <w:bCs/>
                <w:lang w:eastAsia="ru-RU"/>
              </w:rPr>
              <w:t xml:space="preserve">Кіцманська міська рада </w:t>
            </w:r>
          </w:p>
        </w:tc>
      </w:tr>
      <w:tr w:rsidR="00CC18B9" w:rsidRPr="00880454" w:rsidTr="00F078D3">
        <w:trPr>
          <w:trHeight w:val="550"/>
        </w:trPr>
        <w:tc>
          <w:tcPr>
            <w:tcW w:w="569" w:type="dxa"/>
            <w:shd w:val="clear" w:color="auto" w:fill="auto"/>
          </w:tcPr>
          <w:p w:rsidR="00CC18B9" w:rsidRPr="00880454" w:rsidRDefault="009C405E" w:rsidP="00CC18B9">
            <w:pPr>
              <w:jc w:val="center"/>
            </w:pPr>
            <w:r>
              <w:t>8.</w:t>
            </w:r>
          </w:p>
        </w:tc>
        <w:tc>
          <w:tcPr>
            <w:tcW w:w="6656" w:type="dxa"/>
            <w:shd w:val="clear" w:color="auto" w:fill="auto"/>
          </w:tcPr>
          <w:p w:rsidR="00CC18B9" w:rsidRDefault="00CC18B9" w:rsidP="00CC18B9">
            <w:pPr>
              <w:suppressAutoHyphens w:val="0"/>
              <w:rPr>
                <w:rFonts w:eastAsia="Calibri"/>
                <w:bCs/>
              </w:rPr>
            </w:pPr>
            <w:r>
              <w:rPr>
                <w:rFonts w:eastAsia="Calibri"/>
                <w:bCs/>
              </w:rPr>
              <w:t>Виділення коштів та матеріалів на облаштування місць для тимчасового перебування безпритульних тварин</w:t>
            </w:r>
            <w:r w:rsidR="00577DF9">
              <w:rPr>
                <w:rFonts w:eastAsia="Calibri"/>
                <w:bCs/>
              </w:rPr>
              <w:t xml:space="preserve">, в тому числі виготовлення будок для тварин, вольєрів. </w:t>
            </w:r>
          </w:p>
          <w:p w:rsidR="00577DF9" w:rsidRDefault="00577DF9" w:rsidP="00CC18B9">
            <w:pPr>
              <w:suppressAutoHyphens w:val="0"/>
              <w:rPr>
                <w:rFonts w:eastAsia="Calibri"/>
                <w:bCs/>
              </w:rPr>
            </w:pPr>
          </w:p>
        </w:tc>
        <w:tc>
          <w:tcPr>
            <w:tcW w:w="1739" w:type="dxa"/>
          </w:tcPr>
          <w:p w:rsidR="00CC18B9" w:rsidRDefault="00CC18B9" w:rsidP="00CC18B9">
            <w:pPr>
              <w:jc w:val="center"/>
              <w:rPr>
                <w:rFonts w:eastAsia="Calibri"/>
                <w:bCs/>
              </w:rPr>
            </w:pPr>
            <w:r w:rsidRPr="00435528">
              <w:rPr>
                <w:rFonts w:eastAsia="Calibri"/>
                <w:bCs/>
              </w:rPr>
              <w:t xml:space="preserve">Бюджет </w:t>
            </w:r>
            <w:r>
              <w:rPr>
                <w:rFonts w:eastAsia="Calibri"/>
                <w:bCs/>
              </w:rPr>
              <w:t>Кіцманської</w:t>
            </w:r>
            <w:r w:rsidRPr="00435528">
              <w:rPr>
                <w:rFonts w:eastAsia="Calibri"/>
                <w:bCs/>
              </w:rPr>
              <w:t xml:space="preserve"> міської територіальної громади</w:t>
            </w:r>
          </w:p>
          <w:p w:rsidR="00CC18B9" w:rsidRPr="00435528" w:rsidRDefault="00CC18B9" w:rsidP="00CC18B9">
            <w:pPr>
              <w:jc w:val="center"/>
              <w:rPr>
                <w:rFonts w:eastAsia="Calibri"/>
                <w:bCs/>
              </w:rPr>
            </w:pPr>
          </w:p>
        </w:tc>
        <w:tc>
          <w:tcPr>
            <w:tcW w:w="1788" w:type="dxa"/>
          </w:tcPr>
          <w:p w:rsidR="00CC18B9" w:rsidRDefault="00CC18B9" w:rsidP="00CC18B9">
            <w:pPr>
              <w:jc w:val="center"/>
            </w:pPr>
            <w:r>
              <w:t>600,0</w:t>
            </w:r>
          </w:p>
        </w:tc>
        <w:tc>
          <w:tcPr>
            <w:tcW w:w="967" w:type="dxa"/>
            <w:shd w:val="clear" w:color="auto" w:fill="auto"/>
          </w:tcPr>
          <w:p w:rsidR="00CC18B9" w:rsidRDefault="00CC18B9" w:rsidP="00CC18B9">
            <w:pPr>
              <w:jc w:val="center"/>
            </w:pPr>
            <w:r>
              <w:t>200,0</w:t>
            </w:r>
          </w:p>
        </w:tc>
        <w:tc>
          <w:tcPr>
            <w:tcW w:w="968" w:type="dxa"/>
            <w:shd w:val="clear" w:color="auto" w:fill="auto"/>
          </w:tcPr>
          <w:p w:rsidR="00CC18B9" w:rsidRDefault="00CC18B9" w:rsidP="00CC18B9">
            <w:r w:rsidRPr="00773299">
              <w:t>200,0</w:t>
            </w:r>
          </w:p>
        </w:tc>
        <w:tc>
          <w:tcPr>
            <w:tcW w:w="968" w:type="dxa"/>
            <w:shd w:val="clear" w:color="auto" w:fill="auto"/>
          </w:tcPr>
          <w:p w:rsidR="00CC18B9" w:rsidRDefault="00CC18B9" w:rsidP="00CC18B9">
            <w:r w:rsidRPr="00773299">
              <w:t>200,0</w:t>
            </w:r>
          </w:p>
        </w:tc>
        <w:tc>
          <w:tcPr>
            <w:tcW w:w="1824" w:type="dxa"/>
          </w:tcPr>
          <w:p w:rsidR="00CC18B9" w:rsidRDefault="00CC18B9" w:rsidP="00CC18B9">
            <w:pPr>
              <w:jc w:val="center"/>
              <w:rPr>
                <w:rFonts w:eastAsia="Calibri"/>
                <w:bCs/>
                <w:lang w:eastAsia="ru-RU"/>
              </w:rPr>
            </w:pPr>
            <w:r>
              <w:rPr>
                <w:rFonts w:eastAsia="Calibri"/>
                <w:bCs/>
                <w:lang w:eastAsia="ru-RU"/>
              </w:rPr>
              <w:t>Громадські організації, Кіцманське ВУЖКГ</w:t>
            </w:r>
          </w:p>
          <w:p w:rsidR="00CC18B9" w:rsidRDefault="00CC18B9" w:rsidP="00CC18B9">
            <w:pPr>
              <w:jc w:val="center"/>
              <w:rPr>
                <w:rFonts w:eastAsia="Calibri"/>
                <w:bCs/>
                <w:lang w:eastAsia="ru-RU"/>
              </w:rPr>
            </w:pPr>
            <w:r>
              <w:rPr>
                <w:rFonts w:eastAsia="Calibri"/>
                <w:bCs/>
                <w:lang w:eastAsia="ru-RU"/>
              </w:rPr>
              <w:t>Кіцманська міська рада</w:t>
            </w:r>
          </w:p>
        </w:tc>
      </w:tr>
      <w:tr w:rsidR="00F078D3" w:rsidRPr="00880454" w:rsidTr="00F078D3">
        <w:trPr>
          <w:trHeight w:val="550"/>
        </w:trPr>
        <w:tc>
          <w:tcPr>
            <w:tcW w:w="569" w:type="dxa"/>
            <w:shd w:val="clear" w:color="auto" w:fill="auto"/>
          </w:tcPr>
          <w:p w:rsidR="00F078D3" w:rsidRPr="00880454" w:rsidRDefault="009C405E" w:rsidP="00F078D3">
            <w:pPr>
              <w:jc w:val="center"/>
            </w:pPr>
            <w:r>
              <w:t>9.</w:t>
            </w:r>
          </w:p>
        </w:tc>
        <w:tc>
          <w:tcPr>
            <w:tcW w:w="6656" w:type="dxa"/>
            <w:shd w:val="clear" w:color="auto" w:fill="auto"/>
          </w:tcPr>
          <w:p w:rsidR="00F078D3" w:rsidRPr="00010513" w:rsidRDefault="00F078D3" w:rsidP="00F078D3">
            <w:pPr>
              <w:tabs>
                <w:tab w:val="left" w:pos="851"/>
                <w:tab w:val="left" w:pos="993"/>
              </w:tabs>
              <w:spacing w:line="240" w:lineRule="atLeast"/>
              <w:contextualSpacing/>
              <w:jc w:val="both"/>
              <w:rPr>
                <w:rFonts w:eastAsia="Calibri"/>
                <w:bCs/>
              </w:rPr>
            </w:pPr>
            <w:r>
              <w:rPr>
                <w:rFonts w:eastAsia="Calibri"/>
                <w:bCs/>
              </w:rPr>
              <w:t>Фінансування в</w:t>
            </w:r>
            <w:r w:rsidRPr="00010513">
              <w:rPr>
                <w:rFonts w:eastAsia="Calibri"/>
                <w:bCs/>
              </w:rPr>
              <w:t>итрат на засоби дезінсекції, дез</w:t>
            </w:r>
            <w:r>
              <w:rPr>
                <w:rFonts w:eastAsia="Calibri"/>
                <w:bCs/>
              </w:rPr>
              <w:t>інфекції, дератизації приміщень тимчасового</w:t>
            </w:r>
            <w:r w:rsidR="00577DF9">
              <w:rPr>
                <w:rFonts w:eastAsia="Calibri"/>
                <w:bCs/>
              </w:rPr>
              <w:t xml:space="preserve"> утримання безпритульних тварин, оплати комунальних послуг</w:t>
            </w:r>
          </w:p>
        </w:tc>
        <w:tc>
          <w:tcPr>
            <w:tcW w:w="1739" w:type="dxa"/>
          </w:tcPr>
          <w:p w:rsidR="00CC18B9" w:rsidRDefault="00CC18B9" w:rsidP="00CC18B9">
            <w:pPr>
              <w:jc w:val="center"/>
              <w:rPr>
                <w:rFonts w:eastAsia="Calibri"/>
                <w:bCs/>
              </w:rPr>
            </w:pPr>
            <w:r w:rsidRPr="00435528">
              <w:rPr>
                <w:rFonts w:eastAsia="Calibri"/>
                <w:bCs/>
              </w:rPr>
              <w:t xml:space="preserve">Бюджет </w:t>
            </w:r>
            <w:r>
              <w:rPr>
                <w:rFonts w:eastAsia="Calibri"/>
                <w:bCs/>
              </w:rPr>
              <w:t>Кіцманської</w:t>
            </w:r>
            <w:r w:rsidRPr="00435528">
              <w:rPr>
                <w:rFonts w:eastAsia="Calibri"/>
                <w:bCs/>
              </w:rPr>
              <w:t xml:space="preserve"> міської територіальної громади</w:t>
            </w:r>
          </w:p>
          <w:p w:rsidR="00F078D3" w:rsidRPr="00435528" w:rsidRDefault="00F078D3" w:rsidP="00F078D3">
            <w:pPr>
              <w:jc w:val="center"/>
              <w:rPr>
                <w:rFonts w:eastAsia="Calibri"/>
                <w:bCs/>
              </w:rPr>
            </w:pPr>
          </w:p>
        </w:tc>
        <w:tc>
          <w:tcPr>
            <w:tcW w:w="1788" w:type="dxa"/>
          </w:tcPr>
          <w:p w:rsidR="00F078D3" w:rsidRDefault="00577DF9" w:rsidP="00F078D3">
            <w:pPr>
              <w:jc w:val="center"/>
            </w:pPr>
            <w:r>
              <w:t>90,0</w:t>
            </w:r>
          </w:p>
        </w:tc>
        <w:tc>
          <w:tcPr>
            <w:tcW w:w="967" w:type="dxa"/>
            <w:shd w:val="clear" w:color="auto" w:fill="auto"/>
          </w:tcPr>
          <w:p w:rsidR="00F078D3" w:rsidRDefault="00577DF9" w:rsidP="00F078D3">
            <w:pPr>
              <w:jc w:val="center"/>
            </w:pPr>
            <w:r>
              <w:t>3</w:t>
            </w:r>
            <w:r w:rsidR="00CC18B9">
              <w:t>0,0</w:t>
            </w:r>
          </w:p>
        </w:tc>
        <w:tc>
          <w:tcPr>
            <w:tcW w:w="968" w:type="dxa"/>
            <w:shd w:val="clear" w:color="auto" w:fill="auto"/>
          </w:tcPr>
          <w:p w:rsidR="00F078D3" w:rsidRDefault="00577DF9" w:rsidP="00F078D3">
            <w:pPr>
              <w:jc w:val="center"/>
            </w:pPr>
            <w:r>
              <w:t>30,0</w:t>
            </w:r>
          </w:p>
        </w:tc>
        <w:tc>
          <w:tcPr>
            <w:tcW w:w="968" w:type="dxa"/>
            <w:shd w:val="clear" w:color="auto" w:fill="auto"/>
          </w:tcPr>
          <w:p w:rsidR="00F078D3" w:rsidRDefault="00577DF9" w:rsidP="00F078D3">
            <w:pPr>
              <w:jc w:val="center"/>
            </w:pPr>
            <w:r>
              <w:t>30,0</w:t>
            </w:r>
          </w:p>
        </w:tc>
        <w:tc>
          <w:tcPr>
            <w:tcW w:w="1824" w:type="dxa"/>
          </w:tcPr>
          <w:p w:rsidR="00CC18B9" w:rsidRDefault="00CC18B9" w:rsidP="00CC18B9">
            <w:pPr>
              <w:jc w:val="center"/>
              <w:rPr>
                <w:rFonts w:eastAsia="Calibri"/>
                <w:bCs/>
                <w:lang w:eastAsia="ru-RU"/>
              </w:rPr>
            </w:pPr>
            <w:r>
              <w:rPr>
                <w:rFonts w:eastAsia="Calibri"/>
                <w:bCs/>
                <w:lang w:eastAsia="ru-RU"/>
              </w:rPr>
              <w:t>Громадські організації, Кіцманське ВУЖКГ</w:t>
            </w:r>
          </w:p>
          <w:p w:rsidR="00F078D3" w:rsidRDefault="00CC18B9" w:rsidP="00CC18B9">
            <w:pPr>
              <w:jc w:val="center"/>
              <w:rPr>
                <w:rFonts w:eastAsia="Calibri"/>
                <w:bCs/>
                <w:lang w:eastAsia="ru-RU"/>
              </w:rPr>
            </w:pPr>
            <w:r>
              <w:rPr>
                <w:rFonts w:eastAsia="Calibri"/>
                <w:bCs/>
                <w:lang w:eastAsia="ru-RU"/>
              </w:rPr>
              <w:t>Кіцманська міська рада</w:t>
            </w:r>
          </w:p>
        </w:tc>
      </w:tr>
      <w:tr w:rsidR="00CC18B9" w:rsidRPr="00880454" w:rsidTr="00F078D3">
        <w:trPr>
          <w:trHeight w:val="550"/>
        </w:trPr>
        <w:tc>
          <w:tcPr>
            <w:tcW w:w="569" w:type="dxa"/>
            <w:shd w:val="clear" w:color="auto" w:fill="auto"/>
          </w:tcPr>
          <w:p w:rsidR="00CC18B9" w:rsidRPr="00880454" w:rsidRDefault="009C405E" w:rsidP="00F078D3">
            <w:pPr>
              <w:jc w:val="center"/>
            </w:pPr>
            <w:r>
              <w:lastRenderedPageBreak/>
              <w:t>10.</w:t>
            </w:r>
          </w:p>
        </w:tc>
        <w:tc>
          <w:tcPr>
            <w:tcW w:w="6656" w:type="dxa"/>
            <w:shd w:val="clear" w:color="auto" w:fill="auto"/>
          </w:tcPr>
          <w:p w:rsidR="00CC18B9" w:rsidRDefault="00577DF9" w:rsidP="00577DF9">
            <w:pPr>
              <w:tabs>
                <w:tab w:val="left" w:pos="851"/>
                <w:tab w:val="left" w:pos="993"/>
              </w:tabs>
              <w:spacing w:line="240" w:lineRule="atLeast"/>
              <w:contextualSpacing/>
              <w:jc w:val="both"/>
              <w:rPr>
                <w:rFonts w:eastAsia="Calibri"/>
                <w:bCs/>
              </w:rPr>
            </w:pPr>
            <w:r>
              <w:rPr>
                <w:rFonts w:eastAsia="Calibri"/>
                <w:bCs/>
              </w:rPr>
              <w:t xml:space="preserve">Придбання автомобіля для перевезення виловлених тварин до місць тимчасового перебування </w:t>
            </w:r>
          </w:p>
        </w:tc>
        <w:tc>
          <w:tcPr>
            <w:tcW w:w="1739" w:type="dxa"/>
          </w:tcPr>
          <w:p w:rsidR="00577DF9" w:rsidRDefault="00577DF9" w:rsidP="00577DF9">
            <w:pPr>
              <w:jc w:val="center"/>
              <w:rPr>
                <w:rFonts w:eastAsia="Calibri"/>
                <w:bCs/>
              </w:rPr>
            </w:pPr>
            <w:r w:rsidRPr="00435528">
              <w:rPr>
                <w:rFonts w:eastAsia="Calibri"/>
                <w:bCs/>
              </w:rPr>
              <w:t xml:space="preserve">Бюджет </w:t>
            </w:r>
            <w:r>
              <w:rPr>
                <w:rFonts w:eastAsia="Calibri"/>
                <w:bCs/>
              </w:rPr>
              <w:t>Кіцманської</w:t>
            </w:r>
            <w:r w:rsidRPr="00435528">
              <w:rPr>
                <w:rFonts w:eastAsia="Calibri"/>
                <w:bCs/>
              </w:rPr>
              <w:t xml:space="preserve"> міської територіальної громади</w:t>
            </w:r>
            <w:r>
              <w:rPr>
                <w:rFonts w:eastAsia="Calibri"/>
                <w:bCs/>
              </w:rPr>
              <w:t>,</w:t>
            </w:r>
          </w:p>
          <w:p w:rsidR="00577DF9" w:rsidRDefault="00577DF9" w:rsidP="00577DF9">
            <w:pPr>
              <w:jc w:val="center"/>
              <w:rPr>
                <w:rFonts w:eastAsia="Calibri"/>
                <w:bCs/>
              </w:rPr>
            </w:pPr>
            <w:r>
              <w:rPr>
                <w:rFonts w:eastAsia="Calibri"/>
                <w:bCs/>
              </w:rPr>
              <w:t>Б</w:t>
            </w:r>
            <w:r w:rsidRPr="00DD78CC">
              <w:rPr>
                <w:rFonts w:eastAsia="Calibri"/>
                <w:bCs/>
              </w:rPr>
              <w:t>л</w:t>
            </w:r>
            <w:r>
              <w:rPr>
                <w:rFonts w:eastAsia="Calibri"/>
                <w:bCs/>
              </w:rPr>
              <w:t>агодійні внески, гранти</w:t>
            </w:r>
          </w:p>
          <w:p w:rsidR="00CC18B9" w:rsidRPr="00435528" w:rsidRDefault="00CC18B9" w:rsidP="00CC18B9">
            <w:pPr>
              <w:jc w:val="center"/>
              <w:rPr>
                <w:rFonts w:eastAsia="Calibri"/>
                <w:bCs/>
              </w:rPr>
            </w:pPr>
          </w:p>
        </w:tc>
        <w:tc>
          <w:tcPr>
            <w:tcW w:w="1788" w:type="dxa"/>
          </w:tcPr>
          <w:p w:rsidR="00CC18B9" w:rsidRDefault="00577DF9" w:rsidP="00F078D3">
            <w:pPr>
              <w:jc w:val="center"/>
            </w:pPr>
            <w:r>
              <w:t>300,0</w:t>
            </w:r>
          </w:p>
        </w:tc>
        <w:tc>
          <w:tcPr>
            <w:tcW w:w="967" w:type="dxa"/>
            <w:shd w:val="clear" w:color="auto" w:fill="auto"/>
          </w:tcPr>
          <w:p w:rsidR="00CC18B9" w:rsidRDefault="00577DF9" w:rsidP="00F078D3">
            <w:pPr>
              <w:jc w:val="center"/>
            </w:pPr>
            <w:r>
              <w:t>-</w:t>
            </w:r>
          </w:p>
        </w:tc>
        <w:tc>
          <w:tcPr>
            <w:tcW w:w="968" w:type="dxa"/>
            <w:shd w:val="clear" w:color="auto" w:fill="auto"/>
          </w:tcPr>
          <w:p w:rsidR="00CC18B9" w:rsidRDefault="00577DF9" w:rsidP="00F078D3">
            <w:pPr>
              <w:jc w:val="center"/>
            </w:pPr>
            <w:r>
              <w:t>300,0</w:t>
            </w:r>
          </w:p>
        </w:tc>
        <w:tc>
          <w:tcPr>
            <w:tcW w:w="968" w:type="dxa"/>
            <w:shd w:val="clear" w:color="auto" w:fill="auto"/>
          </w:tcPr>
          <w:p w:rsidR="00CC18B9" w:rsidRDefault="00577DF9" w:rsidP="00F078D3">
            <w:pPr>
              <w:jc w:val="center"/>
            </w:pPr>
            <w:r>
              <w:t>-</w:t>
            </w:r>
          </w:p>
        </w:tc>
        <w:tc>
          <w:tcPr>
            <w:tcW w:w="1824" w:type="dxa"/>
          </w:tcPr>
          <w:p w:rsidR="00577DF9" w:rsidRDefault="00577DF9" w:rsidP="00577DF9">
            <w:pPr>
              <w:jc w:val="center"/>
              <w:rPr>
                <w:rFonts w:eastAsia="Calibri"/>
                <w:bCs/>
                <w:lang w:eastAsia="ru-RU"/>
              </w:rPr>
            </w:pPr>
            <w:r>
              <w:rPr>
                <w:rFonts w:eastAsia="Calibri"/>
                <w:bCs/>
                <w:lang w:eastAsia="ru-RU"/>
              </w:rPr>
              <w:t>Кіцманське ВУЖКГ</w:t>
            </w:r>
          </w:p>
          <w:p w:rsidR="00CC18B9" w:rsidRDefault="00577DF9" w:rsidP="00577DF9">
            <w:pPr>
              <w:jc w:val="center"/>
              <w:rPr>
                <w:rFonts w:eastAsia="Calibri"/>
                <w:bCs/>
                <w:lang w:eastAsia="ru-RU"/>
              </w:rPr>
            </w:pPr>
            <w:r>
              <w:rPr>
                <w:rFonts w:eastAsia="Calibri"/>
                <w:bCs/>
                <w:lang w:eastAsia="ru-RU"/>
              </w:rPr>
              <w:t>Кіцманська міська рада</w:t>
            </w:r>
          </w:p>
        </w:tc>
      </w:tr>
      <w:tr w:rsidR="00824BE5" w:rsidRPr="00880454" w:rsidTr="00F078D3">
        <w:trPr>
          <w:trHeight w:val="550"/>
        </w:trPr>
        <w:tc>
          <w:tcPr>
            <w:tcW w:w="569" w:type="dxa"/>
            <w:shd w:val="clear" w:color="auto" w:fill="auto"/>
          </w:tcPr>
          <w:p w:rsidR="00824BE5" w:rsidRPr="00880454" w:rsidRDefault="009C405E" w:rsidP="00F078D3">
            <w:pPr>
              <w:jc w:val="center"/>
            </w:pPr>
            <w:r>
              <w:t>11.</w:t>
            </w:r>
          </w:p>
        </w:tc>
        <w:tc>
          <w:tcPr>
            <w:tcW w:w="6656" w:type="dxa"/>
            <w:shd w:val="clear" w:color="auto" w:fill="auto"/>
          </w:tcPr>
          <w:p w:rsidR="00824BE5" w:rsidRDefault="00824BE5" w:rsidP="00577DF9">
            <w:pPr>
              <w:tabs>
                <w:tab w:val="left" w:pos="851"/>
                <w:tab w:val="left" w:pos="993"/>
              </w:tabs>
              <w:spacing w:line="240" w:lineRule="atLeast"/>
              <w:contextualSpacing/>
              <w:jc w:val="both"/>
              <w:rPr>
                <w:rFonts w:eastAsia="Calibri"/>
                <w:bCs/>
              </w:rPr>
            </w:pPr>
            <w:r>
              <w:rPr>
                <w:rFonts w:eastAsia="Calibri"/>
                <w:bCs/>
              </w:rPr>
              <w:t xml:space="preserve">Виготовлення </w:t>
            </w:r>
            <w:proofErr w:type="spellStart"/>
            <w:r>
              <w:rPr>
                <w:rFonts w:eastAsia="Calibri"/>
                <w:bCs/>
              </w:rPr>
              <w:t>проєктно</w:t>
            </w:r>
            <w:proofErr w:type="spellEnd"/>
            <w:r>
              <w:rPr>
                <w:rFonts w:eastAsia="Calibri"/>
                <w:bCs/>
              </w:rPr>
              <w:t xml:space="preserve">-кошторисної документації на облаштування притулку для безпритульних тварин на території громади </w:t>
            </w:r>
          </w:p>
        </w:tc>
        <w:tc>
          <w:tcPr>
            <w:tcW w:w="1739" w:type="dxa"/>
          </w:tcPr>
          <w:p w:rsidR="00824BE5" w:rsidRDefault="00824BE5" w:rsidP="00824BE5">
            <w:pPr>
              <w:jc w:val="center"/>
              <w:rPr>
                <w:rFonts w:eastAsia="Calibri"/>
                <w:bCs/>
              </w:rPr>
            </w:pPr>
            <w:r w:rsidRPr="00435528">
              <w:rPr>
                <w:rFonts w:eastAsia="Calibri"/>
                <w:bCs/>
              </w:rPr>
              <w:t xml:space="preserve">Бюджет </w:t>
            </w:r>
            <w:r>
              <w:rPr>
                <w:rFonts w:eastAsia="Calibri"/>
                <w:bCs/>
              </w:rPr>
              <w:t>Кіцманської</w:t>
            </w:r>
            <w:r w:rsidRPr="00435528">
              <w:rPr>
                <w:rFonts w:eastAsia="Calibri"/>
                <w:bCs/>
              </w:rPr>
              <w:t xml:space="preserve"> міської територіальної громади</w:t>
            </w:r>
            <w:r>
              <w:rPr>
                <w:rFonts w:eastAsia="Calibri"/>
                <w:bCs/>
              </w:rPr>
              <w:t>,</w:t>
            </w:r>
          </w:p>
          <w:p w:rsidR="00824BE5" w:rsidRDefault="00824BE5" w:rsidP="00824BE5">
            <w:pPr>
              <w:jc w:val="center"/>
              <w:rPr>
                <w:rFonts w:eastAsia="Calibri"/>
                <w:bCs/>
              </w:rPr>
            </w:pPr>
            <w:r>
              <w:rPr>
                <w:rFonts w:eastAsia="Calibri"/>
                <w:bCs/>
              </w:rPr>
              <w:t>Б</w:t>
            </w:r>
            <w:r w:rsidRPr="00DD78CC">
              <w:rPr>
                <w:rFonts w:eastAsia="Calibri"/>
                <w:bCs/>
              </w:rPr>
              <w:t>л</w:t>
            </w:r>
            <w:r>
              <w:rPr>
                <w:rFonts w:eastAsia="Calibri"/>
                <w:bCs/>
              </w:rPr>
              <w:t>агодійні внески, гранти</w:t>
            </w:r>
          </w:p>
          <w:p w:rsidR="00824BE5" w:rsidRPr="00435528" w:rsidRDefault="00824BE5" w:rsidP="00577DF9">
            <w:pPr>
              <w:jc w:val="center"/>
              <w:rPr>
                <w:rFonts w:eastAsia="Calibri"/>
                <w:bCs/>
              </w:rPr>
            </w:pPr>
          </w:p>
        </w:tc>
        <w:tc>
          <w:tcPr>
            <w:tcW w:w="1788" w:type="dxa"/>
          </w:tcPr>
          <w:p w:rsidR="00824BE5" w:rsidRDefault="00824BE5" w:rsidP="00F078D3">
            <w:pPr>
              <w:jc w:val="center"/>
            </w:pPr>
            <w:r>
              <w:t>300,0</w:t>
            </w:r>
          </w:p>
        </w:tc>
        <w:tc>
          <w:tcPr>
            <w:tcW w:w="967" w:type="dxa"/>
            <w:shd w:val="clear" w:color="auto" w:fill="auto"/>
          </w:tcPr>
          <w:p w:rsidR="00824BE5" w:rsidRDefault="00824BE5" w:rsidP="00F078D3">
            <w:pPr>
              <w:jc w:val="center"/>
            </w:pPr>
            <w:r>
              <w:t>-</w:t>
            </w:r>
          </w:p>
        </w:tc>
        <w:tc>
          <w:tcPr>
            <w:tcW w:w="968" w:type="dxa"/>
            <w:shd w:val="clear" w:color="auto" w:fill="auto"/>
          </w:tcPr>
          <w:p w:rsidR="00824BE5" w:rsidRDefault="00824BE5" w:rsidP="00F078D3">
            <w:pPr>
              <w:jc w:val="center"/>
            </w:pPr>
            <w:r>
              <w:t>300,0</w:t>
            </w:r>
          </w:p>
        </w:tc>
        <w:tc>
          <w:tcPr>
            <w:tcW w:w="968" w:type="dxa"/>
            <w:shd w:val="clear" w:color="auto" w:fill="auto"/>
          </w:tcPr>
          <w:p w:rsidR="00824BE5" w:rsidRDefault="00824BE5" w:rsidP="00F078D3">
            <w:pPr>
              <w:jc w:val="center"/>
            </w:pPr>
            <w:r>
              <w:t>-</w:t>
            </w:r>
          </w:p>
        </w:tc>
        <w:tc>
          <w:tcPr>
            <w:tcW w:w="1824" w:type="dxa"/>
          </w:tcPr>
          <w:p w:rsidR="00824BE5" w:rsidRDefault="00824BE5" w:rsidP="00577DF9">
            <w:pPr>
              <w:jc w:val="center"/>
              <w:rPr>
                <w:rFonts w:eastAsia="Calibri"/>
                <w:bCs/>
                <w:lang w:eastAsia="ru-RU"/>
              </w:rPr>
            </w:pPr>
            <w:r>
              <w:rPr>
                <w:rFonts w:eastAsia="Calibri"/>
                <w:bCs/>
                <w:lang w:eastAsia="ru-RU"/>
              </w:rPr>
              <w:t>Кіцманська міська рада</w:t>
            </w:r>
          </w:p>
        </w:tc>
      </w:tr>
      <w:tr w:rsidR="00824BE5" w:rsidRPr="00880454" w:rsidTr="00F078D3">
        <w:trPr>
          <w:trHeight w:val="550"/>
        </w:trPr>
        <w:tc>
          <w:tcPr>
            <w:tcW w:w="569" w:type="dxa"/>
            <w:shd w:val="clear" w:color="auto" w:fill="auto"/>
          </w:tcPr>
          <w:p w:rsidR="00824BE5" w:rsidRPr="00880454" w:rsidRDefault="009C405E" w:rsidP="00824BE5">
            <w:pPr>
              <w:jc w:val="center"/>
            </w:pPr>
            <w:r>
              <w:t>12.</w:t>
            </w:r>
          </w:p>
        </w:tc>
        <w:tc>
          <w:tcPr>
            <w:tcW w:w="6656" w:type="dxa"/>
            <w:shd w:val="clear" w:color="auto" w:fill="auto"/>
          </w:tcPr>
          <w:p w:rsidR="00824BE5" w:rsidRPr="00010513" w:rsidRDefault="00824BE5" w:rsidP="00824BE5">
            <w:pPr>
              <w:tabs>
                <w:tab w:val="left" w:pos="851"/>
                <w:tab w:val="left" w:pos="993"/>
              </w:tabs>
              <w:contextualSpacing/>
              <w:jc w:val="both"/>
              <w:rPr>
                <w:rFonts w:eastAsia="Calibri"/>
                <w:bCs/>
              </w:rPr>
            </w:pPr>
            <w:r w:rsidRPr="00010513">
              <w:rPr>
                <w:rFonts w:eastAsia="Calibri"/>
                <w:bCs/>
              </w:rPr>
              <w:t xml:space="preserve">Впровадження інформаційно-просвітницької компанії для інформування місцевої громади щодо гуманного ставлення та необхідності стерилізації домашніх тварин, що не мають племінної цінності, реєстрації, розвиток напрямку </w:t>
            </w:r>
            <w:proofErr w:type="spellStart"/>
            <w:r w:rsidRPr="00010513">
              <w:rPr>
                <w:rFonts w:eastAsia="Calibri"/>
                <w:bCs/>
              </w:rPr>
              <w:t>каністерапії</w:t>
            </w:r>
            <w:proofErr w:type="spellEnd"/>
            <w:r w:rsidRPr="00010513">
              <w:rPr>
                <w:rFonts w:eastAsia="Calibri"/>
                <w:bCs/>
              </w:rPr>
              <w:t xml:space="preserve"> проведення еколого-просвітницьких заходів в навчальних закладах.</w:t>
            </w:r>
          </w:p>
          <w:p w:rsidR="00824BE5" w:rsidRDefault="00824BE5" w:rsidP="00824BE5">
            <w:pPr>
              <w:tabs>
                <w:tab w:val="left" w:pos="851"/>
                <w:tab w:val="left" w:pos="993"/>
              </w:tabs>
              <w:spacing w:line="240" w:lineRule="atLeast"/>
              <w:contextualSpacing/>
              <w:jc w:val="both"/>
              <w:rPr>
                <w:rFonts w:eastAsia="Calibri"/>
                <w:bCs/>
              </w:rPr>
            </w:pPr>
          </w:p>
        </w:tc>
        <w:tc>
          <w:tcPr>
            <w:tcW w:w="1739" w:type="dxa"/>
          </w:tcPr>
          <w:p w:rsidR="00824BE5" w:rsidRDefault="00824BE5" w:rsidP="00824BE5">
            <w:r w:rsidRPr="00AE4AF2">
              <w:rPr>
                <w:rFonts w:eastAsia="Calibri"/>
                <w:bCs/>
              </w:rPr>
              <w:t>Бюджет Кіцманської міської територіальної громади</w:t>
            </w:r>
          </w:p>
        </w:tc>
        <w:tc>
          <w:tcPr>
            <w:tcW w:w="1788" w:type="dxa"/>
          </w:tcPr>
          <w:p w:rsidR="00824BE5" w:rsidRDefault="00824BE5" w:rsidP="00824BE5">
            <w:pPr>
              <w:jc w:val="center"/>
            </w:pPr>
            <w:r>
              <w:t>30,0</w:t>
            </w:r>
          </w:p>
        </w:tc>
        <w:tc>
          <w:tcPr>
            <w:tcW w:w="967" w:type="dxa"/>
            <w:shd w:val="clear" w:color="auto" w:fill="auto"/>
          </w:tcPr>
          <w:p w:rsidR="00824BE5" w:rsidRDefault="00824BE5" w:rsidP="00824BE5">
            <w:pPr>
              <w:jc w:val="center"/>
            </w:pPr>
            <w:r>
              <w:t>10,0</w:t>
            </w:r>
          </w:p>
        </w:tc>
        <w:tc>
          <w:tcPr>
            <w:tcW w:w="968" w:type="dxa"/>
            <w:shd w:val="clear" w:color="auto" w:fill="auto"/>
          </w:tcPr>
          <w:p w:rsidR="00824BE5" w:rsidRDefault="00824BE5" w:rsidP="00824BE5">
            <w:pPr>
              <w:jc w:val="center"/>
            </w:pPr>
            <w:r>
              <w:t>10,0</w:t>
            </w:r>
          </w:p>
        </w:tc>
        <w:tc>
          <w:tcPr>
            <w:tcW w:w="968" w:type="dxa"/>
            <w:shd w:val="clear" w:color="auto" w:fill="auto"/>
          </w:tcPr>
          <w:p w:rsidR="00824BE5" w:rsidRDefault="00824BE5" w:rsidP="00824BE5">
            <w:pPr>
              <w:jc w:val="center"/>
            </w:pPr>
            <w:r>
              <w:t>10,0</w:t>
            </w:r>
          </w:p>
        </w:tc>
        <w:tc>
          <w:tcPr>
            <w:tcW w:w="1824" w:type="dxa"/>
          </w:tcPr>
          <w:p w:rsidR="00824BE5" w:rsidRDefault="00824BE5" w:rsidP="00824BE5">
            <w:pPr>
              <w:jc w:val="center"/>
              <w:rPr>
                <w:rFonts w:eastAsia="Calibri"/>
                <w:bCs/>
                <w:lang w:eastAsia="ru-RU"/>
              </w:rPr>
            </w:pPr>
            <w:r>
              <w:rPr>
                <w:rFonts w:eastAsia="Calibri"/>
                <w:bCs/>
                <w:lang w:eastAsia="ru-RU"/>
              </w:rPr>
              <w:t xml:space="preserve">Кіцманська міська рада </w:t>
            </w:r>
          </w:p>
        </w:tc>
      </w:tr>
      <w:tr w:rsidR="00824BE5" w:rsidRPr="00880454" w:rsidTr="00F078D3">
        <w:trPr>
          <w:trHeight w:val="550"/>
        </w:trPr>
        <w:tc>
          <w:tcPr>
            <w:tcW w:w="569" w:type="dxa"/>
            <w:shd w:val="clear" w:color="auto" w:fill="auto"/>
          </w:tcPr>
          <w:p w:rsidR="00824BE5" w:rsidRPr="00880454" w:rsidRDefault="009C405E" w:rsidP="00824BE5">
            <w:pPr>
              <w:jc w:val="center"/>
            </w:pPr>
            <w:r>
              <w:t>13.</w:t>
            </w:r>
          </w:p>
        </w:tc>
        <w:tc>
          <w:tcPr>
            <w:tcW w:w="6656" w:type="dxa"/>
            <w:shd w:val="clear" w:color="auto" w:fill="auto"/>
          </w:tcPr>
          <w:p w:rsidR="00824BE5" w:rsidRPr="00010513" w:rsidRDefault="00824BE5" w:rsidP="00824BE5">
            <w:pPr>
              <w:tabs>
                <w:tab w:val="left" w:pos="851"/>
                <w:tab w:val="left" w:pos="993"/>
              </w:tabs>
              <w:contextualSpacing/>
              <w:jc w:val="both"/>
              <w:rPr>
                <w:rFonts w:eastAsia="Calibri"/>
                <w:bCs/>
              </w:rPr>
            </w:pPr>
            <w:r w:rsidRPr="00010513">
              <w:rPr>
                <w:rFonts w:eastAsia="Calibri"/>
                <w:bCs/>
              </w:rPr>
              <w:t>Використання соціальної реклами в засобах масової інформації, рекламних площах в місті.</w:t>
            </w:r>
          </w:p>
          <w:p w:rsidR="00824BE5" w:rsidRDefault="00824BE5" w:rsidP="00824BE5">
            <w:pPr>
              <w:suppressAutoHyphens w:val="0"/>
              <w:rPr>
                <w:rFonts w:eastAsia="Calibri"/>
                <w:bCs/>
              </w:rPr>
            </w:pPr>
          </w:p>
        </w:tc>
        <w:tc>
          <w:tcPr>
            <w:tcW w:w="1739" w:type="dxa"/>
          </w:tcPr>
          <w:p w:rsidR="00824BE5" w:rsidRDefault="00824BE5" w:rsidP="00824BE5">
            <w:r w:rsidRPr="00AE4AF2">
              <w:rPr>
                <w:rFonts w:eastAsia="Calibri"/>
                <w:bCs/>
              </w:rPr>
              <w:t>Бюджет Кіцманської міської територіальної громади</w:t>
            </w:r>
          </w:p>
        </w:tc>
        <w:tc>
          <w:tcPr>
            <w:tcW w:w="1788" w:type="dxa"/>
          </w:tcPr>
          <w:p w:rsidR="00824BE5" w:rsidRDefault="00824BE5" w:rsidP="00824BE5">
            <w:pPr>
              <w:jc w:val="center"/>
            </w:pPr>
            <w:r>
              <w:t>30,0</w:t>
            </w:r>
          </w:p>
        </w:tc>
        <w:tc>
          <w:tcPr>
            <w:tcW w:w="967" w:type="dxa"/>
            <w:shd w:val="clear" w:color="auto" w:fill="auto"/>
          </w:tcPr>
          <w:p w:rsidR="00824BE5" w:rsidRDefault="00824BE5" w:rsidP="00824BE5">
            <w:pPr>
              <w:jc w:val="center"/>
            </w:pPr>
            <w:r>
              <w:t>10,0</w:t>
            </w:r>
          </w:p>
        </w:tc>
        <w:tc>
          <w:tcPr>
            <w:tcW w:w="968" w:type="dxa"/>
            <w:shd w:val="clear" w:color="auto" w:fill="auto"/>
          </w:tcPr>
          <w:p w:rsidR="00824BE5" w:rsidRDefault="00824BE5" w:rsidP="00824BE5">
            <w:pPr>
              <w:jc w:val="center"/>
            </w:pPr>
            <w:r>
              <w:t>10,0</w:t>
            </w:r>
          </w:p>
        </w:tc>
        <w:tc>
          <w:tcPr>
            <w:tcW w:w="968" w:type="dxa"/>
            <w:shd w:val="clear" w:color="auto" w:fill="auto"/>
          </w:tcPr>
          <w:p w:rsidR="00824BE5" w:rsidRDefault="00824BE5" w:rsidP="00824BE5">
            <w:pPr>
              <w:jc w:val="center"/>
            </w:pPr>
            <w:r>
              <w:t>10,0</w:t>
            </w:r>
          </w:p>
        </w:tc>
        <w:tc>
          <w:tcPr>
            <w:tcW w:w="1824" w:type="dxa"/>
          </w:tcPr>
          <w:p w:rsidR="00824BE5" w:rsidRDefault="00824BE5" w:rsidP="00824BE5">
            <w:pPr>
              <w:jc w:val="center"/>
              <w:rPr>
                <w:rFonts w:eastAsia="Calibri"/>
                <w:bCs/>
                <w:lang w:eastAsia="ru-RU"/>
              </w:rPr>
            </w:pPr>
            <w:r>
              <w:rPr>
                <w:rFonts w:eastAsia="Calibri"/>
                <w:bCs/>
                <w:lang w:eastAsia="ru-RU"/>
              </w:rPr>
              <w:t>Кіцманська міська рада</w:t>
            </w:r>
          </w:p>
        </w:tc>
      </w:tr>
      <w:tr w:rsidR="00F078D3" w:rsidRPr="00880454" w:rsidTr="00F078D3">
        <w:tc>
          <w:tcPr>
            <w:tcW w:w="569" w:type="dxa"/>
            <w:shd w:val="clear" w:color="auto" w:fill="auto"/>
          </w:tcPr>
          <w:p w:rsidR="00F078D3" w:rsidRPr="00880454" w:rsidRDefault="00F078D3" w:rsidP="00F078D3">
            <w:pPr>
              <w:jc w:val="center"/>
            </w:pPr>
          </w:p>
        </w:tc>
        <w:tc>
          <w:tcPr>
            <w:tcW w:w="6656" w:type="dxa"/>
            <w:shd w:val="clear" w:color="auto" w:fill="auto"/>
          </w:tcPr>
          <w:p w:rsidR="00F078D3" w:rsidRPr="00880454" w:rsidRDefault="00F078D3" w:rsidP="00F078D3">
            <w:pPr>
              <w:rPr>
                <w:b/>
              </w:rPr>
            </w:pPr>
            <w:r>
              <w:rPr>
                <w:b/>
              </w:rPr>
              <w:t>У</w:t>
            </w:r>
            <w:r w:rsidRPr="00880454">
              <w:rPr>
                <w:b/>
              </w:rPr>
              <w:t>сього:</w:t>
            </w:r>
          </w:p>
        </w:tc>
        <w:tc>
          <w:tcPr>
            <w:tcW w:w="1739" w:type="dxa"/>
          </w:tcPr>
          <w:p w:rsidR="00F078D3" w:rsidRDefault="00F078D3" w:rsidP="00F078D3">
            <w:pPr>
              <w:jc w:val="center"/>
              <w:rPr>
                <w:b/>
              </w:rPr>
            </w:pPr>
          </w:p>
        </w:tc>
        <w:tc>
          <w:tcPr>
            <w:tcW w:w="1788" w:type="dxa"/>
          </w:tcPr>
          <w:p w:rsidR="00F078D3" w:rsidRDefault="00124FF6" w:rsidP="00F078D3">
            <w:pPr>
              <w:jc w:val="center"/>
              <w:rPr>
                <w:b/>
              </w:rPr>
            </w:pPr>
            <w:r>
              <w:rPr>
                <w:b/>
              </w:rPr>
              <w:t>2250,0</w:t>
            </w:r>
          </w:p>
        </w:tc>
        <w:tc>
          <w:tcPr>
            <w:tcW w:w="967" w:type="dxa"/>
            <w:shd w:val="clear" w:color="auto" w:fill="auto"/>
          </w:tcPr>
          <w:p w:rsidR="00F078D3" w:rsidRPr="00880454" w:rsidRDefault="00124FF6" w:rsidP="00F078D3">
            <w:pPr>
              <w:jc w:val="center"/>
              <w:rPr>
                <w:b/>
              </w:rPr>
            </w:pPr>
            <w:r>
              <w:rPr>
                <w:b/>
              </w:rPr>
              <w:t>550,0</w:t>
            </w:r>
          </w:p>
        </w:tc>
        <w:tc>
          <w:tcPr>
            <w:tcW w:w="968" w:type="dxa"/>
            <w:shd w:val="clear" w:color="auto" w:fill="auto"/>
          </w:tcPr>
          <w:p w:rsidR="00F078D3" w:rsidRPr="00880454" w:rsidRDefault="009C405E" w:rsidP="00F078D3">
            <w:pPr>
              <w:jc w:val="center"/>
              <w:rPr>
                <w:b/>
              </w:rPr>
            </w:pPr>
            <w:r>
              <w:rPr>
                <w:b/>
              </w:rPr>
              <w:t>1150,0</w:t>
            </w:r>
          </w:p>
        </w:tc>
        <w:tc>
          <w:tcPr>
            <w:tcW w:w="968" w:type="dxa"/>
            <w:shd w:val="clear" w:color="auto" w:fill="auto"/>
          </w:tcPr>
          <w:p w:rsidR="00F078D3" w:rsidRPr="00880454" w:rsidRDefault="009C405E" w:rsidP="00F078D3">
            <w:pPr>
              <w:jc w:val="center"/>
              <w:rPr>
                <w:b/>
              </w:rPr>
            </w:pPr>
            <w:r>
              <w:rPr>
                <w:b/>
              </w:rPr>
              <w:t>550,0</w:t>
            </w:r>
          </w:p>
        </w:tc>
        <w:tc>
          <w:tcPr>
            <w:tcW w:w="1824" w:type="dxa"/>
          </w:tcPr>
          <w:p w:rsidR="00F078D3" w:rsidRPr="00880454" w:rsidRDefault="00F078D3" w:rsidP="00F078D3">
            <w:pPr>
              <w:jc w:val="center"/>
              <w:rPr>
                <w:b/>
              </w:rPr>
            </w:pPr>
          </w:p>
        </w:tc>
      </w:tr>
    </w:tbl>
    <w:p w:rsidR="00993C53" w:rsidRDefault="00993C53" w:rsidP="00DD78CC">
      <w:pPr>
        <w:tabs>
          <w:tab w:val="left" w:pos="851"/>
          <w:tab w:val="left" w:pos="993"/>
        </w:tabs>
        <w:spacing w:line="276" w:lineRule="auto"/>
        <w:ind w:left="927"/>
        <w:contextualSpacing/>
        <w:jc w:val="center"/>
        <w:rPr>
          <w:rStyle w:val="ae"/>
          <w:b w:val="0"/>
        </w:rPr>
      </w:pPr>
    </w:p>
    <w:p w:rsidR="00824BE5" w:rsidRDefault="00824BE5" w:rsidP="00DD78CC">
      <w:pPr>
        <w:tabs>
          <w:tab w:val="left" w:pos="851"/>
          <w:tab w:val="left" w:pos="993"/>
        </w:tabs>
        <w:spacing w:line="276" w:lineRule="auto"/>
        <w:ind w:left="927"/>
        <w:contextualSpacing/>
        <w:jc w:val="center"/>
        <w:rPr>
          <w:rStyle w:val="ae"/>
          <w:b w:val="0"/>
        </w:rPr>
      </w:pPr>
    </w:p>
    <w:p w:rsidR="00490C88" w:rsidRPr="00DD78CC" w:rsidRDefault="00490C88" w:rsidP="00490C88">
      <w:pPr>
        <w:pStyle w:val="a0"/>
        <w:spacing w:after="0" w:line="240" w:lineRule="auto"/>
        <w:rPr>
          <w:b/>
        </w:rPr>
      </w:pPr>
    </w:p>
    <w:p w:rsidR="00490C88" w:rsidRDefault="00490C88" w:rsidP="00490C88">
      <w:pPr>
        <w:pStyle w:val="a0"/>
        <w:spacing w:after="0" w:line="240" w:lineRule="auto"/>
        <w:rPr>
          <w:b/>
        </w:rPr>
      </w:pPr>
      <w:r w:rsidRPr="00DD78CC">
        <w:rPr>
          <w:b/>
        </w:rPr>
        <w:t xml:space="preserve">Секретар міської ради </w:t>
      </w:r>
      <w:r w:rsidRPr="00DD78CC">
        <w:rPr>
          <w:b/>
        </w:rPr>
        <w:tab/>
      </w:r>
      <w:r w:rsidRPr="00DD78CC">
        <w:rPr>
          <w:b/>
        </w:rPr>
        <w:tab/>
      </w:r>
      <w:r w:rsidRPr="00DD78CC">
        <w:rPr>
          <w:b/>
        </w:rPr>
        <w:tab/>
      </w:r>
      <w:r w:rsidRPr="00DD78CC">
        <w:rPr>
          <w:b/>
        </w:rPr>
        <w:tab/>
      </w:r>
      <w:r>
        <w:rPr>
          <w:b/>
        </w:rPr>
        <w:tab/>
      </w:r>
      <w:r>
        <w:rPr>
          <w:b/>
        </w:rPr>
        <w:tab/>
      </w:r>
      <w:r>
        <w:rPr>
          <w:b/>
        </w:rPr>
        <w:tab/>
      </w:r>
      <w:r>
        <w:rPr>
          <w:b/>
        </w:rPr>
        <w:tab/>
      </w:r>
      <w:r>
        <w:rPr>
          <w:b/>
        </w:rPr>
        <w:tab/>
      </w:r>
      <w:r>
        <w:rPr>
          <w:b/>
        </w:rPr>
        <w:tab/>
      </w:r>
      <w:r>
        <w:rPr>
          <w:b/>
        </w:rPr>
        <w:tab/>
      </w:r>
      <w:r>
        <w:rPr>
          <w:b/>
        </w:rPr>
        <w:tab/>
      </w:r>
      <w:r w:rsidRPr="00DD78CC">
        <w:rPr>
          <w:b/>
        </w:rPr>
        <w:tab/>
      </w:r>
      <w:r w:rsidRPr="00DD78CC">
        <w:rPr>
          <w:b/>
        </w:rPr>
        <w:tab/>
      </w:r>
      <w:r>
        <w:rPr>
          <w:b/>
        </w:rPr>
        <w:t xml:space="preserve">     </w:t>
      </w:r>
      <w:r w:rsidRPr="00DD78CC">
        <w:rPr>
          <w:b/>
        </w:rPr>
        <w:t>Інна ВЕДЕНІВСЬКА</w:t>
      </w:r>
    </w:p>
    <w:p w:rsidR="00490C88" w:rsidRDefault="00490C88" w:rsidP="00DD78CC">
      <w:pPr>
        <w:tabs>
          <w:tab w:val="left" w:pos="851"/>
          <w:tab w:val="left" w:pos="993"/>
        </w:tabs>
        <w:spacing w:line="276" w:lineRule="auto"/>
        <w:ind w:left="927"/>
        <w:contextualSpacing/>
        <w:jc w:val="center"/>
        <w:rPr>
          <w:rStyle w:val="ae"/>
          <w:b w:val="0"/>
        </w:rPr>
      </w:pPr>
    </w:p>
    <w:p w:rsidR="000438DD" w:rsidRDefault="000438DD" w:rsidP="00EA0DD7">
      <w:pPr>
        <w:suppressAutoHyphens w:val="0"/>
        <w:rPr>
          <w:lang w:val="ru-RU"/>
        </w:rPr>
        <w:sectPr w:rsidR="000438DD" w:rsidSect="00435528">
          <w:pgSz w:w="16838" w:h="11906" w:orient="landscape"/>
          <w:pgMar w:top="993" w:right="765" w:bottom="284" w:left="851" w:header="709" w:footer="720" w:gutter="0"/>
          <w:pgNumType w:start="2"/>
          <w:cols w:space="720"/>
          <w:docGrid w:linePitch="360"/>
        </w:sectPr>
      </w:pPr>
      <w:bookmarkStart w:id="0" w:name="_GoBack"/>
      <w:bookmarkEnd w:id="0"/>
    </w:p>
    <w:p w:rsidR="000438DD" w:rsidRDefault="000438DD" w:rsidP="00EA0DD7">
      <w:pPr>
        <w:pStyle w:val="af0"/>
        <w:rPr>
          <w:rFonts w:ascii="Times New Roman" w:hAnsi="Times New Roman"/>
          <w:b/>
          <w:sz w:val="24"/>
          <w:szCs w:val="24"/>
        </w:rPr>
      </w:pPr>
    </w:p>
    <w:sectPr w:rsidR="000438DD">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057AF" w:rsidRDefault="008057AF">
      <w:r>
        <w:separator/>
      </w:r>
    </w:p>
  </w:endnote>
  <w:endnote w:type="continuationSeparator" w:id="0">
    <w:p w:rsidR="008057AF" w:rsidRDefault="00805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057AF" w:rsidRDefault="008057AF">
      <w:r>
        <w:separator/>
      </w:r>
    </w:p>
  </w:footnote>
  <w:footnote w:type="continuationSeparator" w:id="0">
    <w:p w:rsidR="008057AF" w:rsidRDefault="008057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rPr>
        <w:rFonts w:hint="default"/>
        <w:b/>
        <w:bCs/>
        <w:sz w:val="28"/>
        <w:szCs w:val="28"/>
      </w:rPr>
    </w:lvl>
  </w:abstractNum>
  <w:abstractNum w:abstractNumId="2" w15:restartNumberingAfterBreak="0">
    <w:nsid w:val="502C67F4"/>
    <w:multiLevelType w:val="hybridMultilevel"/>
    <w:tmpl w:val="2390D148"/>
    <w:lvl w:ilvl="0" w:tplc="7D1632E0">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 w15:restartNumberingAfterBreak="0">
    <w:nsid w:val="58A86F7B"/>
    <w:multiLevelType w:val="hybridMultilevel"/>
    <w:tmpl w:val="2390D148"/>
    <w:lvl w:ilvl="0" w:tplc="7D1632E0">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C25"/>
    <w:rsid w:val="00010513"/>
    <w:rsid w:val="00042C4D"/>
    <w:rsid w:val="000438DD"/>
    <w:rsid w:val="000770AC"/>
    <w:rsid w:val="000A7916"/>
    <w:rsid w:val="000B0705"/>
    <w:rsid w:val="000F4B68"/>
    <w:rsid w:val="00124FF6"/>
    <w:rsid w:val="00135E4C"/>
    <w:rsid w:val="001877BE"/>
    <w:rsid w:val="001B3D9B"/>
    <w:rsid w:val="001B6BFF"/>
    <w:rsid w:val="001D220A"/>
    <w:rsid w:val="00277B8E"/>
    <w:rsid w:val="00296D40"/>
    <w:rsid w:val="002A0CEB"/>
    <w:rsid w:val="002B20B6"/>
    <w:rsid w:val="002B5452"/>
    <w:rsid w:val="002D373C"/>
    <w:rsid w:val="002F5C58"/>
    <w:rsid w:val="003439FF"/>
    <w:rsid w:val="003451D5"/>
    <w:rsid w:val="00370D8F"/>
    <w:rsid w:val="003E0E7A"/>
    <w:rsid w:val="00423D30"/>
    <w:rsid w:val="0043015C"/>
    <w:rsid w:val="00435528"/>
    <w:rsid w:val="00447F9F"/>
    <w:rsid w:val="00490C88"/>
    <w:rsid w:val="004B626A"/>
    <w:rsid w:val="004C51A8"/>
    <w:rsid w:val="004E4993"/>
    <w:rsid w:val="004F5936"/>
    <w:rsid w:val="0050040F"/>
    <w:rsid w:val="005447BD"/>
    <w:rsid w:val="00545C7D"/>
    <w:rsid w:val="005579DA"/>
    <w:rsid w:val="00577DF9"/>
    <w:rsid w:val="00577EFF"/>
    <w:rsid w:val="005B7AF0"/>
    <w:rsid w:val="005E10B1"/>
    <w:rsid w:val="00613411"/>
    <w:rsid w:val="00635CC8"/>
    <w:rsid w:val="00652355"/>
    <w:rsid w:val="00676F2A"/>
    <w:rsid w:val="00682498"/>
    <w:rsid w:val="006A09DD"/>
    <w:rsid w:val="006B0FA9"/>
    <w:rsid w:val="007149DA"/>
    <w:rsid w:val="00735551"/>
    <w:rsid w:val="00777FD5"/>
    <w:rsid w:val="00790601"/>
    <w:rsid w:val="00795E5D"/>
    <w:rsid w:val="007B78AF"/>
    <w:rsid w:val="007C2C8D"/>
    <w:rsid w:val="008057AF"/>
    <w:rsid w:val="00824BE5"/>
    <w:rsid w:val="0093746D"/>
    <w:rsid w:val="00993C53"/>
    <w:rsid w:val="00996BA8"/>
    <w:rsid w:val="009C405E"/>
    <w:rsid w:val="009D30B7"/>
    <w:rsid w:val="009F3F07"/>
    <w:rsid w:val="00A0050B"/>
    <w:rsid w:val="00A200DF"/>
    <w:rsid w:val="00AB05CE"/>
    <w:rsid w:val="00B32ECC"/>
    <w:rsid w:val="00B35F4C"/>
    <w:rsid w:val="00B60299"/>
    <w:rsid w:val="00B72C76"/>
    <w:rsid w:val="00BB18DB"/>
    <w:rsid w:val="00BD0C91"/>
    <w:rsid w:val="00BF1C2A"/>
    <w:rsid w:val="00C03548"/>
    <w:rsid w:val="00C04746"/>
    <w:rsid w:val="00C056B5"/>
    <w:rsid w:val="00C2734E"/>
    <w:rsid w:val="00C322AF"/>
    <w:rsid w:val="00C37155"/>
    <w:rsid w:val="00C70E6F"/>
    <w:rsid w:val="00C8319B"/>
    <w:rsid w:val="00CA7B0D"/>
    <w:rsid w:val="00CC18B9"/>
    <w:rsid w:val="00CC47F9"/>
    <w:rsid w:val="00CE7BA9"/>
    <w:rsid w:val="00D13607"/>
    <w:rsid w:val="00D35004"/>
    <w:rsid w:val="00D54C25"/>
    <w:rsid w:val="00D609EB"/>
    <w:rsid w:val="00D8280C"/>
    <w:rsid w:val="00DD148D"/>
    <w:rsid w:val="00DD78CC"/>
    <w:rsid w:val="00E100EF"/>
    <w:rsid w:val="00E4750E"/>
    <w:rsid w:val="00E60FB5"/>
    <w:rsid w:val="00E8148E"/>
    <w:rsid w:val="00E967E5"/>
    <w:rsid w:val="00EA0DD7"/>
    <w:rsid w:val="00ED1E4C"/>
    <w:rsid w:val="00ED4876"/>
    <w:rsid w:val="00EE1421"/>
    <w:rsid w:val="00F078D3"/>
    <w:rsid w:val="00F64F41"/>
    <w:rsid w:val="00F94F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2DD9FDC3"/>
  <w15:docId w15:val="{40DFAFC9-851D-4F30-9063-2E6CBABEA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7B0D"/>
    <w:pPr>
      <w:suppressAutoHyphens/>
    </w:pPr>
    <w:rPr>
      <w:sz w:val="24"/>
      <w:szCs w:val="24"/>
      <w:lang w:val="uk-UA" w:eastAsia="zh-CN"/>
    </w:rPr>
  </w:style>
  <w:style w:type="paragraph" w:styleId="2">
    <w:name w:val="heading 2"/>
    <w:basedOn w:val="a"/>
    <w:next w:val="a0"/>
    <w:qFormat/>
    <w:rsid w:val="00CA7B0D"/>
    <w:pPr>
      <w:tabs>
        <w:tab w:val="num" w:pos="0"/>
      </w:tabs>
      <w:spacing w:before="280" w:after="280"/>
      <w:ind w:left="576" w:hanging="576"/>
      <w:outlineLvl w:val="1"/>
    </w:pPr>
    <w:rPr>
      <w:b/>
      <w:bCs/>
      <w:sz w:val="36"/>
      <w:szCs w:val="36"/>
      <w:lang w:val="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CA7B0D"/>
  </w:style>
  <w:style w:type="character" w:customStyle="1" w:styleId="WW8Num1z1">
    <w:name w:val="WW8Num1z1"/>
    <w:rsid w:val="00CA7B0D"/>
  </w:style>
  <w:style w:type="character" w:customStyle="1" w:styleId="WW8Num1z2">
    <w:name w:val="WW8Num1z2"/>
    <w:rsid w:val="00CA7B0D"/>
  </w:style>
  <w:style w:type="character" w:customStyle="1" w:styleId="WW8Num1z3">
    <w:name w:val="WW8Num1z3"/>
    <w:rsid w:val="00CA7B0D"/>
  </w:style>
  <w:style w:type="character" w:customStyle="1" w:styleId="WW8Num1z4">
    <w:name w:val="WW8Num1z4"/>
    <w:rsid w:val="00CA7B0D"/>
  </w:style>
  <w:style w:type="character" w:customStyle="1" w:styleId="WW8Num1z5">
    <w:name w:val="WW8Num1z5"/>
    <w:rsid w:val="00CA7B0D"/>
  </w:style>
  <w:style w:type="character" w:customStyle="1" w:styleId="WW8Num1z6">
    <w:name w:val="WW8Num1z6"/>
    <w:rsid w:val="00CA7B0D"/>
  </w:style>
  <w:style w:type="character" w:customStyle="1" w:styleId="WW8Num1z7">
    <w:name w:val="WW8Num1z7"/>
    <w:rsid w:val="00CA7B0D"/>
  </w:style>
  <w:style w:type="character" w:customStyle="1" w:styleId="WW8Num1z8">
    <w:name w:val="WW8Num1z8"/>
    <w:rsid w:val="00CA7B0D"/>
  </w:style>
  <w:style w:type="character" w:customStyle="1" w:styleId="WW8Num2z0">
    <w:name w:val="WW8Num2z0"/>
    <w:rsid w:val="00CA7B0D"/>
    <w:rPr>
      <w:rFonts w:hint="default"/>
      <w:b/>
      <w:bCs/>
      <w:sz w:val="28"/>
      <w:szCs w:val="28"/>
    </w:rPr>
  </w:style>
  <w:style w:type="character" w:customStyle="1" w:styleId="WW8Num2z1">
    <w:name w:val="WW8Num2z1"/>
    <w:rsid w:val="00CA7B0D"/>
  </w:style>
  <w:style w:type="character" w:customStyle="1" w:styleId="WW8Num2z2">
    <w:name w:val="WW8Num2z2"/>
    <w:rsid w:val="00CA7B0D"/>
  </w:style>
  <w:style w:type="character" w:customStyle="1" w:styleId="WW8Num2z3">
    <w:name w:val="WW8Num2z3"/>
    <w:rsid w:val="00CA7B0D"/>
  </w:style>
  <w:style w:type="character" w:customStyle="1" w:styleId="WW8Num2z4">
    <w:name w:val="WW8Num2z4"/>
    <w:rsid w:val="00CA7B0D"/>
  </w:style>
  <w:style w:type="character" w:customStyle="1" w:styleId="WW8Num2z5">
    <w:name w:val="WW8Num2z5"/>
    <w:rsid w:val="00CA7B0D"/>
  </w:style>
  <w:style w:type="character" w:customStyle="1" w:styleId="WW8Num2z6">
    <w:name w:val="WW8Num2z6"/>
    <w:rsid w:val="00CA7B0D"/>
  </w:style>
  <w:style w:type="character" w:customStyle="1" w:styleId="WW8Num2z7">
    <w:name w:val="WW8Num2z7"/>
    <w:rsid w:val="00CA7B0D"/>
  </w:style>
  <w:style w:type="character" w:customStyle="1" w:styleId="WW8Num2z8">
    <w:name w:val="WW8Num2z8"/>
    <w:rsid w:val="00CA7B0D"/>
  </w:style>
  <w:style w:type="character" w:customStyle="1" w:styleId="1">
    <w:name w:val="Основной шрифт абзаца1"/>
    <w:rsid w:val="00CA7B0D"/>
  </w:style>
  <w:style w:type="character" w:customStyle="1" w:styleId="20">
    <w:name w:val="Заголовок 2 Знак"/>
    <w:basedOn w:val="1"/>
    <w:rsid w:val="00CA7B0D"/>
    <w:rPr>
      <w:rFonts w:ascii="Times New Roman" w:eastAsia="Times New Roman" w:hAnsi="Times New Roman" w:cs="Times New Roman"/>
      <w:b/>
      <w:bCs/>
      <w:sz w:val="36"/>
      <w:szCs w:val="36"/>
    </w:rPr>
  </w:style>
  <w:style w:type="character" w:customStyle="1" w:styleId="a4">
    <w:name w:val="Верхний колонтитул Знак"/>
    <w:basedOn w:val="1"/>
    <w:rsid w:val="00CA7B0D"/>
    <w:rPr>
      <w:rFonts w:ascii="Times New Roman" w:eastAsia="Times New Roman" w:hAnsi="Times New Roman" w:cs="Times New Roman"/>
      <w:sz w:val="24"/>
      <w:szCs w:val="24"/>
      <w:lang w:val="uk-UA"/>
    </w:rPr>
  </w:style>
  <w:style w:type="character" w:customStyle="1" w:styleId="a5">
    <w:name w:val="Нижний колонтитул Знак"/>
    <w:basedOn w:val="1"/>
    <w:rsid w:val="00CA7B0D"/>
    <w:rPr>
      <w:rFonts w:ascii="Times New Roman" w:eastAsia="Times New Roman" w:hAnsi="Times New Roman" w:cs="Times New Roman"/>
      <w:sz w:val="24"/>
      <w:szCs w:val="24"/>
      <w:lang w:val="uk-UA"/>
    </w:rPr>
  </w:style>
  <w:style w:type="paragraph" w:customStyle="1" w:styleId="10">
    <w:name w:val="Заголовок1"/>
    <w:basedOn w:val="a"/>
    <w:next w:val="a0"/>
    <w:rsid w:val="00CA7B0D"/>
    <w:pPr>
      <w:keepNext/>
      <w:spacing w:before="240" w:after="120"/>
    </w:pPr>
    <w:rPr>
      <w:rFonts w:ascii="Liberation Sans" w:eastAsia="Microsoft YaHei" w:hAnsi="Liberation Sans" w:cs="Mangal"/>
      <w:sz w:val="28"/>
      <w:szCs w:val="28"/>
    </w:rPr>
  </w:style>
  <w:style w:type="paragraph" w:styleId="a0">
    <w:name w:val="Body Text"/>
    <w:basedOn w:val="a"/>
    <w:rsid w:val="00CA7B0D"/>
    <w:pPr>
      <w:spacing w:after="140" w:line="288" w:lineRule="auto"/>
    </w:pPr>
  </w:style>
  <w:style w:type="paragraph" w:styleId="a6">
    <w:name w:val="List"/>
    <w:basedOn w:val="a0"/>
    <w:rsid w:val="00CA7B0D"/>
    <w:rPr>
      <w:rFonts w:cs="Mangal"/>
    </w:rPr>
  </w:style>
  <w:style w:type="paragraph" w:styleId="a7">
    <w:name w:val="caption"/>
    <w:basedOn w:val="a"/>
    <w:qFormat/>
    <w:rsid w:val="00CA7B0D"/>
    <w:pPr>
      <w:suppressLineNumbers/>
      <w:spacing w:before="120" w:after="120"/>
    </w:pPr>
    <w:rPr>
      <w:rFonts w:cs="Mangal"/>
      <w:i/>
      <w:iCs/>
    </w:rPr>
  </w:style>
  <w:style w:type="paragraph" w:customStyle="1" w:styleId="11">
    <w:name w:val="Указатель1"/>
    <w:basedOn w:val="a"/>
    <w:rsid w:val="00CA7B0D"/>
    <w:pPr>
      <w:suppressLineNumbers/>
    </w:pPr>
    <w:rPr>
      <w:rFonts w:cs="Mangal"/>
    </w:rPr>
  </w:style>
  <w:style w:type="paragraph" w:styleId="a8">
    <w:name w:val="List Paragraph"/>
    <w:basedOn w:val="a"/>
    <w:uiPriority w:val="34"/>
    <w:qFormat/>
    <w:rsid w:val="00CA7B0D"/>
    <w:pPr>
      <w:spacing w:after="200" w:line="276" w:lineRule="auto"/>
      <w:ind w:left="720"/>
      <w:contextualSpacing/>
    </w:pPr>
    <w:rPr>
      <w:rFonts w:ascii="Calibri" w:hAnsi="Calibri" w:cs="Calibri"/>
      <w:sz w:val="22"/>
      <w:szCs w:val="22"/>
      <w:lang w:val="ru-RU"/>
    </w:rPr>
  </w:style>
  <w:style w:type="paragraph" w:customStyle="1" w:styleId="12">
    <w:name w:val="Обычный1"/>
    <w:rsid w:val="00CA7B0D"/>
    <w:pPr>
      <w:suppressAutoHyphens/>
    </w:pPr>
    <w:rPr>
      <w:rFonts w:eastAsia="Calibri"/>
      <w:sz w:val="24"/>
      <w:szCs w:val="24"/>
      <w:lang w:val="uk-UA" w:eastAsia="zh-CN"/>
    </w:rPr>
  </w:style>
  <w:style w:type="paragraph" w:styleId="a9">
    <w:name w:val="Balloon Text"/>
    <w:basedOn w:val="a"/>
    <w:rsid w:val="00CA7B0D"/>
    <w:rPr>
      <w:rFonts w:ascii="Tahoma" w:hAnsi="Tahoma" w:cs="Tahoma"/>
      <w:sz w:val="16"/>
      <w:szCs w:val="16"/>
    </w:rPr>
  </w:style>
  <w:style w:type="paragraph" w:styleId="aa">
    <w:name w:val="header"/>
    <w:basedOn w:val="a"/>
    <w:rsid w:val="00CA7B0D"/>
    <w:pPr>
      <w:tabs>
        <w:tab w:val="center" w:pos="4819"/>
        <w:tab w:val="right" w:pos="9639"/>
      </w:tabs>
    </w:pPr>
  </w:style>
  <w:style w:type="paragraph" w:styleId="ab">
    <w:name w:val="footer"/>
    <w:basedOn w:val="a"/>
    <w:rsid w:val="00CA7B0D"/>
    <w:pPr>
      <w:tabs>
        <w:tab w:val="center" w:pos="4819"/>
        <w:tab w:val="right" w:pos="9639"/>
      </w:tabs>
    </w:pPr>
  </w:style>
  <w:style w:type="paragraph" w:customStyle="1" w:styleId="ac">
    <w:name w:val="Содержимое таблицы"/>
    <w:basedOn w:val="a"/>
    <w:rsid w:val="00CA7B0D"/>
    <w:pPr>
      <w:suppressLineNumbers/>
    </w:pPr>
  </w:style>
  <w:style w:type="paragraph" w:customStyle="1" w:styleId="ad">
    <w:name w:val="Заголовок таблицы"/>
    <w:basedOn w:val="ac"/>
    <w:rsid w:val="00CA7B0D"/>
    <w:pPr>
      <w:jc w:val="center"/>
    </w:pPr>
    <w:rPr>
      <w:b/>
      <w:bCs/>
    </w:rPr>
  </w:style>
  <w:style w:type="character" w:styleId="ae">
    <w:name w:val="Strong"/>
    <w:qFormat/>
    <w:rsid w:val="006B0FA9"/>
    <w:rPr>
      <w:b/>
      <w:bCs/>
    </w:rPr>
  </w:style>
  <w:style w:type="paragraph" w:styleId="af">
    <w:name w:val="Normal (Web)"/>
    <w:aliases w:val="Обычный (Web)"/>
    <w:basedOn w:val="a"/>
    <w:rsid w:val="006B0FA9"/>
    <w:pPr>
      <w:spacing w:before="280" w:after="280"/>
    </w:pPr>
    <w:rPr>
      <w:lang w:val="ru-RU"/>
    </w:rPr>
  </w:style>
  <w:style w:type="paragraph" w:customStyle="1" w:styleId="Normal2">
    <w:name w:val="Normal2"/>
    <w:qFormat/>
    <w:rsid w:val="006B0FA9"/>
    <w:rPr>
      <w:rFonts w:ascii="Arial" w:hAnsi="Arial"/>
      <w:sz w:val="24"/>
      <w:lang w:val="uk-UA"/>
    </w:rPr>
  </w:style>
  <w:style w:type="paragraph" w:customStyle="1" w:styleId="21">
    <w:name w:val="Обычный2"/>
    <w:rsid w:val="006B0FA9"/>
    <w:rPr>
      <w:rFonts w:ascii="Arial" w:hAnsi="Arial"/>
      <w:sz w:val="24"/>
      <w:lang w:val="uk-UA"/>
    </w:rPr>
  </w:style>
  <w:style w:type="paragraph" w:customStyle="1" w:styleId="22">
    <w:name w:val="Без интервала2"/>
    <w:rsid w:val="006B0FA9"/>
    <w:rPr>
      <w:rFonts w:ascii="Calibri" w:hAnsi="Calibri"/>
      <w:sz w:val="22"/>
      <w:szCs w:val="22"/>
      <w:lang w:val="uk-UA" w:eastAsia="en-US"/>
    </w:rPr>
  </w:style>
  <w:style w:type="paragraph" w:styleId="af0">
    <w:name w:val="No Spacing"/>
    <w:link w:val="af1"/>
    <w:uiPriority w:val="1"/>
    <w:qFormat/>
    <w:rsid w:val="00777FD5"/>
    <w:rPr>
      <w:rFonts w:ascii="Calibri" w:eastAsia="Calibri" w:hAnsi="Calibri"/>
      <w:sz w:val="22"/>
      <w:szCs w:val="22"/>
      <w:lang w:val="uk-UA" w:eastAsia="en-US"/>
    </w:rPr>
  </w:style>
  <w:style w:type="character" w:customStyle="1" w:styleId="af1">
    <w:name w:val="Без интервала Знак"/>
    <w:link w:val="af0"/>
    <w:uiPriority w:val="1"/>
    <w:rsid w:val="00777FD5"/>
    <w:rPr>
      <w:rFonts w:ascii="Calibri" w:eastAsia="Calibri" w:hAnsi="Calibri"/>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D2203-9AB2-468C-AE13-4B9DFBBB0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11</Pages>
  <Words>10840</Words>
  <Characters>6179</Characters>
  <Application>Microsoft Office Word</Application>
  <DocSecurity>0</DocSecurity>
  <Lines>51</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dc:creator>
  <cp:lastModifiedBy>User</cp:lastModifiedBy>
  <cp:revision>10</cp:revision>
  <cp:lastPrinted>2021-04-29T07:10:00Z</cp:lastPrinted>
  <dcterms:created xsi:type="dcterms:W3CDTF">2025-03-20T12:06:00Z</dcterms:created>
  <dcterms:modified xsi:type="dcterms:W3CDTF">2025-03-24T08:58:00Z</dcterms:modified>
</cp:coreProperties>
</file>