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CA7" w:rsidRDefault="00901CA7" w:rsidP="0062766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9248865" r:id="rId6"/>
        </w:object>
      </w:r>
    </w:p>
    <w:p w:rsidR="00901CA7" w:rsidRDefault="00901CA7" w:rsidP="00627661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901CA7" w:rsidRPr="00BA6CD4" w:rsidRDefault="00901CA7" w:rsidP="00627661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BA6CD4">
        <w:rPr>
          <w:sz w:val="28"/>
          <w:szCs w:val="28"/>
        </w:rPr>
        <w:t xml:space="preserve">   </w:t>
      </w:r>
      <w:r w:rsidRPr="00BA6CD4">
        <w:rPr>
          <w:rFonts w:ascii="Times New Roman" w:hAnsi="Times New Roman"/>
          <w:sz w:val="28"/>
          <w:szCs w:val="28"/>
        </w:rPr>
        <w:t>КІЦМАНСЬКА МІСЬКА РАДА</w:t>
      </w:r>
    </w:p>
    <w:p w:rsidR="00901CA7" w:rsidRPr="00BA6CD4" w:rsidRDefault="00901CA7" w:rsidP="00627661">
      <w:pPr>
        <w:pStyle w:val="11"/>
        <w:ind w:right="-2"/>
        <w:rPr>
          <w:rFonts w:ascii="Times New Roman" w:hAnsi="Times New Roman"/>
          <w:szCs w:val="28"/>
        </w:rPr>
      </w:pPr>
      <w:r w:rsidRPr="00BA6CD4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01CA7" w:rsidRDefault="00901CA7" w:rsidP="0062766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BA6CD4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01CA7" w:rsidRPr="002B05D2" w:rsidRDefault="00901CA7" w:rsidP="00FC164F">
      <w:pPr>
        <w:pStyle w:val="Title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901CA7" w:rsidRDefault="00901CA7" w:rsidP="00627661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901CA7" w:rsidRDefault="00901CA7" w:rsidP="00627661">
      <w:pPr>
        <w:pStyle w:val="Normal2"/>
        <w:rPr>
          <w:rFonts w:ascii="Times New Roman" w:hAnsi="Times New Roman"/>
          <w:b/>
          <w:szCs w:val="24"/>
        </w:rPr>
      </w:pPr>
    </w:p>
    <w:p w:rsidR="00901CA7" w:rsidRDefault="00901CA7" w:rsidP="00627661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901CA7" w:rsidRDefault="00901CA7" w:rsidP="00627661">
      <w:pPr>
        <w:pStyle w:val="Normal2"/>
        <w:rPr>
          <w:rFonts w:ascii="Times New Roman" w:hAnsi="Times New Roman"/>
          <w:szCs w:val="24"/>
        </w:rPr>
      </w:pPr>
    </w:p>
    <w:p w:rsidR="00901CA7" w:rsidRPr="009417EA" w:rsidRDefault="00901CA7" w:rsidP="00627661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______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</w:rPr>
        <w:t>№ _______</w:t>
      </w:r>
    </w:p>
    <w:p w:rsidR="00901CA7" w:rsidRPr="00E569E9" w:rsidRDefault="00901CA7" w:rsidP="004E7835">
      <w:pPr>
        <w:tabs>
          <w:tab w:val="left" w:pos="595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01CA7" w:rsidRPr="004D77BE" w:rsidRDefault="00901CA7" w:rsidP="00F53482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7BE">
        <w:rPr>
          <w:rFonts w:ascii="Times New Roman" w:hAnsi="Times New Roman"/>
          <w:b/>
          <w:sz w:val="24"/>
          <w:szCs w:val="24"/>
        </w:rPr>
        <w:t>Про затвердження Бюджетного</w:t>
      </w:r>
    </w:p>
    <w:p w:rsidR="00901CA7" w:rsidRPr="004D77BE" w:rsidRDefault="00901CA7" w:rsidP="00F53482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7BE">
        <w:rPr>
          <w:rFonts w:ascii="Times New Roman" w:hAnsi="Times New Roman"/>
          <w:b/>
          <w:sz w:val="24"/>
          <w:szCs w:val="24"/>
        </w:rPr>
        <w:t>регламенту проходження бюджетного</w:t>
      </w:r>
    </w:p>
    <w:p w:rsidR="00901CA7" w:rsidRPr="004D77BE" w:rsidRDefault="00901CA7" w:rsidP="00F53482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7BE">
        <w:rPr>
          <w:rFonts w:ascii="Times New Roman" w:hAnsi="Times New Roman"/>
          <w:b/>
          <w:sz w:val="24"/>
          <w:szCs w:val="24"/>
        </w:rPr>
        <w:t>процесу на рівні бюджету Кіцманської</w:t>
      </w:r>
    </w:p>
    <w:p w:rsidR="00901CA7" w:rsidRPr="004D77BE" w:rsidRDefault="00901CA7" w:rsidP="00F53482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7BE">
        <w:rPr>
          <w:rFonts w:ascii="Times New Roman" w:hAnsi="Times New Roman"/>
          <w:b/>
          <w:sz w:val="24"/>
          <w:szCs w:val="24"/>
        </w:rPr>
        <w:t>міської територіальної громади</w:t>
      </w:r>
    </w:p>
    <w:p w:rsidR="00901CA7" w:rsidRPr="00AF3CC8" w:rsidRDefault="00901CA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</w:p>
    <w:p w:rsidR="00901CA7" w:rsidRPr="00AF3CC8" w:rsidRDefault="00901CA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</w:t>
      </w:r>
      <w:r w:rsidRPr="00AF3CC8">
        <w:rPr>
          <w:rFonts w:ascii="Times New Roman" w:hAnsi="Times New Roman"/>
          <w:bCs/>
          <w:sz w:val="24"/>
          <w:szCs w:val="24"/>
        </w:rPr>
        <w:t xml:space="preserve">Керуючись статтею 28 Закону України «Про місцеве самоврядування в Україні», Бюджетним кодексом України, на виконання вимог наказу Міністерства фінансів України від 31 травня 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рівні», виконавчий комітет міської ради </w:t>
      </w:r>
    </w:p>
    <w:p w:rsidR="00901CA7" w:rsidRPr="005A4320" w:rsidRDefault="00901CA7" w:rsidP="00EA0FF6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  <w:r w:rsidRPr="005A4320">
        <w:rPr>
          <w:rFonts w:ascii="Times New Roman" w:hAnsi="Times New Roman"/>
          <w:b/>
          <w:sz w:val="24"/>
          <w:szCs w:val="24"/>
        </w:rPr>
        <w:t>В И Р І Ш И В:</w:t>
      </w:r>
    </w:p>
    <w:p w:rsidR="00901CA7" w:rsidRPr="00AF3CC8" w:rsidRDefault="00901CA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AF3CC8">
        <w:rPr>
          <w:rFonts w:ascii="Times New Roman" w:hAnsi="Times New Roman"/>
          <w:bCs/>
          <w:sz w:val="24"/>
          <w:szCs w:val="24"/>
        </w:rPr>
        <w:t xml:space="preserve">1.Затвердити Бюджетний регламент проходження бюджетного процесу на рівні бюджету </w:t>
      </w:r>
      <w:r>
        <w:rPr>
          <w:rFonts w:ascii="Times New Roman" w:hAnsi="Times New Roman"/>
          <w:bCs/>
          <w:sz w:val="24"/>
          <w:szCs w:val="24"/>
        </w:rPr>
        <w:t>Кіцманської</w:t>
      </w:r>
      <w:r w:rsidRPr="00AF3CC8">
        <w:rPr>
          <w:rFonts w:ascii="Times New Roman" w:hAnsi="Times New Roman"/>
          <w:bCs/>
          <w:sz w:val="24"/>
          <w:szCs w:val="24"/>
        </w:rPr>
        <w:t xml:space="preserve"> міської територіальної громади, що додається.  </w:t>
      </w:r>
    </w:p>
    <w:p w:rsidR="00901CA7" w:rsidRPr="00AF3CC8" w:rsidRDefault="00901CA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AF3CC8">
        <w:rPr>
          <w:rFonts w:ascii="Times New Roman" w:hAnsi="Times New Roman"/>
          <w:bCs/>
          <w:sz w:val="24"/>
          <w:szCs w:val="24"/>
        </w:rPr>
        <w:t xml:space="preserve">2. </w:t>
      </w:r>
      <w:r>
        <w:rPr>
          <w:rFonts w:ascii="Times New Roman" w:hAnsi="Times New Roman"/>
          <w:bCs/>
          <w:sz w:val="24"/>
          <w:szCs w:val="24"/>
        </w:rPr>
        <w:t xml:space="preserve">Розпорядження Кіцманської міської ради </w:t>
      </w:r>
      <w:r w:rsidRPr="00AF3CC8">
        <w:rPr>
          <w:rFonts w:ascii="Times New Roman" w:hAnsi="Times New Roman"/>
          <w:bCs/>
          <w:sz w:val="24"/>
          <w:szCs w:val="24"/>
        </w:rPr>
        <w:t>від 2</w:t>
      </w:r>
      <w:r>
        <w:rPr>
          <w:rFonts w:ascii="Times New Roman" w:hAnsi="Times New Roman"/>
          <w:bCs/>
          <w:sz w:val="24"/>
          <w:szCs w:val="24"/>
        </w:rPr>
        <w:t>9</w:t>
      </w:r>
      <w:r w:rsidRPr="00AF3CC8">
        <w:rPr>
          <w:rFonts w:ascii="Times New Roman" w:hAnsi="Times New Roman"/>
          <w:bCs/>
          <w:sz w:val="24"/>
          <w:szCs w:val="24"/>
        </w:rPr>
        <w:t xml:space="preserve">.08.2019 року № </w:t>
      </w:r>
      <w:r>
        <w:rPr>
          <w:rFonts w:ascii="Times New Roman" w:hAnsi="Times New Roman"/>
          <w:bCs/>
          <w:sz w:val="24"/>
          <w:szCs w:val="24"/>
        </w:rPr>
        <w:t>257-р</w:t>
      </w:r>
      <w:r w:rsidRPr="00AF3CC8">
        <w:rPr>
          <w:rFonts w:ascii="Times New Roman" w:hAnsi="Times New Roman"/>
          <w:bCs/>
          <w:sz w:val="24"/>
          <w:szCs w:val="24"/>
        </w:rPr>
        <w:t xml:space="preserve"> «Про затвердження Бюджетного регламенту проходження бюджетного процесу на рівні міського бюджету» вважати таким, що втратило чинність.</w:t>
      </w:r>
    </w:p>
    <w:p w:rsidR="00901CA7" w:rsidRDefault="00901CA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AF3CC8">
        <w:rPr>
          <w:rFonts w:ascii="Times New Roman" w:hAnsi="Times New Roman"/>
          <w:bCs/>
          <w:sz w:val="24"/>
          <w:szCs w:val="24"/>
        </w:rPr>
        <w:t>3. Контроль за виконанням цього рішення покласти на начальника фінансового</w:t>
      </w:r>
      <w:r>
        <w:rPr>
          <w:rFonts w:ascii="Times New Roman" w:hAnsi="Times New Roman"/>
          <w:bCs/>
          <w:sz w:val="24"/>
          <w:szCs w:val="24"/>
        </w:rPr>
        <w:t xml:space="preserve"> управління</w:t>
      </w:r>
      <w:r w:rsidRPr="00AF3CC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Людмилу ПАЛАГНЮК</w:t>
      </w:r>
      <w:r w:rsidRPr="00AF3CC8">
        <w:rPr>
          <w:rFonts w:ascii="Times New Roman" w:hAnsi="Times New Roman"/>
          <w:bCs/>
          <w:sz w:val="24"/>
          <w:szCs w:val="24"/>
        </w:rPr>
        <w:t>.</w:t>
      </w:r>
    </w:p>
    <w:p w:rsidR="00901CA7" w:rsidRDefault="00901CA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</w:p>
    <w:p w:rsidR="00901CA7" w:rsidRPr="00E569E9" w:rsidRDefault="00901CA7" w:rsidP="006818B4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E569E9">
        <w:rPr>
          <w:rFonts w:ascii="Times New Roman" w:hAnsi="Times New Roman"/>
          <w:b/>
          <w:sz w:val="24"/>
          <w:szCs w:val="24"/>
        </w:rPr>
        <w:t xml:space="preserve">Секретар міської ради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E569E9">
        <w:rPr>
          <w:rFonts w:ascii="Times New Roman" w:hAnsi="Times New Roman"/>
          <w:b/>
          <w:sz w:val="24"/>
          <w:szCs w:val="24"/>
        </w:rPr>
        <w:t xml:space="preserve"> Іван СЕМЕНЮК</w:t>
      </w:r>
    </w:p>
    <w:p w:rsidR="00901CA7" w:rsidRPr="00E569E9" w:rsidRDefault="00901CA7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01CA7" w:rsidRDefault="00901CA7" w:rsidP="00D22158">
      <w:pPr>
        <w:pStyle w:val="1"/>
        <w:rPr>
          <w:szCs w:val="24"/>
        </w:rPr>
      </w:pPr>
    </w:p>
    <w:p w:rsidR="00901CA7" w:rsidRDefault="00901CA7" w:rsidP="00D22158">
      <w:pPr>
        <w:pStyle w:val="1"/>
        <w:rPr>
          <w:szCs w:val="24"/>
        </w:rPr>
      </w:pPr>
    </w:p>
    <w:p w:rsidR="00901CA7" w:rsidRDefault="00901CA7" w:rsidP="00D22158">
      <w:pPr>
        <w:pStyle w:val="1"/>
        <w:rPr>
          <w:szCs w:val="24"/>
        </w:rPr>
      </w:pPr>
    </w:p>
    <w:p w:rsidR="00901CA7" w:rsidRDefault="00901CA7" w:rsidP="00D22158">
      <w:pPr>
        <w:pStyle w:val="1"/>
        <w:rPr>
          <w:szCs w:val="24"/>
        </w:rPr>
      </w:pPr>
    </w:p>
    <w:p w:rsidR="00901CA7" w:rsidRPr="00E569E9" w:rsidRDefault="00901CA7" w:rsidP="00D22158">
      <w:pPr>
        <w:pStyle w:val="1"/>
        <w:rPr>
          <w:szCs w:val="24"/>
        </w:rPr>
      </w:pPr>
    </w:p>
    <w:sectPr w:rsidR="00901CA7" w:rsidRPr="00E569E9" w:rsidSect="006532CB">
      <w:pgSz w:w="11906" w:h="16838"/>
      <w:pgMar w:top="719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2259B"/>
    <w:rsid w:val="00044357"/>
    <w:rsid w:val="0004635B"/>
    <w:rsid w:val="000476E7"/>
    <w:rsid w:val="0006598E"/>
    <w:rsid w:val="00076568"/>
    <w:rsid w:val="000874FD"/>
    <w:rsid w:val="00107364"/>
    <w:rsid w:val="001145D7"/>
    <w:rsid w:val="0013181E"/>
    <w:rsid w:val="00193D42"/>
    <w:rsid w:val="00194EE6"/>
    <w:rsid w:val="00196503"/>
    <w:rsid w:val="001C5FEB"/>
    <w:rsid w:val="001D293F"/>
    <w:rsid w:val="001F24F9"/>
    <w:rsid w:val="001F379E"/>
    <w:rsid w:val="002006EB"/>
    <w:rsid w:val="00210D03"/>
    <w:rsid w:val="002567C6"/>
    <w:rsid w:val="00274236"/>
    <w:rsid w:val="002948CF"/>
    <w:rsid w:val="002B05D2"/>
    <w:rsid w:val="002B4DD3"/>
    <w:rsid w:val="002E7F18"/>
    <w:rsid w:val="002F5FB2"/>
    <w:rsid w:val="00333F0D"/>
    <w:rsid w:val="003504D0"/>
    <w:rsid w:val="0036434F"/>
    <w:rsid w:val="003670B3"/>
    <w:rsid w:val="00381AAF"/>
    <w:rsid w:val="003A41C2"/>
    <w:rsid w:val="003C1FD8"/>
    <w:rsid w:val="003E3CC3"/>
    <w:rsid w:val="00425E57"/>
    <w:rsid w:val="00440CD1"/>
    <w:rsid w:val="00455C60"/>
    <w:rsid w:val="004636E3"/>
    <w:rsid w:val="004C1DC6"/>
    <w:rsid w:val="004D77BE"/>
    <w:rsid w:val="004E7835"/>
    <w:rsid w:val="004F0413"/>
    <w:rsid w:val="004F3CBC"/>
    <w:rsid w:val="0051553D"/>
    <w:rsid w:val="005368E5"/>
    <w:rsid w:val="00577F54"/>
    <w:rsid w:val="005A4320"/>
    <w:rsid w:val="005C0A08"/>
    <w:rsid w:val="005D0654"/>
    <w:rsid w:val="00600A91"/>
    <w:rsid w:val="0061031C"/>
    <w:rsid w:val="00627661"/>
    <w:rsid w:val="00633074"/>
    <w:rsid w:val="006402F8"/>
    <w:rsid w:val="006532CB"/>
    <w:rsid w:val="006818B4"/>
    <w:rsid w:val="00687E75"/>
    <w:rsid w:val="0069204C"/>
    <w:rsid w:val="006B71C9"/>
    <w:rsid w:val="00717CC8"/>
    <w:rsid w:val="007273F6"/>
    <w:rsid w:val="00744A74"/>
    <w:rsid w:val="00750B10"/>
    <w:rsid w:val="00761456"/>
    <w:rsid w:val="00780B30"/>
    <w:rsid w:val="007865A6"/>
    <w:rsid w:val="007936FC"/>
    <w:rsid w:val="007C09A9"/>
    <w:rsid w:val="007C4744"/>
    <w:rsid w:val="008164CF"/>
    <w:rsid w:val="00835463"/>
    <w:rsid w:val="00861929"/>
    <w:rsid w:val="00883FA9"/>
    <w:rsid w:val="00886A5E"/>
    <w:rsid w:val="008A4EE8"/>
    <w:rsid w:val="008C6810"/>
    <w:rsid w:val="008E0AEE"/>
    <w:rsid w:val="008E34F7"/>
    <w:rsid w:val="008E4B64"/>
    <w:rsid w:val="00901CA7"/>
    <w:rsid w:val="00911313"/>
    <w:rsid w:val="00941408"/>
    <w:rsid w:val="009417EA"/>
    <w:rsid w:val="009735E5"/>
    <w:rsid w:val="009738B7"/>
    <w:rsid w:val="00981AF7"/>
    <w:rsid w:val="009C278A"/>
    <w:rsid w:val="009E2E54"/>
    <w:rsid w:val="009F4253"/>
    <w:rsid w:val="009F789D"/>
    <w:rsid w:val="00A10AA2"/>
    <w:rsid w:val="00A454CD"/>
    <w:rsid w:val="00A461C0"/>
    <w:rsid w:val="00A858DD"/>
    <w:rsid w:val="00AE7DEC"/>
    <w:rsid w:val="00AF3CC8"/>
    <w:rsid w:val="00B03072"/>
    <w:rsid w:val="00B201A0"/>
    <w:rsid w:val="00B32CED"/>
    <w:rsid w:val="00B608ED"/>
    <w:rsid w:val="00B97AF8"/>
    <w:rsid w:val="00BA5813"/>
    <w:rsid w:val="00BA6CD4"/>
    <w:rsid w:val="00BF04C5"/>
    <w:rsid w:val="00BF29ED"/>
    <w:rsid w:val="00C20093"/>
    <w:rsid w:val="00C32A5C"/>
    <w:rsid w:val="00C33636"/>
    <w:rsid w:val="00C501C2"/>
    <w:rsid w:val="00C57476"/>
    <w:rsid w:val="00CC5740"/>
    <w:rsid w:val="00CC7C88"/>
    <w:rsid w:val="00CD7AA0"/>
    <w:rsid w:val="00CF4C6F"/>
    <w:rsid w:val="00CF5D5C"/>
    <w:rsid w:val="00D03644"/>
    <w:rsid w:val="00D22158"/>
    <w:rsid w:val="00D4154C"/>
    <w:rsid w:val="00D509C5"/>
    <w:rsid w:val="00D62F56"/>
    <w:rsid w:val="00D71E1F"/>
    <w:rsid w:val="00D966D7"/>
    <w:rsid w:val="00DC1520"/>
    <w:rsid w:val="00DC6738"/>
    <w:rsid w:val="00E0172E"/>
    <w:rsid w:val="00E55CB6"/>
    <w:rsid w:val="00E569E9"/>
    <w:rsid w:val="00E82202"/>
    <w:rsid w:val="00E90CEC"/>
    <w:rsid w:val="00EA0FF6"/>
    <w:rsid w:val="00EB19DD"/>
    <w:rsid w:val="00F04591"/>
    <w:rsid w:val="00F53482"/>
    <w:rsid w:val="00F5661F"/>
    <w:rsid w:val="00F603EF"/>
    <w:rsid w:val="00F90D34"/>
    <w:rsid w:val="00F951EC"/>
    <w:rsid w:val="00FA3E61"/>
    <w:rsid w:val="00FC0E20"/>
    <w:rsid w:val="00FC164F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DC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BodyText">
    <w:name w:val="Body Text"/>
    <w:basedOn w:val="Normal"/>
    <w:link w:val="BodyTextChar"/>
    <w:uiPriority w:val="99"/>
    <w:semiHidden/>
    <w:rsid w:val="000463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635B"/>
    <w:rPr>
      <w:rFonts w:cs="Times New Roman"/>
    </w:rPr>
  </w:style>
  <w:style w:type="paragraph" w:styleId="Title">
    <w:name w:val="Title"/>
    <w:basedOn w:val="Normal"/>
    <w:link w:val="TitleChar"/>
    <w:uiPriority w:val="99"/>
    <w:qFormat/>
    <w:locked/>
    <w:rsid w:val="00627661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627661"/>
    <w:rPr>
      <w:rFonts w:ascii="Arial Black" w:hAnsi="Arial Black" w:cs="Times New Roman"/>
      <w:sz w:val="24"/>
      <w:lang w:val="uk-UA" w:eastAsia="ru-RU" w:bidi="ar-SA"/>
    </w:rPr>
  </w:style>
  <w:style w:type="paragraph" w:customStyle="1" w:styleId="Normal1">
    <w:name w:val="Normal1"/>
    <w:uiPriority w:val="99"/>
    <w:rsid w:val="00627661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2766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627661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62766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5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230</Words>
  <Characters>1312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5</cp:revision>
  <cp:lastPrinted>2025-05-13T14:44:00Z</cp:lastPrinted>
  <dcterms:created xsi:type="dcterms:W3CDTF">2025-05-07T11:04:00Z</dcterms:created>
  <dcterms:modified xsi:type="dcterms:W3CDTF">2025-05-20T09:21:00Z</dcterms:modified>
</cp:coreProperties>
</file>