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1B6" w:rsidRDefault="002921B6" w:rsidP="002921B6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19195038" r:id="rId6"/>
        </w:object>
      </w:r>
    </w:p>
    <w:p w:rsidR="002921B6" w:rsidRDefault="002921B6" w:rsidP="002921B6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2921B6" w:rsidRDefault="002921B6" w:rsidP="002921B6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2921B6" w:rsidRDefault="002921B6" w:rsidP="002921B6">
      <w:pPr>
        <w:pStyle w:val="2"/>
        <w:rPr>
          <w:rFonts w:ascii="Times New Roman" w:hAnsi="Times New Roman"/>
          <w:color w:val="000000"/>
          <w:szCs w:val="24"/>
        </w:rPr>
      </w:pPr>
    </w:p>
    <w:p w:rsidR="002921B6" w:rsidRPr="00094649" w:rsidRDefault="002921B6" w:rsidP="002921B6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2921B6" w:rsidRDefault="002921B6" w:rsidP="002921B6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:rsidR="002921B6" w:rsidRPr="00D97630" w:rsidRDefault="002921B6" w:rsidP="002921B6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</w:t>
      </w:r>
      <w:r>
        <w:rPr>
          <w:rFonts w:ascii="Times New Roman" w:hAnsi="Times New Roman"/>
          <w:color w:val="000000"/>
          <w:szCs w:val="24"/>
        </w:rPr>
        <w:t>еєстраційний номер: 2653/9</w:t>
      </w:r>
    </w:p>
    <w:p w:rsidR="002921B6" w:rsidRDefault="002921B6" w:rsidP="002921B6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:rsidR="002921B6" w:rsidRDefault="002921B6" w:rsidP="002921B6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:rsidR="002921B6" w:rsidRPr="00671AEB" w:rsidRDefault="002921B6" w:rsidP="002921B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 xml:space="preserve">(ІІ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2921B6" w:rsidRDefault="002921B6" w:rsidP="002921B6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:rsidR="003A6172" w:rsidRDefault="003A6172" w:rsidP="003A6172">
      <w:pPr>
        <w:widowControl w:val="0"/>
        <w:suppressAutoHyphens/>
        <w:rPr>
          <w:sz w:val="16"/>
        </w:rPr>
      </w:pPr>
    </w:p>
    <w:p w:rsidR="00B7649F" w:rsidRDefault="00B7649F" w:rsidP="003A6172">
      <w:pPr>
        <w:widowControl w:val="0"/>
        <w:suppressAutoHyphens/>
        <w:rPr>
          <w:sz w:val="16"/>
        </w:rPr>
      </w:pPr>
    </w:p>
    <w:p w:rsidR="00B7649F" w:rsidRDefault="00B7649F" w:rsidP="003A6172">
      <w:pPr>
        <w:widowControl w:val="0"/>
        <w:suppressAutoHyphens/>
        <w:rPr>
          <w:sz w:val="16"/>
        </w:rPr>
      </w:pPr>
    </w:p>
    <w:p w:rsidR="00B7649F" w:rsidRPr="00F3782C" w:rsidRDefault="00452261" w:rsidP="00F3782C">
      <w:pPr>
        <w:pStyle w:val="Normal2"/>
        <w:widowControl w:val="0"/>
        <w:ind w:right="3402"/>
        <w:jc w:val="both"/>
        <w:rPr>
          <w:rFonts w:ascii="Times New Roman" w:hAnsi="Times New Roman"/>
          <w:b/>
          <w:szCs w:val="24"/>
        </w:rPr>
      </w:pPr>
      <w:r w:rsidRPr="00F3782C">
        <w:rPr>
          <w:rFonts w:ascii="Times New Roman" w:hAnsi="Times New Roman"/>
          <w:b/>
          <w:szCs w:val="24"/>
          <w:lang w:eastAsia="ar-SA"/>
        </w:rPr>
        <w:t xml:space="preserve">Про внесення змін до </w:t>
      </w:r>
      <w:r w:rsidRPr="00F3782C">
        <w:rPr>
          <w:rFonts w:ascii="Times New Roman" w:hAnsi="Times New Roman"/>
          <w:b/>
          <w:bCs/>
          <w:szCs w:val="24"/>
        </w:rPr>
        <w:t>Програми покращення умов обслуговування пл</w:t>
      </w:r>
      <w:bookmarkStart w:id="0" w:name="_GoBack"/>
      <w:bookmarkEnd w:id="0"/>
      <w:r w:rsidRPr="00F3782C">
        <w:rPr>
          <w:rFonts w:ascii="Times New Roman" w:hAnsi="Times New Roman"/>
          <w:b/>
          <w:bCs/>
          <w:szCs w:val="24"/>
        </w:rPr>
        <w:t>атників податків та збільшення надходжень до державного та місцевих бюджетів підприємств, установ, організацій, СГД, фізичних осіб Кіцманської ДПІ ГУ ДПС у Чернівецькій області на 2022-2026 роки</w:t>
      </w:r>
      <w:r w:rsidRPr="00F3782C">
        <w:rPr>
          <w:rFonts w:ascii="Times New Roman" w:hAnsi="Times New Roman"/>
          <w:b/>
          <w:bCs/>
          <w:szCs w:val="24"/>
        </w:rPr>
        <w:t xml:space="preserve"> затвердженої рішенням </w:t>
      </w:r>
      <w:r w:rsidRPr="00F3782C">
        <w:rPr>
          <w:rFonts w:ascii="Times New Roman" w:hAnsi="Times New Roman"/>
          <w:b/>
          <w:szCs w:val="24"/>
        </w:rPr>
        <w:t>XIV сесії Кіцманської міської ради VIII скликання від 22.12.2021 р. №688/12</w:t>
      </w:r>
    </w:p>
    <w:p w:rsidR="00B7649F" w:rsidRPr="00A8666B" w:rsidRDefault="00B7649F" w:rsidP="00B7649F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B7649F" w:rsidRPr="00932DD8" w:rsidRDefault="00B7649F" w:rsidP="00B7649F">
      <w:pPr>
        <w:pStyle w:val="Normal2"/>
        <w:widowControl w:val="0"/>
        <w:rPr>
          <w:rFonts w:ascii="Times New Roman" w:hAnsi="Times New Roman"/>
          <w:b/>
        </w:rPr>
      </w:pPr>
    </w:p>
    <w:p w:rsidR="00B7649F" w:rsidRPr="00896852" w:rsidRDefault="00B7649F" w:rsidP="00B7649F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Pr="00896852">
        <w:rPr>
          <w:sz w:val="24"/>
        </w:rPr>
        <w:t>26,</w:t>
      </w:r>
      <w:r>
        <w:rPr>
          <w:sz w:val="24"/>
        </w:rPr>
        <w:t xml:space="preserve"> </w:t>
      </w:r>
      <w:r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Pr="00896852">
        <w:rPr>
          <w:sz w:val="24"/>
        </w:rPr>
        <w:t>висновк</w:t>
      </w:r>
      <w:r>
        <w:rPr>
          <w:sz w:val="24"/>
        </w:rPr>
        <w:t xml:space="preserve">ами постійної комісії з питань </w:t>
      </w:r>
      <w:r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2921B6">
        <w:rPr>
          <w:bCs/>
          <w:sz w:val="24"/>
          <w:shd w:val="clear" w:color="auto" w:fill="FFFFFF"/>
        </w:rPr>
        <w:t xml:space="preserve">враховуючи клопотання ГУ ДПС у Чернівецькій області від 20.06.2025 р. № 4487/5/24-13-52-04, </w:t>
      </w:r>
      <w:r w:rsidRPr="00896852">
        <w:rPr>
          <w:sz w:val="24"/>
        </w:rPr>
        <w:t xml:space="preserve">Кіцманська міська рада </w:t>
      </w:r>
      <w:r w:rsidRPr="00896852">
        <w:rPr>
          <w:b/>
          <w:sz w:val="24"/>
        </w:rPr>
        <w:t>ВИРІШИЛА:</w:t>
      </w:r>
    </w:p>
    <w:p w:rsidR="00B7649F" w:rsidRPr="006E7BED" w:rsidRDefault="00B7649F" w:rsidP="00B7649F">
      <w:pPr>
        <w:jc w:val="both"/>
        <w:rPr>
          <w:sz w:val="6"/>
        </w:rPr>
      </w:pPr>
    </w:p>
    <w:p w:rsidR="00B7649F" w:rsidRPr="001E7BDC" w:rsidRDefault="00B7649F" w:rsidP="00B7649F">
      <w:pPr>
        <w:pStyle w:val="a5"/>
        <w:rPr>
          <w:rFonts w:ascii="Times New Roman" w:hAnsi="Times New Roman"/>
          <w:sz w:val="24"/>
        </w:rPr>
      </w:pPr>
    </w:p>
    <w:p w:rsidR="002921B6" w:rsidRPr="002921B6" w:rsidRDefault="00B7649F" w:rsidP="00B7649F">
      <w:pPr>
        <w:pStyle w:val="21"/>
        <w:widowControl w:val="0"/>
        <w:numPr>
          <w:ilvl w:val="0"/>
          <w:numId w:val="7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</w:t>
      </w:r>
      <w:r w:rsidR="002921B6">
        <w:rPr>
          <w:rFonts w:ascii="Times New Roman" w:hAnsi="Times New Roman"/>
          <w:sz w:val="24"/>
          <w:szCs w:val="24"/>
        </w:rPr>
        <w:t xml:space="preserve">до </w:t>
      </w:r>
      <w:r w:rsidR="002921B6" w:rsidRPr="002921B6">
        <w:rPr>
          <w:rFonts w:ascii="Times New Roman" w:hAnsi="Times New Roman"/>
          <w:bCs/>
          <w:sz w:val="24"/>
          <w:szCs w:val="24"/>
        </w:rPr>
        <w:t>Програми покращення умов обслуговування платників податків та збільшення надходжень до державного та місцевих бюджетів підприємств, установ, організацій, СГД, фізичних осіб Кіцманської ДПІ ГУ ДПС у Чернівецькій області на 2022-2026 роки</w:t>
      </w:r>
      <w:r w:rsidR="002921B6" w:rsidRPr="002921B6">
        <w:rPr>
          <w:rFonts w:ascii="Times New Roman" w:hAnsi="Times New Roman"/>
          <w:bCs/>
          <w:sz w:val="24"/>
          <w:szCs w:val="24"/>
        </w:rPr>
        <w:t xml:space="preserve"> затвердженої рішенням </w:t>
      </w:r>
      <w:r w:rsidR="002921B6" w:rsidRPr="002921B6">
        <w:rPr>
          <w:rFonts w:ascii="Times New Roman" w:hAnsi="Times New Roman"/>
          <w:sz w:val="24"/>
          <w:szCs w:val="24"/>
        </w:rPr>
        <w:t>XIV сесії Кіцманської міської ради VIII скликання від 22.12.2021 р. №688/12</w:t>
      </w:r>
      <w:r w:rsidR="002921B6" w:rsidRPr="002921B6">
        <w:rPr>
          <w:rFonts w:ascii="Times New Roman" w:hAnsi="Times New Roman"/>
          <w:sz w:val="24"/>
          <w:szCs w:val="24"/>
        </w:rPr>
        <w:t xml:space="preserve"> </w:t>
      </w:r>
      <w:r w:rsidR="002921B6">
        <w:rPr>
          <w:rFonts w:ascii="Times New Roman" w:hAnsi="Times New Roman"/>
          <w:sz w:val="24"/>
          <w:szCs w:val="24"/>
        </w:rPr>
        <w:t>виклавши назву програми у наступній редакції:</w:t>
      </w:r>
    </w:p>
    <w:p w:rsidR="002921B6" w:rsidRDefault="002921B6" w:rsidP="002921B6">
      <w:pPr>
        <w:pStyle w:val="21"/>
        <w:widowControl w:val="0"/>
        <w:autoSpaceDE w:val="0"/>
        <w:autoSpaceDN w:val="0"/>
        <w:adjustRightInd w:val="0"/>
        <w:ind w:left="709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«Програма покращення умов обслуговування платників податків на території обслуговування Кіцманським ЦОП Чернівецької ДПІ ГУ ДПС у Чернівецькій області та збільшення надходжень до </w:t>
      </w:r>
      <w:proofErr w:type="spellStart"/>
      <w:r>
        <w:rPr>
          <w:rFonts w:ascii="Times New Roman" w:hAnsi="Times New Roman"/>
          <w:sz w:val="24"/>
          <w:szCs w:val="24"/>
        </w:rPr>
        <w:t>денржавного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та місцевих бюджетів на 2022-2026 роки». </w:t>
      </w:r>
    </w:p>
    <w:p w:rsidR="00B7649F" w:rsidRDefault="00B7649F" w:rsidP="00B7649F">
      <w:pPr>
        <w:pStyle w:val="a9"/>
        <w:numPr>
          <w:ilvl w:val="0"/>
          <w:numId w:val="7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>
        <w:t xml:space="preserve"> (Олег СКОРЕЙКО). </w:t>
      </w:r>
    </w:p>
    <w:p w:rsidR="003A6172" w:rsidRPr="00676D74" w:rsidRDefault="003A6172" w:rsidP="00676D74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2"/>
          <w:szCs w:val="24"/>
        </w:rPr>
      </w:pPr>
    </w:p>
    <w:p w:rsidR="003A6172" w:rsidRDefault="003A6172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:rsidR="00ED3958" w:rsidRP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b/>
          <w:sz w:val="24"/>
          <w:szCs w:val="24"/>
        </w:rPr>
      </w:pPr>
    </w:p>
    <w:p w:rsidR="00ED3958" w:rsidRDefault="00ED3958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4203B8" w:rsidRDefault="004203B8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:rsidR="00FD065E" w:rsidRPr="004203B8" w:rsidRDefault="00FD065E" w:rsidP="004203B8">
      <w:pPr>
        <w:pStyle w:val="Normal2"/>
        <w:widowControl w:val="0"/>
        <w:jc w:val="both"/>
        <w:rPr>
          <w:rFonts w:ascii="Times New Roman" w:hAnsi="Times New Roman"/>
          <w:szCs w:val="24"/>
        </w:rPr>
      </w:pPr>
      <w:r w:rsidRPr="004203B8">
        <w:rPr>
          <w:rFonts w:ascii="Times New Roman" w:hAnsi="Times New Roman"/>
          <w:b/>
          <w:szCs w:val="24"/>
        </w:rPr>
        <w:t>Погодження проекту рішення</w:t>
      </w:r>
      <w:r w:rsidRPr="004203B8">
        <w:rPr>
          <w:rFonts w:ascii="Times New Roman" w:hAnsi="Times New Roman"/>
          <w:szCs w:val="24"/>
        </w:rPr>
        <w:t>: «</w:t>
      </w:r>
      <w:r w:rsidR="002921B6" w:rsidRPr="002921B6">
        <w:rPr>
          <w:rFonts w:ascii="Times New Roman" w:hAnsi="Times New Roman"/>
          <w:szCs w:val="24"/>
          <w:lang w:eastAsia="ar-SA"/>
        </w:rPr>
        <w:t xml:space="preserve">Про внесення змін до </w:t>
      </w:r>
      <w:r w:rsidR="002921B6" w:rsidRPr="002921B6">
        <w:rPr>
          <w:rFonts w:ascii="Times New Roman" w:hAnsi="Times New Roman"/>
          <w:bCs/>
          <w:szCs w:val="24"/>
        </w:rPr>
        <w:t xml:space="preserve">Програми покращення умов обслуговування платників податків та збільшення надходжень до державного та місцевих бюджетів підприємств, установ, організацій, СГД, фізичних осіб Кіцманської ДПІ ГУ ДПС у Чернівецькій області на 2022-2026 роки затвердженої рішенням </w:t>
      </w:r>
      <w:r w:rsidR="002921B6" w:rsidRPr="002921B6">
        <w:rPr>
          <w:rFonts w:ascii="Times New Roman" w:hAnsi="Times New Roman"/>
          <w:szCs w:val="24"/>
        </w:rPr>
        <w:t>XIV сесії Кіцманської міської ради VIII скликання від 22.12.2021 р. №688/12</w:t>
      </w:r>
      <w:r w:rsidR="004203B8">
        <w:rPr>
          <w:rFonts w:ascii="Times New Roman" w:hAnsi="Times New Roman"/>
          <w:bCs/>
        </w:rPr>
        <w:t>»</w:t>
      </w:r>
      <w:r w:rsidR="004203B8" w:rsidRPr="004203B8">
        <w:rPr>
          <w:rFonts w:ascii="Times New Roman" w:hAnsi="Times New Roman"/>
          <w:b/>
          <w:bCs/>
        </w:rPr>
        <w:t xml:space="preserve"> </w:t>
      </w:r>
      <w:r w:rsidRPr="004203B8">
        <w:rPr>
          <w:rFonts w:ascii="Times New Roman" w:hAnsi="Times New Roman"/>
          <w:szCs w:val="24"/>
        </w:rPr>
        <w:t xml:space="preserve"> реєстраційний № __</w:t>
      </w:r>
      <w:r w:rsidR="00D01B08">
        <w:rPr>
          <w:rFonts w:ascii="Times New Roman" w:hAnsi="Times New Roman"/>
          <w:szCs w:val="24"/>
          <w:u w:val="single"/>
        </w:rPr>
        <w:t>2</w:t>
      </w:r>
      <w:r w:rsidR="002921B6">
        <w:rPr>
          <w:rFonts w:ascii="Times New Roman" w:hAnsi="Times New Roman"/>
          <w:szCs w:val="24"/>
          <w:u w:val="single"/>
        </w:rPr>
        <w:t>653/9</w:t>
      </w:r>
      <w:r w:rsidRPr="004203B8">
        <w:rPr>
          <w:rFonts w:ascii="Times New Roman" w:hAnsi="Times New Roman"/>
          <w:szCs w:val="24"/>
        </w:rPr>
        <w:t>_</w:t>
      </w:r>
    </w:p>
    <w:p w:rsidR="004203B8" w:rsidRDefault="004203B8" w:rsidP="004203B8">
      <w:pPr>
        <w:pStyle w:val="a5"/>
        <w:jc w:val="both"/>
        <w:rPr>
          <w:rFonts w:ascii="Times New Roman" w:hAnsi="Times New Roman"/>
          <w:b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4203B8" w:rsidRPr="00CB5563" w:rsidTr="009A5E0A">
        <w:tc>
          <w:tcPr>
            <w:tcW w:w="518" w:type="dxa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4203B8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4203B8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4203B8" w:rsidRPr="00DA3E75" w:rsidTr="009A5E0A">
        <w:tc>
          <w:tcPr>
            <w:tcW w:w="518" w:type="dxa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05" w:type="dxa"/>
            <w:gridSpan w:val="3"/>
          </w:tcPr>
          <w:p w:rsidR="004203B8" w:rsidRPr="00070CAF" w:rsidRDefault="004203B8" w:rsidP="009A5E0A">
            <w:pPr>
              <w:pStyle w:val="a5"/>
              <w:ind w:firstLine="514"/>
              <w:rPr>
                <w:rFonts w:ascii="Times New Roman" w:hAnsi="Times New Roman"/>
                <w:b/>
                <w:szCs w:val="20"/>
              </w:rPr>
            </w:pPr>
            <w:r w:rsidRPr="00070CAF">
              <w:rPr>
                <w:rFonts w:ascii="Times New Roman" w:hAnsi="Times New Roman"/>
                <w:b/>
                <w:szCs w:val="20"/>
              </w:rPr>
              <w:t xml:space="preserve">Висновок авторів </w:t>
            </w:r>
          </w:p>
          <w:p w:rsidR="002921B6" w:rsidRPr="002921B6" w:rsidRDefault="002921B6" w:rsidP="002921B6">
            <w:pPr>
              <w:pStyle w:val="21"/>
              <w:widowControl w:val="0"/>
              <w:autoSpaceDE w:val="0"/>
              <w:autoSpaceDN w:val="0"/>
              <w:adjustRightInd w:val="0"/>
              <w:ind w:left="230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A8666B">
              <w:rPr>
                <w:rFonts w:ascii="Times New Roman" w:hAnsi="Times New Roman"/>
                <w:sz w:val="24"/>
                <w:szCs w:val="24"/>
              </w:rPr>
              <w:t>Внести</w:t>
            </w:r>
            <w:proofErr w:type="spellEnd"/>
            <w:r w:rsidRPr="00A8666B">
              <w:rPr>
                <w:rFonts w:ascii="Times New Roman" w:hAnsi="Times New Roman"/>
                <w:sz w:val="24"/>
                <w:szCs w:val="24"/>
              </w:rPr>
              <w:t xml:space="preserve"> зміни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Pr="002921B6">
              <w:rPr>
                <w:rFonts w:ascii="Times New Roman" w:hAnsi="Times New Roman"/>
                <w:bCs/>
                <w:sz w:val="24"/>
                <w:szCs w:val="24"/>
              </w:rPr>
              <w:t xml:space="preserve">Програми покращення умов обслуговування платників податків та збільшення надходжень до державного та місцевих бюджетів підприємств, установ, організацій, СГД, фізичних осіб Кіцманської ДПІ ГУ ДПС у Чернівецькій області на 2022-2026 роки затвердженої рішенням </w:t>
            </w:r>
            <w:r w:rsidRPr="002921B6">
              <w:rPr>
                <w:rFonts w:ascii="Times New Roman" w:hAnsi="Times New Roman"/>
                <w:sz w:val="24"/>
                <w:szCs w:val="24"/>
              </w:rPr>
              <w:t xml:space="preserve">XIV сесії Кіцманської міської ради VIII скликання від 22.12.2021 р. №688/12 </w:t>
            </w:r>
            <w:r>
              <w:rPr>
                <w:rFonts w:ascii="Times New Roman" w:hAnsi="Times New Roman"/>
                <w:sz w:val="24"/>
                <w:szCs w:val="24"/>
              </w:rPr>
              <w:t>виклавши назву програми у наступній редакції:</w:t>
            </w:r>
          </w:p>
          <w:p w:rsidR="004203B8" w:rsidRPr="00070CAF" w:rsidRDefault="002921B6" w:rsidP="002921B6">
            <w:pPr>
              <w:pStyle w:val="a5"/>
              <w:ind w:left="23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«Програма покращення умов обслуговування платників податків на території обслуговування Кіцманським ЦОП Чернівецької ДПІ ГУ ДПС у Чернівецькій області та збільшення надходжень до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денржавного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 місцевих бюджетів на 2022-2026 роки». </w:t>
            </w:r>
          </w:p>
        </w:tc>
      </w:tr>
      <w:tr w:rsidR="004203B8" w:rsidRPr="00CB5563" w:rsidTr="009A5E0A">
        <w:tc>
          <w:tcPr>
            <w:tcW w:w="518" w:type="dxa"/>
            <w:vMerge w:val="restart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Відділ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Алла  ТКАЧ</w:t>
            </w: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4203B8" w:rsidRPr="00CB5563" w:rsidTr="009A5E0A">
        <w:tc>
          <w:tcPr>
            <w:tcW w:w="518" w:type="dxa"/>
            <w:vMerge w:val="restart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4203B8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управління стратегічного </w:t>
            </w:r>
          </w:p>
          <w:p w:rsidR="004203B8" w:rsidRPr="00FC47F2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розвитку, економіки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цифровізації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Ірина  АНТОНЮК</w:t>
            </w: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4203B8" w:rsidRPr="00CB5563" w:rsidTr="009A5E0A">
        <w:tc>
          <w:tcPr>
            <w:tcW w:w="518" w:type="dxa"/>
            <w:vMerge w:val="restart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>–Іван СЕМЕНЮК</w:t>
            </w: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4203B8" w:rsidRPr="00CB5563" w:rsidTr="009A5E0A">
        <w:tc>
          <w:tcPr>
            <w:tcW w:w="518" w:type="dxa"/>
            <w:vMerge w:val="restart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Заступник міського голови – Олександр Марусяк</w:t>
            </w: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4203B8" w:rsidRPr="00CB5563" w:rsidTr="009A5E0A">
        <w:tc>
          <w:tcPr>
            <w:tcW w:w="518" w:type="dxa"/>
            <w:vMerge w:val="restart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Людмила Палагнюк</w:t>
            </w: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4203B8" w:rsidRPr="00DA3E75" w:rsidTr="009A5E0A">
        <w:tc>
          <w:tcPr>
            <w:tcW w:w="518" w:type="dxa"/>
            <w:vMerge w:val="restart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3"/>
          </w:tcPr>
          <w:p w:rsidR="004203B8" w:rsidRPr="00FC47F2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Постійна комісія </w:t>
            </w:r>
            <w:r w:rsidRPr="00BF66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питань </w:t>
            </w:r>
            <w:r w:rsidRPr="00BF668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F66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 Олег СКОРЕЙКО</w:t>
            </w: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03B8" w:rsidRPr="00CB5563" w:rsidTr="009A5E0A">
        <w:tc>
          <w:tcPr>
            <w:tcW w:w="518" w:type="dxa"/>
            <w:vMerge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4203B8" w:rsidRPr="00CB5563" w:rsidRDefault="004203B8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4203B8" w:rsidRDefault="004203B8" w:rsidP="004203B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</w:rPr>
      </w:pPr>
    </w:p>
    <w:p w:rsidR="00FD065E" w:rsidRPr="00ED3958" w:rsidRDefault="00FD065E" w:rsidP="00676D74">
      <w:pPr>
        <w:pStyle w:val="a5"/>
        <w:ind w:left="708"/>
        <w:rPr>
          <w:b/>
          <w:sz w:val="24"/>
          <w:szCs w:val="24"/>
        </w:rPr>
      </w:pPr>
    </w:p>
    <w:sectPr w:rsidR="00FD065E" w:rsidRPr="00ED39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EA1616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346AB7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08234D6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EFA6F0E"/>
    <w:multiLevelType w:val="hybridMultilevel"/>
    <w:tmpl w:val="9522C73A"/>
    <w:lvl w:ilvl="0" w:tplc="8EA82E5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6B2D6414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821A43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1"/>
  </w:num>
  <w:num w:numId="7">
    <w:abstractNumId w:val="4"/>
  </w:num>
  <w:num w:numId="8">
    <w:abstractNumId w:val="0"/>
  </w:num>
  <w:num w:numId="9">
    <w:abstractNumId w:val="7"/>
  </w:num>
  <w:num w:numId="10">
    <w:abstractNumId w:val="1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172"/>
    <w:rsid w:val="000631DB"/>
    <w:rsid w:val="000E5075"/>
    <w:rsid w:val="002921B6"/>
    <w:rsid w:val="0031327B"/>
    <w:rsid w:val="00320580"/>
    <w:rsid w:val="00391DB2"/>
    <w:rsid w:val="003A6172"/>
    <w:rsid w:val="003E6BB7"/>
    <w:rsid w:val="004203B8"/>
    <w:rsid w:val="00452261"/>
    <w:rsid w:val="00493267"/>
    <w:rsid w:val="004E07F6"/>
    <w:rsid w:val="004E1B45"/>
    <w:rsid w:val="00584BC9"/>
    <w:rsid w:val="00590559"/>
    <w:rsid w:val="005A305C"/>
    <w:rsid w:val="00676D74"/>
    <w:rsid w:val="006A3665"/>
    <w:rsid w:val="009711F9"/>
    <w:rsid w:val="00A46EF9"/>
    <w:rsid w:val="00B7649F"/>
    <w:rsid w:val="00BF0AD7"/>
    <w:rsid w:val="00D01B08"/>
    <w:rsid w:val="00D26156"/>
    <w:rsid w:val="00D5016E"/>
    <w:rsid w:val="00DA44ED"/>
    <w:rsid w:val="00DF2F9C"/>
    <w:rsid w:val="00E27C04"/>
    <w:rsid w:val="00ED3958"/>
    <w:rsid w:val="00F30B12"/>
    <w:rsid w:val="00F3782C"/>
    <w:rsid w:val="00F50C4F"/>
    <w:rsid w:val="00F84D9E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0BEC7"/>
  <w15:chartTrackingRefBased/>
  <w15:docId w15:val="{C514028E-1791-41F7-8A3D-DF6C1E7E3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rsid w:val="00FD065E"/>
    <w:rPr>
      <w:rFonts w:ascii="Calibri" w:eastAsia="Calibri" w:hAnsi="Calibri" w:cs="Times New Roman"/>
    </w:rPr>
  </w:style>
  <w:style w:type="paragraph" w:customStyle="1" w:styleId="20">
    <w:name w:val="Основной текст2"/>
    <w:basedOn w:val="a"/>
    <w:rsid w:val="00590559"/>
    <w:pPr>
      <w:widowControl w:val="0"/>
      <w:shd w:val="clear" w:color="auto" w:fill="FFFFFF"/>
      <w:spacing w:before="360" w:after="360" w:line="0" w:lineRule="atLeast"/>
      <w:ind w:hanging="220"/>
      <w:jc w:val="center"/>
    </w:pPr>
    <w:rPr>
      <w:rFonts w:ascii="Calibri" w:eastAsia="Calibri" w:hAnsi="Calibri"/>
      <w:spacing w:val="3"/>
      <w:sz w:val="25"/>
      <w:szCs w:val="25"/>
      <w:lang w:eastAsia="en-US"/>
    </w:rPr>
  </w:style>
  <w:style w:type="character" w:customStyle="1" w:styleId="2pt">
    <w:name w:val="Основной текст + Интервал 2 pt"/>
    <w:rsid w:val="00590559"/>
    <w:rPr>
      <w:color w:val="000000"/>
      <w:spacing w:val="42"/>
      <w:w w:val="100"/>
      <w:position w:val="0"/>
      <w:sz w:val="25"/>
      <w:szCs w:val="25"/>
      <w:shd w:val="clear" w:color="auto" w:fill="FFFFFF"/>
      <w:lang w:val="uk-UA"/>
    </w:rPr>
  </w:style>
  <w:style w:type="character" w:customStyle="1" w:styleId="c4">
    <w:name w:val="c4"/>
    <w:rsid w:val="00590559"/>
  </w:style>
  <w:style w:type="paragraph" w:styleId="a7">
    <w:name w:val="Balloon Text"/>
    <w:basedOn w:val="a"/>
    <w:link w:val="a8"/>
    <w:uiPriority w:val="99"/>
    <w:semiHidden/>
    <w:unhideWhenUsed/>
    <w:rsid w:val="005A305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A305C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rmal (Web)"/>
    <w:aliases w:val="Обычный (Web)"/>
    <w:basedOn w:val="a"/>
    <w:rsid w:val="00B7649F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21">
    <w:name w:val="List 2"/>
    <w:basedOn w:val="a"/>
    <w:rsid w:val="00B7649F"/>
    <w:pPr>
      <w:ind w:left="566" w:hanging="283"/>
    </w:pPr>
    <w:rPr>
      <w:rFonts w:ascii="Arial" w:hAnsi="Arial"/>
      <w:sz w:val="20"/>
      <w:szCs w:val="20"/>
    </w:rPr>
  </w:style>
  <w:style w:type="character" w:styleId="aa">
    <w:name w:val="Hyperlink"/>
    <w:basedOn w:val="a0"/>
    <w:rsid w:val="004203B8"/>
    <w:rPr>
      <w:rFonts w:ascii="Times New Roman" w:hAnsi="Times New Roman" w:cs="Times New Roman"/>
      <w:color w:val="0000FF"/>
      <w:u w:val="single"/>
    </w:rPr>
  </w:style>
  <w:style w:type="character" w:customStyle="1" w:styleId="rvts0">
    <w:name w:val="rvts0"/>
    <w:basedOn w:val="a0"/>
    <w:rsid w:val="004203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501</Words>
  <Characters>3410</Characters>
  <Application>Microsoft Office Word</Application>
  <DocSecurity>0</DocSecurity>
  <Lines>75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3</cp:revision>
  <cp:lastPrinted>2025-06-24T11:23:00Z</cp:lastPrinted>
  <dcterms:created xsi:type="dcterms:W3CDTF">2025-09-11T15:06:00Z</dcterms:created>
  <dcterms:modified xsi:type="dcterms:W3CDTF">2025-09-12T12:08:00Z</dcterms:modified>
</cp:coreProperties>
</file>