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CD8B7" w14:textId="77777777" w:rsidR="003A3153" w:rsidRDefault="003A3153" w:rsidP="003A3153">
      <w:pPr>
        <w:pStyle w:val="23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04D2E3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22655236" r:id="rId6"/>
        </w:object>
      </w:r>
    </w:p>
    <w:p w14:paraId="69F2B567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F2610DA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12614C45" w14:textId="77777777" w:rsidR="003A3153" w:rsidRDefault="003A3153" w:rsidP="003A3153">
      <w:pPr>
        <w:pStyle w:val="23"/>
        <w:rPr>
          <w:rFonts w:ascii="Times New Roman" w:hAnsi="Times New Roman"/>
          <w:color w:val="000000"/>
          <w:szCs w:val="24"/>
        </w:rPr>
      </w:pPr>
    </w:p>
    <w:p w14:paraId="39B7BB13" w14:textId="77777777" w:rsidR="003A3153" w:rsidRPr="00094649" w:rsidRDefault="003A3153" w:rsidP="003A3153">
      <w:pPr>
        <w:pStyle w:val="23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589090BB" w14:textId="77777777" w:rsidR="003A3153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3D0D450E" w14:textId="77777777" w:rsidR="003A3153" w:rsidRPr="00D97630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411EEBE0" w14:textId="77777777" w:rsidR="003A3153" w:rsidRDefault="003A3153" w:rsidP="003A3153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14:paraId="5A4BB648" w14:textId="77777777" w:rsidR="003A3153" w:rsidRDefault="003A3153" w:rsidP="003A3153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259CD40E" w14:textId="77777777" w:rsidR="003A3153" w:rsidRPr="00671AEB" w:rsidRDefault="003A3153" w:rsidP="003A315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(ІІІ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2F260B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1A91A8D9" w14:textId="618DD6E7" w:rsidR="00974E7C" w:rsidRPr="00974E7C" w:rsidRDefault="00974E7C" w:rsidP="00974E7C">
      <w:pPr>
        <w:pStyle w:val="Normal2"/>
        <w:widowControl w:val="0"/>
        <w:rPr>
          <w:rFonts w:ascii="Times New Roman" w:hAnsi="Times New Roman"/>
          <w:b/>
          <w:bCs/>
        </w:rPr>
      </w:pPr>
      <w:r w:rsidRPr="00974E7C">
        <w:rPr>
          <w:rFonts w:ascii="Times New Roman" w:hAnsi="Times New Roman"/>
          <w:b/>
          <w:bCs/>
        </w:rPr>
        <w:t xml:space="preserve">Про внесення змін та доповнень </w:t>
      </w:r>
    </w:p>
    <w:p w14:paraId="61073BBC" w14:textId="77777777" w:rsidR="00BC6D32" w:rsidRPr="00974E7C" w:rsidRDefault="00974E7C" w:rsidP="00974E7C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до міських цільових програм</w:t>
      </w:r>
    </w:p>
    <w:p w14:paraId="6D8B9042" w14:textId="77777777"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1E2A2293" w14:textId="77777777"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14:paraId="517D18C6" w14:textId="77777777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12E1B68B" w14:textId="16E9789A"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974E7C">
        <w:rPr>
          <w:rFonts w:ascii="Times New Roman" w:hAnsi="Times New Roman"/>
          <w:sz w:val="24"/>
          <w:szCs w:val="24"/>
        </w:rPr>
        <w:t>міських цільових програм на 202</w:t>
      </w:r>
      <w:r w:rsidR="003A3153">
        <w:rPr>
          <w:rFonts w:ascii="Times New Roman" w:hAnsi="Times New Roman"/>
          <w:sz w:val="24"/>
          <w:szCs w:val="24"/>
        </w:rPr>
        <w:t>5</w:t>
      </w:r>
      <w:r w:rsidR="00BB3984">
        <w:rPr>
          <w:rFonts w:ascii="Times New Roman" w:hAnsi="Times New Roman"/>
          <w:sz w:val="24"/>
          <w:szCs w:val="24"/>
        </w:rPr>
        <w:t xml:space="preserve">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14:paraId="7824A093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671CEA66" w14:textId="77777777"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11417573" w14:textId="77777777" w:rsidR="00B4641D" w:rsidRDefault="00B4641D">
      <w:pPr>
        <w:spacing w:after="160" w:line="259" w:lineRule="auto"/>
      </w:pPr>
      <w:r>
        <w:br w:type="page"/>
      </w:r>
    </w:p>
    <w:p w14:paraId="5BD992EC" w14:textId="77777777" w:rsidR="009C6321" w:rsidRDefault="009C6321" w:rsidP="0008280B">
      <w:pPr>
        <w:jc w:val="both"/>
        <w:rPr>
          <w:sz w:val="24"/>
        </w:rPr>
      </w:pPr>
    </w:p>
    <w:p w14:paraId="12E56BE4" w14:textId="77777777"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14:paraId="2954A166" w14:textId="77777777" w:rsidR="003A3153" w:rsidRDefault="005B609B" w:rsidP="003A3153">
      <w:pPr>
        <w:jc w:val="both"/>
        <w:rPr>
          <w:sz w:val="24"/>
          <w:szCs w:val="22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3A3153" w:rsidRPr="003A3153">
        <w:rPr>
          <w:sz w:val="24"/>
          <w:szCs w:val="22"/>
          <w:lang w:val="en-US"/>
        </w:rPr>
        <w:t>XL</w:t>
      </w:r>
      <w:r w:rsidR="003A3153" w:rsidRPr="003A3153">
        <w:rPr>
          <w:sz w:val="24"/>
          <w:szCs w:val="22"/>
        </w:rPr>
        <w:t>І</w:t>
      </w:r>
      <w:r w:rsidR="003A3153" w:rsidRPr="003A3153">
        <w:rPr>
          <w:sz w:val="24"/>
          <w:szCs w:val="22"/>
          <w:lang w:val="en-US"/>
        </w:rPr>
        <w:t>V</w:t>
      </w:r>
      <w:r w:rsidR="003A3153" w:rsidRPr="003A3153">
        <w:rPr>
          <w:sz w:val="24"/>
          <w:szCs w:val="22"/>
        </w:rPr>
        <w:t xml:space="preserve"> сесії (ІІІ пленарне засідання) </w:t>
      </w:r>
    </w:p>
    <w:p w14:paraId="2D8C73D5" w14:textId="77777777" w:rsidR="003A3153" w:rsidRDefault="003A3153" w:rsidP="003A3153">
      <w:pPr>
        <w:ind w:left="4248" w:firstLine="708"/>
        <w:jc w:val="both"/>
        <w:rPr>
          <w:sz w:val="24"/>
          <w:szCs w:val="22"/>
        </w:rPr>
      </w:pPr>
      <w:r w:rsidRPr="003A3153">
        <w:rPr>
          <w:sz w:val="24"/>
          <w:szCs w:val="22"/>
        </w:rPr>
        <w:t xml:space="preserve">Кіцманської міської ради </w:t>
      </w:r>
      <w:r w:rsidRPr="003A3153">
        <w:rPr>
          <w:sz w:val="24"/>
          <w:szCs w:val="22"/>
          <w:lang w:val="en-US"/>
        </w:rPr>
        <w:t>V</w:t>
      </w:r>
      <w:r w:rsidRPr="003A3153">
        <w:rPr>
          <w:sz w:val="24"/>
          <w:szCs w:val="22"/>
        </w:rPr>
        <w:t>ІІІ скликання</w:t>
      </w:r>
    </w:p>
    <w:p w14:paraId="636B4C1D" w14:textId="67311FCD" w:rsidR="005B609B" w:rsidRPr="005B3A8D" w:rsidRDefault="005B3A8D" w:rsidP="003A3153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ід_____________202</w:t>
      </w:r>
      <w:r w:rsidR="003A3153">
        <w:rPr>
          <w:sz w:val="24"/>
          <w:szCs w:val="24"/>
        </w:rPr>
        <w:t>5</w:t>
      </w:r>
      <w:r w:rsidR="005B609B" w:rsidRPr="005B3A8D">
        <w:rPr>
          <w:sz w:val="24"/>
          <w:szCs w:val="24"/>
        </w:rPr>
        <w:t xml:space="preserve"> р. №___________</w:t>
      </w:r>
    </w:p>
    <w:p w14:paraId="2653D139" w14:textId="77777777"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04637E2" w14:textId="77777777" w:rsidR="009C6321" w:rsidRDefault="009C632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788E45A1" w14:textId="77777777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14:paraId="05122E19" w14:textId="61EC8C18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</w:t>
      </w:r>
      <w:r w:rsidR="003A315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рік</w:t>
      </w:r>
    </w:p>
    <w:p w14:paraId="257F2B42" w14:textId="77777777" w:rsidR="005B609B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14:paraId="5DC67105" w14:textId="77777777" w:rsidR="00EB622E" w:rsidRPr="009A24EA" w:rsidRDefault="00EB622E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14:paraId="6306F53B" w14:textId="77777777" w:rsidR="003A3153" w:rsidRDefault="003A3153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</w:t>
      </w:r>
      <w:r>
        <w:rPr>
          <w:rFonts w:ascii="Times New Roman" w:hAnsi="Times New Roman"/>
          <w:sz w:val="24"/>
          <w:szCs w:val="24"/>
        </w:rPr>
        <w:t xml:space="preserve">до </w:t>
      </w:r>
      <w:r w:rsidRPr="002921B6">
        <w:rPr>
          <w:rFonts w:ascii="Times New Roman" w:hAnsi="Times New Roman"/>
          <w:bCs/>
          <w:sz w:val="24"/>
          <w:szCs w:val="24"/>
        </w:rPr>
        <w:t xml:space="preserve"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 затвердженої рішенням </w:t>
      </w:r>
      <w:r w:rsidRPr="002921B6">
        <w:rPr>
          <w:rFonts w:ascii="Times New Roman" w:hAnsi="Times New Roman"/>
          <w:sz w:val="24"/>
          <w:szCs w:val="24"/>
        </w:rPr>
        <w:t>XIV сесії Кіцманської міської ради VIII скликання від 22.12.2021 р. №688/12</w:t>
      </w:r>
      <w:r>
        <w:rPr>
          <w:rFonts w:ascii="Times New Roman" w:hAnsi="Times New Roman"/>
          <w:sz w:val="24"/>
          <w:szCs w:val="24"/>
        </w:rPr>
        <w:t>:</w:t>
      </w:r>
    </w:p>
    <w:p w14:paraId="386F5398" w14:textId="0CFD4105" w:rsidR="000F7C20" w:rsidRPr="000F7C20" w:rsidRDefault="000F7C20" w:rsidP="000F7C20">
      <w:pPr>
        <w:pStyle w:val="a6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3A3153">
        <w:rPr>
          <w:rFonts w:ascii="Times New Roman" w:hAnsi="Times New Roman"/>
          <w:sz w:val="24"/>
          <w:szCs w:val="24"/>
        </w:rPr>
        <w:t>оповнити пункт 6.1 Напрямки діяльності та заходи програми словами «Оплата комунальних послуг</w:t>
      </w:r>
      <w:r>
        <w:rPr>
          <w:rFonts w:ascii="Times New Roman" w:hAnsi="Times New Roman"/>
          <w:sz w:val="24"/>
          <w:szCs w:val="24"/>
        </w:rPr>
        <w:t xml:space="preserve"> та енергоносіїв. Придбання паперу. Марок, конвертів. Підготовка об’єкту до опалювального сезону та заходи з енергозбереження (придбання та встановлення кондиціонера) та передбачити фінансування заходів на 2025 рік за рахунок коштів бюджету Кіцманської ТГ у сумі 100,0 тис. грн.</w:t>
      </w:r>
    </w:p>
    <w:p w14:paraId="1AAB42F8" w14:textId="511DE836" w:rsidR="00F75B12" w:rsidRPr="000123B1" w:rsidRDefault="00C80676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123B1">
        <w:rPr>
          <w:rFonts w:ascii="Times New Roman" w:hAnsi="Times New Roman"/>
          <w:sz w:val="24"/>
          <w:szCs w:val="24"/>
        </w:rPr>
        <w:t>Внести</w:t>
      </w:r>
      <w:proofErr w:type="spellEnd"/>
      <w:r w:rsidRPr="000123B1">
        <w:rPr>
          <w:rFonts w:ascii="Times New Roman" w:hAnsi="Times New Roman"/>
          <w:sz w:val="24"/>
          <w:szCs w:val="24"/>
        </w:rPr>
        <w:t xml:space="preserve"> </w:t>
      </w:r>
      <w:r w:rsidR="00EF5D3C" w:rsidRPr="000123B1">
        <w:rPr>
          <w:rFonts w:ascii="Times New Roman" w:hAnsi="Times New Roman"/>
          <w:sz w:val="24"/>
          <w:szCs w:val="24"/>
        </w:rPr>
        <w:t xml:space="preserve">наступні </w:t>
      </w:r>
      <w:r w:rsidRPr="000123B1">
        <w:rPr>
          <w:rFonts w:ascii="Times New Roman" w:hAnsi="Times New Roman"/>
          <w:sz w:val="24"/>
          <w:szCs w:val="24"/>
        </w:rPr>
        <w:t xml:space="preserve">зміни та доповнення до </w:t>
      </w:r>
      <w:r w:rsidR="000F7C20" w:rsidRPr="00034732">
        <w:rPr>
          <w:rFonts w:ascii="Times New Roman" w:hAnsi="Times New Roman"/>
          <w:sz w:val="24"/>
        </w:rPr>
        <w:t>П</w:t>
      </w:r>
      <w:r w:rsidR="000F7C20" w:rsidRPr="00034732">
        <w:rPr>
          <w:rFonts w:ascii="Times New Roman" w:hAnsi="Times New Roman"/>
          <w:bCs/>
          <w:spacing w:val="-2"/>
          <w:sz w:val="24"/>
          <w:szCs w:val="24"/>
        </w:rPr>
        <w:t xml:space="preserve">рограма </w:t>
      </w:r>
      <w:r w:rsidR="000F7C20" w:rsidRPr="00034732">
        <w:rPr>
          <w:rFonts w:ascii="Times New Roman" w:hAnsi="Times New Roman"/>
          <w:bCs/>
          <w:sz w:val="24"/>
          <w:szCs w:val="24"/>
        </w:rPr>
        <w:t>підтримки Збройних Сил України на 2025 рік</w:t>
      </w:r>
      <w:r w:rsidR="000F7C20">
        <w:rPr>
          <w:rFonts w:ascii="Times New Roman" w:hAnsi="Times New Roman"/>
          <w:bCs/>
          <w:sz w:val="24"/>
          <w:szCs w:val="24"/>
        </w:rPr>
        <w:t xml:space="preserve"> </w:t>
      </w:r>
      <w:r w:rsidR="00F75B12" w:rsidRPr="000123B1">
        <w:rPr>
          <w:rFonts w:ascii="Times New Roman" w:hAnsi="Times New Roman"/>
          <w:sz w:val="24"/>
          <w:szCs w:val="24"/>
        </w:rPr>
        <w:t xml:space="preserve">затвердженої </w:t>
      </w:r>
      <w:r w:rsidR="007B4579" w:rsidRPr="000123B1">
        <w:rPr>
          <w:rFonts w:ascii="Times New Roman" w:hAnsi="Times New Roman"/>
          <w:sz w:val="24"/>
          <w:szCs w:val="24"/>
        </w:rPr>
        <w:t xml:space="preserve">рішенням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7B4579" w:rsidRPr="000123B1">
        <w:rPr>
          <w:rFonts w:ascii="Times New Roman" w:hAnsi="Times New Roman"/>
          <w:sz w:val="24"/>
          <w:szCs w:val="24"/>
        </w:rPr>
        <w:t>ХХ</w:t>
      </w:r>
      <w:r w:rsidR="000F7C20">
        <w:rPr>
          <w:rFonts w:ascii="Times New Roman" w:hAnsi="Times New Roman"/>
          <w:sz w:val="24"/>
          <w:szCs w:val="24"/>
        </w:rPr>
        <w:t>ІХ</w:t>
      </w:r>
      <w:r w:rsidR="007B4579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7B4579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7B4579" w:rsidRPr="000123B1">
        <w:rPr>
          <w:rFonts w:ascii="Times New Roman" w:hAnsi="Times New Roman"/>
          <w:sz w:val="24"/>
          <w:szCs w:val="24"/>
        </w:rPr>
        <w:t>ІІІ с</w:t>
      </w:r>
      <w:r w:rsidR="007012C1">
        <w:rPr>
          <w:rFonts w:ascii="Times New Roman" w:hAnsi="Times New Roman"/>
          <w:sz w:val="24"/>
          <w:szCs w:val="24"/>
        </w:rPr>
        <w:t xml:space="preserve">кликання від </w:t>
      </w:r>
      <w:r w:rsidR="000F7C20">
        <w:rPr>
          <w:rFonts w:ascii="Times New Roman" w:hAnsi="Times New Roman"/>
          <w:sz w:val="24"/>
          <w:szCs w:val="24"/>
        </w:rPr>
        <w:t>07</w:t>
      </w:r>
      <w:r w:rsidR="007012C1">
        <w:rPr>
          <w:rFonts w:ascii="Times New Roman" w:hAnsi="Times New Roman"/>
          <w:sz w:val="24"/>
          <w:szCs w:val="24"/>
        </w:rPr>
        <w:t>.0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.202</w:t>
      </w:r>
      <w:r w:rsidR="000F7C20">
        <w:rPr>
          <w:rFonts w:ascii="Times New Roman" w:hAnsi="Times New Roman"/>
          <w:sz w:val="24"/>
          <w:szCs w:val="24"/>
        </w:rPr>
        <w:t>5</w:t>
      </w:r>
      <w:r w:rsidR="007012C1">
        <w:rPr>
          <w:rFonts w:ascii="Times New Roman" w:hAnsi="Times New Roman"/>
          <w:sz w:val="24"/>
          <w:szCs w:val="24"/>
        </w:rPr>
        <w:t xml:space="preserve"> р. №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6/</w:t>
      </w:r>
      <w:r w:rsidR="000F7C20">
        <w:rPr>
          <w:rFonts w:ascii="Times New Roman" w:hAnsi="Times New Roman"/>
          <w:sz w:val="24"/>
          <w:szCs w:val="24"/>
        </w:rPr>
        <w:t>1</w:t>
      </w:r>
      <w:r w:rsidR="007012C1">
        <w:rPr>
          <w:rFonts w:ascii="Times New Roman" w:hAnsi="Times New Roman"/>
          <w:sz w:val="24"/>
          <w:szCs w:val="24"/>
        </w:rPr>
        <w:t>:</w:t>
      </w:r>
    </w:p>
    <w:p w14:paraId="3734DC37" w14:textId="3C8A7F04" w:rsidR="007B4579" w:rsidRPr="000F7C20" w:rsidRDefault="007B4579" w:rsidP="000F7C20">
      <w:pPr>
        <w:pStyle w:val="a6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0123B1">
        <w:rPr>
          <w:rFonts w:ascii="Times New Roman" w:hAnsi="Times New Roman"/>
          <w:sz w:val="24"/>
          <w:szCs w:val="24"/>
        </w:rPr>
        <w:t xml:space="preserve">доповнити пункт 1 </w:t>
      </w:r>
      <w:r w:rsidRPr="000123B1">
        <w:rPr>
          <w:rFonts w:ascii="Times New Roman" w:hAnsi="Times New Roman"/>
          <w:bCs/>
          <w:sz w:val="24"/>
          <w:szCs w:val="24"/>
        </w:rPr>
        <w:t>Переліку заходів, обсяги та джерела фінансування Програми підтримки Збройних Сил України на 202</w:t>
      </w:r>
      <w:r w:rsidR="000F7C20">
        <w:rPr>
          <w:rFonts w:ascii="Times New Roman" w:hAnsi="Times New Roman"/>
          <w:bCs/>
          <w:sz w:val="24"/>
          <w:szCs w:val="24"/>
        </w:rPr>
        <w:t>5</w:t>
      </w:r>
      <w:r w:rsidRPr="000123B1">
        <w:rPr>
          <w:rFonts w:ascii="Times New Roman" w:hAnsi="Times New Roman"/>
          <w:bCs/>
          <w:sz w:val="24"/>
          <w:szCs w:val="24"/>
        </w:rPr>
        <w:t xml:space="preserve"> рік назвами в</w:t>
      </w:r>
      <w:r w:rsidR="000F7C20">
        <w:rPr>
          <w:rFonts w:ascii="Times New Roman" w:hAnsi="Times New Roman"/>
          <w:bCs/>
          <w:sz w:val="24"/>
          <w:szCs w:val="24"/>
        </w:rPr>
        <w:t>ійськових частин «А7153, А7035, А4447, А4667, А4808, А4548, А2582, А1028»;</w:t>
      </w:r>
      <w:r w:rsidR="00722F0D" w:rsidRPr="000F7C20">
        <w:rPr>
          <w:rFonts w:ascii="Times New Roman" w:hAnsi="Times New Roman"/>
          <w:bCs/>
          <w:sz w:val="24"/>
          <w:szCs w:val="24"/>
        </w:rPr>
        <w:t xml:space="preserve"> </w:t>
      </w:r>
    </w:p>
    <w:p w14:paraId="63743B96" w14:textId="29346B25" w:rsidR="007D4EA6" w:rsidRDefault="002425C5" w:rsidP="000F7C20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1562E">
        <w:rPr>
          <w:rFonts w:ascii="Times New Roman" w:hAnsi="Times New Roman"/>
          <w:sz w:val="24"/>
          <w:szCs w:val="24"/>
        </w:rPr>
        <w:t>Внести</w:t>
      </w:r>
      <w:proofErr w:type="spellEnd"/>
      <w:r w:rsidRPr="0011562E">
        <w:rPr>
          <w:rFonts w:ascii="Times New Roman" w:hAnsi="Times New Roman"/>
          <w:sz w:val="24"/>
          <w:szCs w:val="24"/>
        </w:rPr>
        <w:t xml:space="preserve"> зміни та доповнення до Програми </w:t>
      </w:r>
      <w:r w:rsidR="000F7C20" w:rsidRPr="007E5077">
        <w:rPr>
          <w:rFonts w:ascii="Times New Roman" w:hAnsi="Times New Roman"/>
          <w:sz w:val="24"/>
          <w:szCs w:val="24"/>
        </w:rPr>
        <w:t>розвитку фізичної культури і спорту на території Кіцманської територіальної громади на 2025 рік</w:t>
      </w:r>
      <w:r w:rsidR="000F7C20" w:rsidRPr="0011562E">
        <w:rPr>
          <w:rFonts w:ascii="Times New Roman" w:hAnsi="Times New Roman"/>
          <w:sz w:val="24"/>
          <w:szCs w:val="24"/>
        </w:rPr>
        <w:t xml:space="preserve"> </w:t>
      </w:r>
      <w:r w:rsidRPr="0011562E">
        <w:rPr>
          <w:rFonts w:ascii="Times New Roman" w:hAnsi="Times New Roman"/>
          <w:sz w:val="24"/>
          <w:szCs w:val="24"/>
        </w:rPr>
        <w:t xml:space="preserve">затвердженої рішенням </w:t>
      </w:r>
      <w:r w:rsidR="000F7C20" w:rsidRPr="000123B1">
        <w:rPr>
          <w:rFonts w:ascii="Times New Roman" w:hAnsi="Times New Roman"/>
          <w:sz w:val="24"/>
          <w:szCs w:val="24"/>
          <w:lang w:val="en-US"/>
        </w:rPr>
        <w:t>X</w:t>
      </w:r>
      <w:r w:rsidR="000F7C20" w:rsidRPr="000123B1">
        <w:rPr>
          <w:rFonts w:ascii="Times New Roman" w:hAnsi="Times New Roman"/>
          <w:sz w:val="24"/>
          <w:szCs w:val="24"/>
        </w:rPr>
        <w:t>ХХ</w:t>
      </w:r>
      <w:r w:rsidR="000F7C20">
        <w:rPr>
          <w:rFonts w:ascii="Times New Roman" w:hAnsi="Times New Roman"/>
          <w:sz w:val="24"/>
          <w:szCs w:val="24"/>
        </w:rPr>
        <w:t>ІХ</w:t>
      </w:r>
      <w:r w:rsidR="000F7C20"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="000F7C20" w:rsidRPr="000123B1">
        <w:rPr>
          <w:rFonts w:ascii="Times New Roman" w:hAnsi="Times New Roman"/>
          <w:sz w:val="24"/>
          <w:szCs w:val="24"/>
          <w:lang w:val="en-US"/>
        </w:rPr>
        <w:t>V</w:t>
      </w:r>
      <w:r w:rsidR="000F7C20" w:rsidRPr="000123B1">
        <w:rPr>
          <w:rFonts w:ascii="Times New Roman" w:hAnsi="Times New Roman"/>
          <w:sz w:val="24"/>
          <w:szCs w:val="24"/>
        </w:rPr>
        <w:t>ІІІ с</w:t>
      </w:r>
      <w:r w:rsidR="000F7C20">
        <w:rPr>
          <w:rFonts w:ascii="Times New Roman" w:hAnsi="Times New Roman"/>
          <w:sz w:val="24"/>
          <w:szCs w:val="24"/>
        </w:rPr>
        <w:t>кликання від 07.01.2025 р. №16/1</w:t>
      </w:r>
      <w:r w:rsidR="000F7C20">
        <w:rPr>
          <w:rFonts w:ascii="Times New Roman" w:hAnsi="Times New Roman"/>
          <w:sz w:val="24"/>
          <w:szCs w:val="24"/>
        </w:rPr>
        <w:t xml:space="preserve"> </w:t>
      </w:r>
      <w:r w:rsidRPr="0011562E">
        <w:rPr>
          <w:rFonts w:ascii="Times New Roman" w:hAnsi="Times New Roman"/>
          <w:sz w:val="24"/>
          <w:szCs w:val="24"/>
        </w:rPr>
        <w:t xml:space="preserve">доповнивши розділ Напрями діяльності та заходи Програми, </w:t>
      </w:r>
      <w:r>
        <w:rPr>
          <w:rFonts w:ascii="Times New Roman" w:hAnsi="Times New Roman"/>
          <w:sz w:val="24"/>
          <w:szCs w:val="24"/>
        </w:rPr>
        <w:t>такими змінами:</w:t>
      </w:r>
    </w:p>
    <w:p w14:paraId="7D1ED9CE" w14:textId="7D96E995" w:rsidR="002425C5" w:rsidRDefault="002425C5" w:rsidP="00EB622E">
      <w:pPr>
        <w:pStyle w:val="a6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</w:t>
      </w:r>
      <w:r w:rsidRPr="0011562E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і</w:t>
      </w:r>
      <w:r w:rsidRPr="0011562E">
        <w:rPr>
          <w:rFonts w:ascii="Times New Roman" w:hAnsi="Times New Roman"/>
          <w:sz w:val="24"/>
          <w:szCs w:val="24"/>
        </w:rPr>
        <w:t xml:space="preserve"> 8 Видатки на утримання МСК «Кіцмань»</w:t>
      </w:r>
      <w:r w:rsidR="000F7C20">
        <w:rPr>
          <w:rFonts w:ascii="Times New Roman" w:hAnsi="Times New Roman"/>
          <w:sz w:val="24"/>
          <w:szCs w:val="24"/>
        </w:rPr>
        <w:t xml:space="preserve"> збільшити фінансування </w:t>
      </w:r>
      <w:r w:rsidRPr="0011562E">
        <w:rPr>
          <w:rFonts w:ascii="Times New Roman" w:hAnsi="Times New Roman"/>
          <w:sz w:val="24"/>
          <w:szCs w:val="24"/>
        </w:rPr>
        <w:t xml:space="preserve"> заходів даного пункту на 202</w:t>
      </w:r>
      <w:r w:rsidR="000F7C20">
        <w:rPr>
          <w:rFonts w:ascii="Times New Roman" w:hAnsi="Times New Roman"/>
          <w:sz w:val="24"/>
          <w:szCs w:val="24"/>
        </w:rPr>
        <w:t>5</w:t>
      </w:r>
      <w:r w:rsidRPr="0011562E">
        <w:rPr>
          <w:rFonts w:ascii="Times New Roman" w:hAnsi="Times New Roman"/>
          <w:sz w:val="24"/>
          <w:szCs w:val="24"/>
        </w:rPr>
        <w:t xml:space="preserve"> рік у сумі </w:t>
      </w:r>
      <w:r w:rsidR="000F7C20">
        <w:rPr>
          <w:rFonts w:ascii="Times New Roman" w:hAnsi="Times New Roman"/>
          <w:sz w:val="24"/>
          <w:szCs w:val="24"/>
        </w:rPr>
        <w:t xml:space="preserve">80,0 </w:t>
      </w:r>
      <w:r w:rsidRPr="0011562E">
        <w:rPr>
          <w:rFonts w:ascii="Times New Roman" w:hAnsi="Times New Roman"/>
          <w:sz w:val="24"/>
          <w:szCs w:val="24"/>
        </w:rPr>
        <w:t xml:space="preserve"> тис. грн. </w:t>
      </w:r>
      <w:r>
        <w:rPr>
          <w:rFonts w:ascii="Times New Roman" w:hAnsi="Times New Roman"/>
          <w:sz w:val="24"/>
          <w:szCs w:val="24"/>
        </w:rPr>
        <w:t xml:space="preserve">за рахунок коштів </w:t>
      </w:r>
      <w:r w:rsidR="009C6321">
        <w:rPr>
          <w:rFonts w:ascii="Times New Roman" w:hAnsi="Times New Roman"/>
          <w:sz w:val="24"/>
          <w:szCs w:val="24"/>
        </w:rPr>
        <w:t>бюджету Кіцманської ТГ</w:t>
      </w:r>
      <w:r>
        <w:rPr>
          <w:rFonts w:ascii="Times New Roman" w:hAnsi="Times New Roman"/>
          <w:sz w:val="24"/>
          <w:szCs w:val="24"/>
        </w:rPr>
        <w:t>;</w:t>
      </w:r>
    </w:p>
    <w:p w14:paraId="77DEA096" w14:textId="3CB70EA4" w:rsidR="009C6321" w:rsidRDefault="009C6321" w:rsidP="002425C5">
      <w:pPr>
        <w:pStyle w:val="a6"/>
        <w:numPr>
          <w:ilvl w:val="0"/>
          <w:numId w:val="12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Внести</w:t>
      </w:r>
      <w:proofErr w:type="spellEnd"/>
      <w:r>
        <w:rPr>
          <w:rFonts w:ascii="Times New Roman" w:hAnsi="Times New Roman"/>
          <w:sz w:val="24"/>
          <w:szCs w:val="24"/>
        </w:rPr>
        <w:t xml:space="preserve"> зміни до додатку </w:t>
      </w:r>
      <w:r w:rsidRPr="009C6321">
        <w:rPr>
          <w:rFonts w:ascii="Times New Roman" w:hAnsi="Times New Roman"/>
          <w:sz w:val="24"/>
          <w:szCs w:val="24"/>
        </w:rPr>
        <w:t>1 «</w:t>
      </w:r>
      <w:r w:rsidRPr="009C6321">
        <w:rPr>
          <w:rFonts w:ascii="Times New Roman" w:hAnsi="Times New Roman"/>
          <w:sz w:val="24"/>
          <w:szCs w:val="24"/>
        </w:rPr>
        <w:t>Напрям</w:t>
      </w:r>
      <w:r w:rsidRPr="009C6321">
        <w:rPr>
          <w:rFonts w:ascii="Times New Roman" w:hAnsi="Times New Roman"/>
          <w:sz w:val="24"/>
          <w:szCs w:val="24"/>
        </w:rPr>
        <w:t>и</w:t>
      </w:r>
      <w:r w:rsidRPr="009C6321">
        <w:rPr>
          <w:rFonts w:ascii="Times New Roman" w:hAnsi="Times New Roman"/>
          <w:sz w:val="24"/>
          <w:szCs w:val="24"/>
        </w:rPr>
        <w:t xml:space="preserve"> діяльності та заходи Програми розвитку охорони здоров’я на території Кіцманської міської територіальної громади на 2025 рік</w:t>
      </w:r>
      <w:r w:rsidRPr="009C6321">
        <w:rPr>
          <w:rFonts w:ascii="Times New Roman" w:hAnsi="Times New Roman"/>
          <w:sz w:val="24"/>
          <w:szCs w:val="24"/>
        </w:rPr>
        <w:t>»</w:t>
      </w:r>
      <w:r w:rsidR="002425C5" w:rsidRPr="009C6321">
        <w:rPr>
          <w:rFonts w:ascii="Times New Roman" w:hAnsi="Times New Roman"/>
          <w:sz w:val="24"/>
          <w:szCs w:val="24"/>
        </w:rPr>
        <w:t xml:space="preserve"> </w:t>
      </w:r>
      <w:r w:rsidR="002F305C" w:rsidRPr="007012C1">
        <w:rPr>
          <w:rFonts w:ascii="Times New Roman" w:eastAsia="Times New Roman" w:hAnsi="Times New Roman"/>
          <w:sz w:val="24"/>
          <w:szCs w:val="24"/>
          <w:lang w:eastAsia="uk-UA"/>
        </w:rPr>
        <w:t>затвердженої</w:t>
      </w:r>
      <w:r w:rsidR="002F305C" w:rsidRPr="007012C1">
        <w:rPr>
          <w:rFonts w:ascii="Times New Roman" w:hAnsi="Times New Roman"/>
          <w:sz w:val="24"/>
          <w:szCs w:val="24"/>
        </w:rPr>
        <w:t xml:space="preserve"> рішенням </w:t>
      </w:r>
      <w:r w:rsidRPr="000123B1">
        <w:rPr>
          <w:rFonts w:ascii="Times New Roman" w:hAnsi="Times New Roman"/>
          <w:sz w:val="24"/>
          <w:szCs w:val="24"/>
          <w:lang w:val="en-US"/>
        </w:rPr>
        <w:t>X</w:t>
      </w:r>
      <w:r w:rsidRPr="000123B1">
        <w:rPr>
          <w:rFonts w:ascii="Times New Roman" w:hAnsi="Times New Roman"/>
          <w:sz w:val="24"/>
          <w:szCs w:val="24"/>
        </w:rPr>
        <w:t>ХХ</w:t>
      </w:r>
      <w:r>
        <w:rPr>
          <w:rFonts w:ascii="Times New Roman" w:hAnsi="Times New Roman"/>
          <w:sz w:val="24"/>
          <w:szCs w:val="24"/>
        </w:rPr>
        <w:t>ІХ</w:t>
      </w:r>
      <w:r w:rsidRPr="000123B1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Pr="000123B1">
        <w:rPr>
          <w:rFonts w:ascii="Times New Roman" w:hAnsi="Times New Roman"/>
          <w:sz w:val="24"/>
          <w:szCs w:val="24"/>
          <w:lang w:val="en-US"/>
        </w:rPr>
        <w:t>V</w:t>
      </w:r>
      <w:r w:rsidRPr="000123B1">
        <w:rPr>
          <w:rFonts w:ascii="Times New Roman" w:hAnsi="Times New Roman"/>
          <w:sz w:val="24"/>
          <w:szCs w:val="24"/>
        </w:rPr>
        <w:t>ІІІ с</w:t>
      </w:r>
      <w:r>
        <w:rPr>
          <w:rFonts w:ascii="Times New Roman" w:hAnsi="Times New Roman"/>
          <w:sz w:val="24"/>
          <w:szCs w:val="24"/>
        </w:rPr>
        <w:t>кликання від 07.01.2025 р. №16/1</w:t>
      </w:r>
      <w:r w:rsidR="002F30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збільшивши фінансування пункту 6 </w:t>
      </w:r>
      <w:r w:rsidRPr="00641CD9">
        <w:rPr>
          <w:rFonts w:ascii="Times New Roman" w:eastAsia="Times New Roman" w:hAnsi="Times New Roman"/>
          <w:sz w:val="24"/>
          <w:szCs w:val="24"/>
        </w:rPr>
        <w:t>Фінансова підтримка поточного та капітального ремонтів закладів охорони здоров’я</w:t>
      </w:r>
      <w:r>
        <w:rPr>
          <w:rFonts w:ascii="Times New Roman" w:eastAsia="Times New Roman" w:hAnsi="Times New Roman"/>
          <w:sz w:val="24"/>
          <w:szCs w:val="24"/>
        </w:rPr>
        <w:t xml:space="preserve"> (співфінансування других територіальних громад)</w:t>
      </w:r>
      <w:r>
        <w:rPr>
          <w:rFonts w:ascii="Times New Roman" w:eastAsia="Times New Roman" w:hAnsi="Times New Roman"/>
          <w:sz w:val="24"/>
          <w:szCs w:val="24"/>
        </w:rPr>
        <w:t xml:space="preserve"> на 300,0 тис. грн. </w:t>
      </w:r>
    </w:p>
    <w:p w14:paraId="6345089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53E3F8A2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2E00F568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8B4768A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6A68991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9C72C01" w14:textId="77777777"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14:paraId="78EFF1DC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1E7A69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44AE0CB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79E8CA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886083A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F6900F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1601540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AD111FB" w14:textId="77777777" w:rsidR="001F6FFD" w:rsidRDefault="001F6FFD" w:rsidP="001F6FFD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14:paraId="21ABB003" w14:textId="0AC0EF04" w:rsidR="001F6FFD" w:rsidRDefault="001F6FFD" w:rsidP="009C6321">
      <w:pPr>
        <w:pStyle w:val="Normal2"/>
        <w:widowControl w:val="0"/>
        <w:jc w:val="both"/>
        <w:rPr>
          <w:rFonts w:ascii="Times New Roman" w:hAnsi="Times New Roman"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lastRenderedPageBreak/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Pr="00A16AF3">
        <w:rPr>
          <w:rFonts w:ascii="Times New Roman" w:hAnsi="Times New Roman"/>
        </w:rPr>
        <w:t>«</w:t>
      </w:r>
      <w:r w:rsidR="009C6321" w:rsidRPr="009C6321">
        <w:rPr>
          <w:rFonts w:ascii="Times New Roman" w:hAnsi="Times New Roman"/>
        </w:rPr>
        <w:t>Про внесення змін та доповнень до міських цільових програм</w:t>
      </w:r>
      <w:r w:rsidRPr="00A16AF3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b/>
          <w:szCs w:val="24"/>
        </w:rPr>
        <w:t xml:space="preserve"> </w:t>
      </w:r>
      <w:r w:rsidR="000123B1">
        <w:rPr>
          <w:rFonts w:ascii="Times New Roman" w:hAnsi="Times New Roman"/>
          <w:szCs w:val="24"/>
        </w:rPr>
        <w:t>реєстраційний №</w:t>
      </w:r>
      <w:r w:rsidR="007012C1">
        <w:rPr>
          <w:rFonts w:ascii="Times New Roman" w:hAnsi="Times New Roman"/>
          <w:szCs w:val="24"/>
        </w:rPr>
        <w:t>___________</w:t>
      </w:r>
    </w:p>
    <w:p w14:paraId="1BF8D26B" w14:textId="77777777" w:rsidR="009C6321" w:rsidRDefault="009C6321" w:rsidP="009C6321">
      <w:pPr>
        <w:pStyle w:val="a6"/>
        <w:jc w:val="both"/>
        <w:rPr>
          <w:rFonts w:ascii="Times New Roman" w:hAnsi="Times New Roman"/>
          <w:b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9C6321" w:rsidRPr="00CB5563" w14:paraId="4103F515" w14:textId="77777777" w:rsidTr="00841524">
        <w:tc>
          <w:tcPr>
            <w:tcW w:w="518" w:type="dxa"/>
          </w:tcPr>
          <w:p w14:paraId="33AD150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120CBCA9" w14:textId="77777777" w:rsidR="009C6321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DAE5053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14:paraId="734C4B14" w14:textId="77777777" w:rsidR="009C6321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14:paraId="50E930AE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14:paraId="1CFD6B2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9C6321" w:rsidRPr="00DA3E75" w14:paraId="25788FD5" w14:textId="77777777" w:rsidTr="00841524">
        <w:tc>
          <w:tcPr>
            <w:tcW w:w="518" w:type="dxa"/>
          </w:tcPr>
          <w:p w14:paraId="4FDDF886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05" w:type="dxa"/>
            <w:gridSpan w:val="3"/>
          </w:tcPr>
          <w:p w14:paraId="11941AFA" w14:textId="77777777" w:rsidR="009C6321" w:rsidRPr="00070CAF" w:rsidRDefault="009C6321" w:rsidP="00841524">
            <w:pPr>
              <w:pStyle w:val="a6"/>
              <w:ind w:firstLine="514"/>
              <w:rPr>
                <w:rFonts w:ascii="Times New Roman" w:hAnsi="Times New Roman"/>
                <w:b/>
                <w:szCs w:val="20"/>
              </w:rPr>
            </w:pPr>
            <w:r w:rsidRPr="00070CAF">
              <w:rPr>
                <w:rFonts w:ascii="Times New Roman" w:hAnsi="Times New Roman"/>
                <w:b/>
                <w:szCs w:val="20"/>
              </w:rPr>
              <w:t xml:space="preserve">Висновок авторів </w:t>
            </w:r>
          </w:p>
          <w:p w14:paraId="1BFC5678" w14:textId="77777777" w:rsidR="009C6321" w:rsidRPr="00BB3984" w:rsidRDefault="009C6321" w:rsidP="009C6321">
            <w:pPr>
              <w:pStyle w:val="20"/>
              <w:widowControl w:val="0"/>
              <w:autoSpaceDE w:val="0"/>
              <w:autoSpaceDN w:val="0"/>
              <w:adjustRightInd w:val="0"/>
              <w:ind w:left="61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8666B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A8666B">
              <w:rPr>
                <w:rFonts w:ascii="Times New Roman" w:hAnsi="Times New Roman"/>
                <w:sz w:val="24"/>
                <w:szCs w:val="24"/>
              </w:rPr>
              <w:t xml:space="preserve"> зміни та доповнення 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міських цільових програм на 2025 рік згідно переліку, що додається (додаток 1).</w:t>
            </w:r>
          </w:p>
          <w:p w14:paraId="7329CBB3" w14:textId="77777777" w:rsidR="009C6321" w:rsidRPr="00070CAF" w:rsidRDefault="009C6321" w:rsidP="00841524">
            <w:pPr>
              <w:pStyle w:val="a6"/>
              <w:ind w:firstLine="51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6321" w:rsidRPr="00CB5563" w14:paraId="13239228" w14:textId="77777777" w:rsidTr="00841524">
        <w:tc>
          <w:tcPr>
            <w:tcW w:w="518" w:type="dxa"/>
            <w:vMerge w:val="restart"/>
          </w:tcPr>
          <w:p w14:paraId="1D32B752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14:paraId="3DAF8F9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Алла  ТКАЧ</w:t>
            </w:r>
          </w:p>
        </w:tc>
      </w:tr>
      <w:tr w:rsidR="009C6321" w:rsidRPr="00CB5563" w14:paraId="4B938403" w14:textId="77777777" w:rsidTr="00841524">
        <w:tc>
          <w:tcPr>
            <w:tcW w:w="518" w:type="dxa"/>
            <w:vMerge/>
          </w:tcPr>
          <w:p w14:paraId="56AAD242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25123F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2DDE7DF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1B6A6458" w14:textId="77777777" w:rsidTr="00841524">
        <w:tc>
          <w:tcPr>
            <w:tcW w:w="518" w:type="dxa"/>
            <w:vMerge/>
          </w:tcPr>
          <w:p w14:paraId="753C36A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209EDD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71F692C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41EDAB72" w14:textId="77777777" w:rsidTr="00841524">
        <w:tc>
          <w:tcPr>
            <w:tcW w:w="518" w:type="dxa"/>
            <w:vMerge/>
          </w:tcPr>
          <w:p w14:paraId="5B983B57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A295B5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1FA2C1B3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747A6A9C" w14:textId="77777777" w:rsidTr="00841524">
        <w:tc>
          <w:tcPr>
            <w:tcW w:w="518" w:type="dxa"/>
            <w:vMerge/>
          </w:tcPr>
          <w:p w14:paraId="55D70FD3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36870292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CB5563" w14:paraId="042769BB" w14:textId="77777777" w:rsidTr="00841524">
        <w:tc>
          <w:tcPr>
            <w:tcW w:w="518" w:type="dxa"/>
            <w:vMerge w:val="restart"/>
          </w:tcPr>
          <w:p w14:paraId="1758DF2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14:paraId="4774C397" w14:textId="77777777" w:rsidR="009C6321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</w:t>
            </w:r>
          </w:p>
          <w:p w14:paraId="65804016" w14:textId="77777777" w:rsidR="009C6321" w:rsidRPr="00FC47F2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розвитку, економіки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цифровізації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Ірина  АНТОНЮК</w:t>
            </w:r>
          </w:p>
        </w:tc>
      </w:tr>
      <w:tr w:rsidR="009C6321" w:rsidRPr="00CB5563" w14:paraId="5445C3A6" w14:textId="77777777" w:rsidTr="00841524">
        <w:tc>
          <w:tcPr>
            <w:tcW w:w="518" w:type="dxa"/>
            <w:vMerge/>
          </w:tcPr>
          <w:p w14:paraId="770FE753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82A446D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88FEB6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360F77C7" w14:textId="77777777" w:rsidTr="00841524">
        <w:tc>
          <w:tcPr>
            <w:tcW w:w="518" w:type="dxa"/>
            <w:vMerge/>
          </w:tcPr>
          <w:p w14:paraId="136FA83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D956248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26E83A40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2E3D8CD5" w14:textId="77777777" w:rsidTr="00841524">
        <w:tc>
          <w:tcPr>
            <w:tcW w:w="518" w:type="dxa"/>
            <w:vMerge/>
          </w:tcPr>
          <w:p w14:paraId="0A72CE8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16AFF7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30D6746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0A37581C" w14:textId="77777777" w:rsidTr="00841524">
        <w:tc>
          <w:tcPr>
            <w:tcW w:w="518" w:type="dxa"/>
            <w:vMerge/>
          </w:tcPr>
          <w:p w14:paraId="0A509E4D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51D5980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CB5563" w14:paraId="64E2247F" w14:textId="77777777" w:rsidTr="00841524">
        <w:tc>
          <w:tcPr>
            <w:tcW w:w="518" w:type="dxa"/>
            <w:vMerge w:val="restart"/>
          </w:tcPr>
          <w:p w14:paraId="083BE9C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14:paraId="7D84A606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9C6321" w:rsidRPr="00CB5563" w14:paraId="736E76AE" w14:textId="77777777" w:rsidTr="00841524">
        <w:tc>
          <w:tcPr>
            <w:tcW w:w="518" w:type="dxa"/>
            <w:vMerge/>
          </w:tcPr>
          <w:p w14:paraId="529F00C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8ED36D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7F5ED06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5CFD0FAD" w14:textId="77777777" w:rsidTr="00841524">
        <w:tc>
          <w:tcPr>
            <w:tcW w:w="518" w:type="dxa"/>
            <w:vMerge/>
          </w:tcPr>
          <w:p w14:paraId="6FCBDAE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A9AE80D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23C523D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77EAC678" w14:textId="77777777" w:rsidTr="00841524">
        <w:tc>
          <w:tcPr>
            <w:tcW w:w="518" w:type="dxa"/>
            <w:vMerge/>
          </w:tcPr>
          <w:p w14:paraId="734F4380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2DD75A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44F7F7D0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0820B5E9" w14:textId="77777777" w:rsidTr="00841524">
        <w:tc>
          <w:tcPr>
            <w:tcW w:w="518" w:type="dxa"/>
            <w:vMerge/>
          </w:tcPr>
          <w:p w14:paraId="04CCD69E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415229F7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CB5563" w14:paraId="1FC82630" w14:textId="77777777" w:rsidTr="00841524">
        <w:tc>
          <w:tcPr>
            <w:tcW w:w="518" w:type="dxa"/>
            <w:vMerge w:val="restart"/>
          </w:tcPr>
          <w:p w14:paraId="69EF629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14:paraId="1FA533FD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– Олександр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Марусяк</w:t>
            </w:r>
            <w:proofErr w:type="spellEnd"/>
          </w:p>
        </w:tc>
      </w:tr>
      <w:tr w:rsidR="009C6321" w:rsidRPr="00CB5563" w14:paraId="3E520961" w14:textId="77777777" w:rsidTr="00841524">
        <w:tc>
          <w:tcPr>
            <w:tcW w:w="518" w:type="dxa"/>
            <w:vMerge/>
          </w:tcPr>
          <w:p w14:paraId="5C6DB888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84D22F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243CE66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35C099B5" w14:textId="77777777" w:rsidTr="00841524">
        <w:tc>
          <w:tcPr>
            <w:tcW w:w="518" w:type="dxa"/>
            <w:vMerge/>
          </w:tcPr>
          <w:p w14:paraId="6C3E9E6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950099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4E8DECC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447242F3" w14:textId="77777777" w:rsidTr="00841524">
        <w:tc>
          <w:tcPr>
            <w:tcW w:w="518" w:type="dxa"/>
            <w:vMerge/>
          </w:tcPr>
          <w:p w14:paraId="38D5765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028D8C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6A11B5A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2E8A9353" w14:textId="77777777" w:rsidTr="00841524">
        <w:tc>
          <w:tcPr>
            <w:tcW w:w="518" w:type="dxa"/>
            <w:vMerge/>
          </w:tcPr>
          <w:p w14:paraId="6E7F2D1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1FF253EE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CB5563" w14:paraId="41C97B38" w14:textId="77777777" w:rsidTr="00841524">
        <w:tc>
          <w:tcPr>
            <w:tcW w:w="518" w:type="dxa"/>
            <w:vMerge w:val="restart"/>
          </w:tcPr>
          <w:p w14:paraId="1542A408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14:paraId="389B8852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фінансового управління Кіцманської міської ради Людмила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Палагнюк</w:t>
            </w:r>
            <w:proofErr w:type="spellEnd"/>
          </w:p>
        </w:tc>
      </w:tr>
      <w:tr w:rsidR="009C6321" w:rsidRPr="00CB5563" w14:paraId="1E14D655" w14:textId="77777777" w:rsidTr="00841524">
        <w:tc>
          <w:tcPr>
            <w:tcW w:w="518" w:type="dxa"/>
            <w:vMerge/>
          </w:tcPr>
          <w:p w14:paraId="6988ED7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50B753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639D2156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0E1BD6F5" w14:textId="77777777" w:rsidTr="00841524">
        <w:tc>
          <w:tcPr>
            <w:tcW w:w="518" w:type="dxa"/>
            <w:vMerge/>
          </w:tcPr>
          <w:p w14:paraId="206F388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5D9192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54A6627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7330ED69" w14:textId="77777777" w:rsidTr="00841524">
        <w:tc>
          <w:tcPr>
            <w:tcW w:w="518" w:type="dxa"/>
            <w:vMerge/>
          </w:tcPr>
          <w:p w14:paraId="5D122E2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D823E87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28A5942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198FD7DF" w14:textId="77777777" w:rsidTr="00841524">
        <w:tc>
          <w:tcPr>
            <w:tcW w:w="518" w:type="dxa"/>
            <w:vMerge/>
          </w:tcPr>
          <w:p w14:paraId="3710C82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19DB9FD8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DA3E75" w14:paraId="106FAC3D" w14:textId="77777777" w:rsidTr="00841524">
        <w:tc>
          <w:tcPr>
            <w:tcW w:w="518" w:type="dxa"/>
            <w:vMerge w:val="restart"/>
          </w:tcPr>
          <w:p w14:paraId="3E59348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3"/>
          </w:tcPr>
          <w:p w14:paraId="7F418A9D" w14:textId="77777777" w:rsidR="009C6321" w:rsidRPr="00FC47F2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Постійна комісія </w:t>
            </w:r>
            <w:r w:rsidRPr="00BF66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питань </w:t>
            </w:r>
            <w:r w:rsidRPr="00BF668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F6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Олег СКОРЕЙКО</w:t>
            </w:r>
          </w:p>
        </w:tc>
      </w:tr>
      <w:tr w:rsidR="009C6321" w:rsidRPr="00CB5563" w14:paraId="0322FB77" w14:textId="77777777" w:rsidTr="00841524">
        <w:tc>
          <w:tcPr>
            <w:tcW w:w="518" w:type="dxa"/>
            <w:vMerge/>
          </w:tcPr>
          <w:p w14:paraId="272F55B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DF8E24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300D23C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514D98CA" w14:textId="77777777" w:rsidTr="00841524">
        <w:tc>
          <w:tcPr>
            <w:tcW w:w="518" w:type="dxa"/>
            <w:vMerge/>
          </w:tcPr>
          <w:p w14:paraId="7015BA1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C91684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415ABE9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13E7370E" w14:textId="77777777" w:rsidTr="00841524">
        <w:tc>
          <w:tcPr>
            <w:tcW w:w="518" w:type="dxa"/>
            <w:vMerge/>
          </w:tcPr>
          <w:p w14:paraId="28EB6E9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AFECF07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4C592B8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22E05D35" w14:textId="77777777" w:rsidTr="00841524">
        <w:tc>
          <w:tcPr>
            <w:tcW w:w="518" w:type="dxa"/>
            <w:vMerge/>
          </w:tcPr>
          <w:p w14:paraId="2837CE3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FEF857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14:paraId="1464839D" w14:textId="77777777" w:rsidR="009C6321" w:rsidRDefault="009C6321" w:rsidP="009C6321">
      <w:pPr>
        <w:pStyle w:val="a8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</w:rPr>
      </w:pPr>
    </w:p>
    <w:p w14:paraId="6F19CAD7" w14:textId="77777777" w:rsidR="009C6321" w:rsidRPr="00ED3958" w:rsidRDefault="009C6321" w:rsidP="009C6321">
      <w:pPr>
        <w:pStyle w:val="a6"/>
        <w:ind w:left="708"/>
        <w:rPr>
          <w:b/>
          <w:sz w:val="24"/>
          <w:szCs w:val="24"/>
        </w:rPr>
      </w:pPr>
    </w:p>
    <w:p w14:paraId="6D56DAAD" w14:textId="77777777" w:rsidR="001F6FFD" w:rsidRDefault="001F6FFD" w:rsidP="009C6321">
      <w:pPr>
        <w:pStyle w:val="Normal2"/>
        <w:widowControl w:val="0"/>
        <w:jc w:val="both"/>
        <w:rPr>
          <w:rFonts w:ascii="Times New Roman" w:hAnsi="Times New Roman"/>
          <w:b/>
          <w:sz w:val="28"/>
        </w:rPr>
      </w:pPr>
    </w:p>
    <w:sectPr w:rsidR="001F6FFD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315243">
    <w:abstractNumId w:val="14"/>
  </w:num>
  <w:num w:numId="2" w16cid:durableId="1877816807">
    <w:abstractNumId w:val="18"/>
  </w:num>
  <w:num w:numId="3" w16cid:durableId="1448045247">
    <w:abstractNumId w:val="6"/>
  </w:num>
  <w:num w:numId="4" w16cid:durableId="1812402330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 w16cid:durableId="2139913320">
    <w:abstractNumId w:val="4"/>
  </w:num>
  <w:num w:numId="6" w16cid:durableId="1451783287">
    <w:abstractNumId w:val="5"/>
  </w:num>
  <w:num w:numId="7" w16cid:durableId="604268028">
    <w:abstractNumId w:val="9"/>
  </w:num>
  <w:num w:numId="8" w16cid:durableId="1741710367">
    <w:abstractNumId w:val="15"/>
  </w:num>
  <w:num w:numId="9" w16cid:durableId="1181506316">
    <w:abstractNumId w:val="13"/>
  </w:num>
  <w:num w:numId="10" w16cid:durableId="1072970161">
    <w:abstractNumId w:val="17"/>
  </w:num>
  <w:num w:numId="11" w16cid:durableId="1962374557">
    <w:abstractNumId w:val="2"/>
  </w:num>
  <w:num w:numId="12" w16cid:durableId="161049434">
    <w:abstractNumId w:val="1"/>
  </w:num>
  <w:num w:numId="13" w16cid:durableId="1220631237">
    <w:abstractNumId w:val="10"/>
  </w:num>
  <w:num w:numId="14" w16cid:durableId="652875700">
    <w:abstractNumId w:val="7"/>
  </w:num>
  <w:num w:numId="15" w16cid:durableId="950478074">
    <w:abstractNumId w:val="19"/>
  </w:num>
  <w:num w:numId="16" w16cid:durableId="129784778">
    <w:abstractNumId w:val="11"/>
  </w:num>
  <w:num w:numId="17" w16cid:durableId="1298536859">
    <w:abstractNumId w:val="16"/>
  </w:num>
  <w:num w:numId="18" w16cid:durableId="1537737533">
    <w:abstractNumId w:val="3"/>
  </w:num>
  <w:num w:numId="19" w16cid:durableId="1968581228">
    <w:abstractNumId w:val="8"/>
  </w:num>
  <w:num w:numId="20" w16cid:durableId="5003919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0F7C20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A4ADB"/>
    <w:rsid w:val="006C0E22"/>
    <w:rsid w:val="006C3149"/>
    <w:rsid w:val="006D4DC4"/>
    <w:rsid w:val="006E5B2E"/>
    <w:rsid w:val="006E7BED"/>
    <w:rsid w:val="007012C1"/>
    <w:rsid w:val="007162A8"/>
    <w:rsid w:val="0071763A"/>
    <w:rsid w:val="00717D4F"/>
    <w:rsid w:val="00722F0D"/>
    <w:rsid w:val="0074009D"/>
    <w:rsid w:val="00741F20"/>
    <w:rsid w:val="00796753"/>
    <w:rsid w:val="007B4579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74E7C"/>
    <w:rsid w:val="009A24EA"/>
    <w:rsid w:val="009A721C"/>
    <w:rsid w:val="009B6272"/>
    <w:rsid w:val="009C6321"/>
    <w:rsid w:val="00A16AF3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04CCD"/>
    <w:rsid w:val="00E270B2"/>
    <w:rsid w:val="00E471A1"/>
    <w:rsid w:val="00E730EA"/>
    <w:rsid w:val="00EA4DD5"/>
    <w:rsid w:val="00EB622E"/>
    <w:rsid w:val="00ED34E9"/>
    <w:rsid w:val="00ED3E83"/>
    <w:rsid w:val="00EE4594"/>
    <w:rsid w:val="00EE5F74"/>
    <w:rsid w:val="00EF5D3C"/>
    <w:rsid w:val="00F35F45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2787</Words>
  <Characters>1590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Яна Лисак</cp:lastModifiedBy>
  <cp:revision>2</cp:revision>
  <cp:lastPrinted>2024-09-06T06:36:00Z</cp:lastPrinted>
  <dcterms:created xsi:type="dcterms:W3CDTF">2025-10-22T13:21:00Z</dcterms:created>
  <dcterms:modified xsi:type="dcterms:W3CDTF">2025-10-22T13:21:00Z</dcterms:modified>
</cp:coreProperties>
</file>