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56A" w:rsidRDefault="004B756A" w:rsidP="008D785D">
      <w:pPr>
        <w:pStyle w:val="1"/>
        <w:jc w:val="center"/>
        <w:rPr>
          <w:szCs w:val="24"/>
        </w:rPr>
      </w:pPr>
      <w:r w:rsidRPr="002B4D04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5" o:title=""/>
          </v:shape>
          <o:OLEObject Type="Embed" ProgID="Paint.Picture" ShapeID="_x0000_i1025" DrawAspect="Content" ObjectID="_1824622484" r:id="rId6"/>
        </w:object>
      </w:r>
    </w:p>
    <w:p w:rsidR="004B756A" w:rsidRPr="00B91D68" w:rsidRDefault="004B756A" w:rsidP="008D785D">
      <w:pPr>
        <w:pStyle w:val="1"/>
        <w:jc w:val="center"/>
        <w:rPr>
          <w:rFonts w:ascii="Times New Roman" w:hAnsi="Times New Roman"/>
          <w:sz w:val="22"/>
        </w:rPr>
      </w:pPr>
    </w:p>
    <w:p w:rsidR="004B756A" w:rsidRDefault="004B756A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4B756A" w:rsidRDefault="004B756A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4B756A" w:rsidRDefault="004B756A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4B756A" w:rsidRDefault="004B756A" w:rsidP="005B2AFC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Проєкт</w:t>
      </w:r>
    </w:p>
    <w:p w:rsidR="004B756A" w:rsidRDefault="004B756A" w:rsidP="008D785D">
      <w:pPr>
        <w:pStyle w:val="Title"/>
        <w:rPr>
          <w:rFonts w:ascii="Times New Roman" w:hAnsi="Times New Roman"/>
          <w:b/>
          <w:szCs w:val="24"/>
        </w:rPr>
      </w:pPr>
    </w:p>
    <w:p w:rsidR="004B756A" w:rsidRDefault="004B756A" w:rsidP="008D785D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4B756A" w:rsidRDefault="004B756A" w:rsidP="008D785D">
      <w:pPr>
        <w:pStyle w:val="Title"/>
        <w:rPr>
          <w:rFonts w:ascii="Times New Roman" w:hAnsi="Times New Roman"/>
          <w:b/>
          <w:szCs w:val="24"/>
          <w:lang w:val="ru-RU"/>
        </w:rPr>
      </w:pPr>
    </w:p>
    <w:p w:rsidR="004B756A" w:rsidRDefault="004B756A" w:rsidP="005B2AFC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_________ 2025 року                                   м. Кіцмань                                                      №</w:t>
      </w:r>
    </w:p>
    <w:p w:rsidR="004B756A" w:rsidRDefault="004B756A" w:rsidP="008D785D">
      <w:pPr>
        <w:rPr>
          <w:sz w:val="24"/>
          <w:lang w:val="uk-UA"/>
        </w:rPr>
      </w:pPr>
    </w:p>
    <w:p w:rsidR="004B756A" w:rsidRDefault="004B756A" w:rsidP="008C1E3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</w:rPr>
        <w:t xml:space="preserve">Про  </w:t>
      </w:r>
      <w:r>
        <w:rPr>
          <w:b/>
          <w:sz w:val="24"/>
          <w:szCs w:val="24"/>
          <w:lang w:val="uk-UA"/>
        </w:rPr>
        <w:t>стан виконання делегованих повноважень</w:t>
      </w:r>
    </w:p>
    <w:p w:rsidR="004B756A" w:rsidRPr="008C1E3D" w:rsidRDefault="004B756A" w:rsidP="00A8648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у сфері соціального захисту населення </w:t>
      </w:r>
    </w:p>
    <w:p w:rsidR="004B756A" w:rsidRDefault="004B756A" w:rsidP="008D785D">
      <w:pPr>
        <w:jc w:val="both"/>
        <w:rPr>
          <w:b/>
          <w:sz w:val="24"/>
          <w:szCs w:val="24"/>
          <w:lang w:val="uk-UA"/>
        </w:rPr>
      </w:pPr>
    </w:p>
    <w:p w:rsidR="004B756A" w:rsidRDefault="004B756A" w:rsidP="00A8648C">
      <w:pPr>
        <w:ind w:firstLine="567"/>
        <w:jc w:val="both"/>
        <w:rPr>
          <w:sz w:val="24"/>
          <w:szCs w:val="24"/>
          <w:lang w:val="uk-UA"/>
        </w:rPr>
      </w:pPr>
      <w:r w:rsidRPr="00CE67D1">
        <w:rPr>
          <w:sz w:val="24"/>
          <w:szCs w:val="24"/>
          <w:lang w:val="uk-UA"/>
        </w:rPr>
        <w:t>Заслухавши інформацію начальни</w:t>
      </w:r>
      <w:r>
        <w:rPr>
          <w:sz w:val="24"/>
          <w:szCs w:val="24"/>
          <w:lang w:val="uk-UA"/>
        </w:rPr>
        <w:t>ці</w:t>
      </w:r>
      <w:r w:rsidRPr="00CE67D1">
        <w:rPr>
          <w:sz w:val="24"/>
          <w:szCs w:val="24"/>
          <w:lang w:val="uk-UA"/>
        </w:rPr>
        <w:t xml:space="preserve"> відділу </w:t>
      </w:r>
      <w:r>
        <w:rPr>
          <w:sz w:val="24"/>
          <w:szCs w:val="24"/>
          <w:lang w:val="uk-UA"/>
        </w:rPr>
        <w:t>з питань соціальної роботи</w:t>
      </w:r>
      <w:r w:rsidRPr="00CE67D1">
        <w:rPr>
          <w:sz w:val="24"/>
          <w:szCs w:val="24"/>
          <w:lang w:val="uk-UA"/>
        </w:rPr>
        <w:t xml:space="preserve"> виконавчого комітету Кіцманської міської ради </w:t>
      </w:r>
      <w:r>
        <w:rPr>
          <w:sz w:val="24"/>
          <w:szCs w:val="24"/>
          <w:lang w:val="uk-UA"/>
        </w:rPr>
        <w:t>Світлани ІВАНЦИН</w:t>
      </w:r>
      <w:r w:rsidRPr="00CE67D1">
        <w:rPr>
          <w:sz w:val="24"/>
          <w:szCs w:val="24"/>
          <w:lang w:val="uk-UA"/>
        </w:rPr>
        <w:t xml:space="preserve"> «</w:t>
      </w:r>
      <w:r>
        <w:rPr>
          <w:sz w:val="24"/>
          <w:szCs w:val="24"/>
          <w:lang w:val="uk-UA"/>
        </w:rPr>
        <w:t>Про стан виконання делегованих повноважень у сфері соціального захисту населення</w:t>
      </w:r>
      <w:r w:rsidRPr="00CE67D1">
        <w:rPr>
          <w:sz w:val="24"/>
          <w:szCs w:val="24"/>
          <w:lang w:val="uk-UA"/>
        </w:rPr>
        <w:t>», керуючись ст.32 Закону України «Про місцеве самоврядування в Україні», Законом України «</w:t>
      </w:r>
      <w:r>
        <w:rPr>
          <w:sz w:val="24"/>
          <w:szCs w:val="24"/>
          <w:lang w:val="uk-UA"/>
        </w:rPr>
        <w:t>Про соціальні послуги</w:t>
      </w:r>
      <w:r w:rsidRPr="00CE67D1">
        <w:rPr>
          <w:sz w:val="24"/>
          <w:szCs w:val="24"/>
          <w:lang w:val="uk-UA"/>
        </w:rPr>
        <w:t xml:space="preserve">»,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2025рік, </w:t>
      </w:r>
      <w:r w:rsidRPr="00860C28">
        <w:rPr>
          <w:sz w:val="24"/>
          <w:szCs w:val="24"/>
          <w:lang w:val="uk-UA"/>
        </w:rPr>
        <w:t xml:space="preserve">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 xml:space="preserve">,  </w:t>
      </w:r>
      <w:r w:rsidRPr="00CE67D1">
        <w:rPr>
          <w:sz w:val="24"/>
          <w:szCs w:val="24"/>
          <w:lang w:val="uk-UA"/>
        </w:rPr>
        <w:t>виконавчий комітет  міської  ради</w:t>
      </w:r>
    </w:p>
    <w:p w:rsidR="004B756A" w:rsidRPr="00CE67D1" w:rsidRDefault="004B756A" w:rsidP="00A8648C">
      <w:pPr>
        <w:ind w:firstLine="567"/>
        <w:jc w:val="both"/>
        <w:rPr>
          <w:sz w:val="24"/>
          <w:szCs w:val="24"/>
          <w:lang w:val="uk-UA"/>
        </w:rPr>
      </w:pPr>
    </w:p>
    <w:p w:rsidR="004B756A" w:rsidRPr="00B91D68" w:rsidRDefault="004B756A" w:rsidP="00DA047C">
      <w:pPr>
        <w:jc w:val="both"/>
        <w:rPr>
          <w:sz w:val="24"/>
          <w:szCs w:val="24"/>
          <w:lang w:val="uk-UA"/>
        </w:rPr>
      </w:pPr>
      <w:r w:rsidRPr="001F503E">
        <w:rPr>
          <w:color w:val="000000"/>
          <w:sz w:val="24"/>
          <w:szCs w:val="24"/>
          <w:lang w:val="uk-UA"/>
        </w:rPr>
        <w:t xml:space="preserve"> </w:t>
      </w:r>
      <w:r w:rsidRPr="001F503E">
        <w:rPr>
          <w:b/>
          <w:color w:val="000000"/>
          <w:sz w:val="24"/>
          <w:szCs w:val="24"/>
          <w:lang w:val="uk-UA"/>
        </w:rPr>
        <w:t>В И Р І Ш И В :</w:t>
      </w:r>
    </w:p>
    <w:p w:rsidR="004B756A" w:rsidRPr="001F503E" w:rsidRDefault="004B756A" w:rsidP="00DA047C">
      <w:pPr>
        <w:jc w:val="both"/>
        <w:rPr>
          <w:b/>
          <w:color w:val="000000"/>
          <w:sz w:val="24"/>
          <w:szCs w:val="24"/>
          <w:lang w:val="uk-UA"/>
        </w:rPr>
      </w:pPr>
    </w:p>
    <w:p w:rsidR="004B756A" w:rsidRPr="001F503E" w:rsidRDefault="004B756A" w:rsidP="00D369BD">
      <w:pPr>
        <w:pStyle w:val="ListParagraph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1. </w:t>
      </w:r>
      <w:r w:rsidRPr="001F503E">
        <w:rPr>
          <w:rFonts w:ascii="Times New Roman" w:hAnsi="Times New Roman"/>
          <w:color w:val="000000"/>
          <w:sz w:val="24"/>
          <w:szCs w:val="24"/>
        </w:rPr>
        <w:t xml:space="preserve">Інформацію 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F503E">
        <w:rPr>
          <w:rFonts w:ascii="Times New Roman" w:hAnsi="Times New Roman"/>
          <w:color w:val="000000"/>
          <w:sz w:val="24"/>
          <w:szCs w:val="24"/>
        </w:rPr>
        <w:t>начальни</w:t>
      </w:r>
      <w:r>
        <w:rPr>
          <w:rFonts w:ascii="Times New Roman" w:hAnsi="Times New Roman"/>
          <w:color w:val="000000"/>
          <w:sz w:val="24"/>
          <w:szCs w:val="24"/>
        </w:rPr>
        <w:t>ці</w:t>
      </w:r>
      <w:r w:rsidRPr="001F503E">
        <w:rPr>
          <w:rFonts w:ascii="Times New Roman" w:hAnsi="Times New Roman"/>
          <w:color w:val="000000"/>
          <w:sz w:val="24"/>
          <w:szCs w:val="24"/>
        </w:rPr>
        <w:t xml:space="preserve"> відділу з питань  соціальної роботи </w:t>
      </w:r>
      <w:r w:rsidRPr="004B116B">
        <w:rPr>
          <w:rFonts w:ascii="Times New Roman" w:hAnsi="Times New Roman"/>
          <w:sz w:val="24"/>
          <w:szCs w:val="24"/>
        </w:rPr>
        <w:t>Світлани ІВАНЦИН</w:t>
      </w:r>
      <w:r w:rsidRPr="00CE67D1">
        <w:rPr>
          <w:sz w:val="24"/>
          <w:szCs w:val="24"/>
        </w:rPr>
        <w:t xml:space="preserve"> </w:t>
      </w:r>
      <w:r w:rsidRPr="001F503E">
        <w:rPr>
          <w:rFonts w:ascii="Times New Roman" w:hAnsi="Times New Roman"/>
          <w:color w:val="000000"/>
          <w:sz w:val="24"/>
          <w:szCs w:val="24"/>
        </w:rPr>
        <w:t>«</w:t>
      </w:r>
      <w:r w:rsidRPr="00A8648C">
        <w:rPr>
          <w:rFonts w:ascii="Times New Roman" w:hAnsi="Times New Roman"/>
          <w:sz w:val="24"/>
          <w:szCs w:val="24"/>
          <w:lang w:val="ru-RU"/>
        </w:rPr>
        <w:t>Про стан виконання делегованих повноважень у сфері соціального захисту населення</w:t>
      </w:r>
      <w:r w:rsidRPr="001F503E">
        <w:rPr>
          <w:rFonts w:ascii="Times New Roman" w:hAnsi="Times New Roman"/>
          <w:color w:val="000000"/>
          <w:sz w:val="24"/>
          <w:szCs w:val="24"/>
        </w:rPr>
        <w:t>»,</w:t>
      </w:r>
      <w:r w:rsidRPr="001F503E">
        <w:rPr>
          <w:rFonts w:ascii="Times New Roman" w:hAnsi="Times New Roman"/>
          <w:sz w:val="24"/>
          <w:szCs w:val="24"/>
        </w:rPr>
        <w:t xml:space="preserve"> </w:t>
      </w:r>
      <w:r w:rsidRPr="001F503E">
        <w:rPr>
          <w:rFonts w:ascii="Times New Roman" w:hAnsi="Times New Roman"/>
          <w:color w:val="000000"/>
          <w:sz w:val="24"/>
          <w:szCs w:val="24"/>
        </w:rPr>
        <w:t>прийняти до  відома (додається).</w:t>
      </w:r>
    </w:p>
    <w:p w:rsidR="004B756A" w:rsidRPr="00D07C0A" w:rsidRDefault="004B756A" w:rsidP="00D369BD">
      <w:pPr>
        <w:pStyle w:val="ListParagraph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2</w:t>
      </w:r>
      <w:r w:rsidRPr="00D07C0A">
        <w:rPr>
          <w:rFonts w:ascii="Times New Roman" w:hAnsi="Times New Roman"/>
          <w:sz w:val="24"/>
          <w:szCs w:val="24"/>
        </w:rPr>
        <w:t>. Забезпечувати позачергове оформлення пільг, допомог, субсидій на житлово-комунальні послуги, тверде паливо ветеранам війни, інвалідам війни, учасникам АТО, учасникам УБД, одиноким непрацюючим громадянам, які мають на це право.</w:t>
      </w:r>
    </w:p>
    <w:p w:rsidR="004B756A" w:rsidRPr="001F503E" w:rsidRDefault="004B756A" w:rsidP="00FF259D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3. </w:t>
      </w:r>
      <w:r w:rsidRPr="001F503E">
        <w:rPr>
          <w:rFonts w:ascii="Times New Roman" w:hAnsi="Times New Roman"/>
          <w:sz w:val="24"/>
          <w:szCs w:val="24"/>
        </w:rPr>
        <w:t>Проводити інформаційну роботу серед населення щодо змісту соціальних послуг, здійснювати моніторинг їх ефективності у вирішенні складних життєвих ситуацій та місце їх отримання.</w:t>
      </w:r>
    </w:p>
    <w:p w:rsidR="004B756A" w:rsidRDefault="004B756A" w:rsidP="00FF259D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4. </w:t>
      </w:r>
      <w:r w:rsidRPr="001F503E">
        <w:rPr>
          <w:rFonts w:ascii="Times New Roman" w:hAnsi="Times New Roman"/>
          <w:sz w:val="24"/>
          <w:szCs w:val="24"/>
        </w:rPr>
        <w:t>Постійно проводити роботу по виявленню одиноких та одиноко проживаючих  непрацездатних громадян, пенсіонерів та інвалідів, які потребують соціального обслуговування</w:t>
      </w:r>
      <w:r>
        <w:rPr>
          <w:rFonts w:ascii="Times New Roman" w:hAnsi="Times New Roman"/>
          <w:sz w:val="24"/>
          <w:szCs w:val="24"/>
        </w:rPr>
        <w:t>.</w:t>
      </w:r>
    </w:p>
    <w:p w:rsidR="004B756A" w:rsidRPr="00D07C0A" w:rsidRDefault="004B756A" w:rsidP="00FF259D">
      <w:pPr>
        <w:jc w:val="both"/>
        <w:rPr>
          <w:rFonts w:ascii="Roboto" w:hAnsi="Roboto"/>
          <w:sz w:val="24"/>
          <w:szCs w:val="24"/>
          <w:lang w:val="uk-UA"/>
        </w:rPr>
      </w:pPr>
      <w:r w:rsidRPr="00D07C0A">
        <w:rPr>
          <w:sz w:val="24"/>
          <w:szCs w:val="24"/>
          <w:lang w:val="uk-UA"/>
        </w:rPr>
        <w:t xml:space="preserve">      5. </w:t>
      </w:r>
      <w:r>
        <w:rPr>
          <w:sz w:val="24"/>
          <w:szCs w:val="24"/>
          <w:bdr w:val="none" w:sz="0" w:space="0" w:color="auto" w:frame="1"/>
          <w:lang w:val="uk-UA"/>
        </w:rPr>
        <w:t>Т</w:t>
      </w:r>
      <w:r w:rsidRPr="00AC27B5">
        <w:rPr>
          <w:sz w:val="24"/>
          <w:szCs w:val="24"/>
          <w:bdr w:val="none" w:sz="0" w:space="0" w:color="auto" w:frame="1"/>
          <w:lang w:val="uk-UA"/>
        </w:rPr>
        <w:t>римати тісний зв'язок з К</w:t>
      </w:r>
      <w:r>
        <w:rPr>
          <w:sz w:val="24"/>
          <w:szCs w:val="24"/>
          <w:bdr w:val="none" w:sz="0" w:space="0" w:color="auto" w:frame="1"/>
          <w:lang w:val="uk-UA"/>
        </w:rPr>
        <w:t>НП</w:t>
      </w:r>
      <w:r w:rsidRPr="00AC27B5">
        <w:rPr>
          <w:sz w:val="24"/>
          <w:szCs w:val="24"/>
          <w:bdr w:val="none" w:sz="0" w:space="0" w:color="auto" w:frame="1"/>
          <w:lang w:val="uk-UA"/>
        </w:rPr>
        <w:t xml:space="preserve"> </w:t>
      </w:r>
      <w:r w:rsidRPr="00BA59E4">
        <w:rPr>
          <w:sz w:val="24"/>
          <w:szCs w:val="24"/>
          <w:bdr w:val="none" w:sz="0" w:space="0" w:color="auto" w:frame="1"/>
          <w:lang w:val="uk-UA"/>
        </w:rPr>
        <w:t>«Кіцманський центр надання соціальних послуг»</w:t>
      </w:r>
      <w:r w:rsidRPr="00AC27B5">
        <w:rPr>
          <w:sz w:val="24"/>
          <w:szCs w:val="24"/>
          <w:bdr w:val="none" w:sz="0" w:space="0" w:color="auto" w:frame="1"/>
          <w:lang w:val="uk-UA"/>
        </w:rPr>
        <w:t xml:space="preserve"> щодо надання </w:t>
      </w:r>
      <w:r w:rsidRPr="00BA59E4">
        <w:rPr>
          <w:sz w:val="24"/>
          <w:szCs w:val="24"/>
          <w:bdr w:val="none" w:sz="0" w:space="0" w:color="auto" w:frame="1"/>
          <w:lang w:val="uk-UA"/>
        </w:rPr>
        <w:t>соціальних послуг</w:t>
      </w:r>
      <w:r w:rsidRPr="00AC27B5">
        <w:rPr>
          <w:sz w:val="24"/>
          <w:szCs w:val="24"/>
          <w:bdr w:val="none" w:sz="0" w:space="0" w:color="auto" w:frame="1"/>
          <w:lang w:val="uk-UA"/>
        </w:rPr>
        <w:t xml:space="preserve"> громадян</w:t>
      </w:r>
      <w:r w:rsidRPr="00BA59E4">
        <w:rPr>
          <w:sz w:val="24"/>
          <w:szCs w:val="24"/>
          <w:bdr w:val="none" w:sz="0" w:space="0" w:color="auto" w:frame="1"/>
          <w:lang w:val="uk-UA"/>
        </w:rPr>
        <w:t>ам</w:t>
      </w:r>
      <w:r w:rsidRPr="00AC27B5">
        <w:rPr>
          <w:sz w:val="24"/>
          <w:szCs w:val="24"/>
          <w:bdr w:val="none" w:sz="0" w:space="0" w:color="auto" w:frame="1"/>
          <w:lang w:val="uk-UA"/>
        </w:rPr>
        <w:t xml:space="preserve"> похилого віку та інвалідів</w:t>
      </w:r>
      <w:r>
        <w:rPr>
          <w:sz w:val="24"/>
          <w:szCs w:val="24"/>
          <w:bdr w:val="none" w:sz="0" w:space="0" w:color="auto" w:frame="1"/>
          <w:lang w:val="uk-UA"/>
        </w:rPr>
        <w:t>;</w:t>
      </w:r>
    </w:p>
    <w:p w:rsidR="004B756A" w:rsidRDefault="004B756A" w:rsidP="00FF259D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6. </w:t>
      </w:r>
      <w:r>
        <w:rPr>
          <w:rFonts w:ascii="Times New Roman" w:hAnsi="Times New Roman"/>
          <w:bCs/>
          <w:sz w:val="24"/>
          <w:szCs w:val="24"/>
        </w:rPr>
        <w:t>Контроль за виконанням даного рішення покласти на керуючу справами (секретар) виконавчого комітету Ярославу РАКОВІЦУ .</w:t>
      </w:r>
    </w:p>
    <w:p w:rsidR="004B756A" w:rsidRDefault="004B756A" w:rsidP="00FF259D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</w:p>
    <w:p w:rsidR="004B756A" w:rsidRDefault="004B756A" w:rsidP="00FF259D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4B756A" w:rsidRDefault="004B756A" w:rsidP="003D279B">
      <w:pPr>
        <w:rPr>
          <w:rFonts w:cs="Calibri"/>
          <w:sz w:val="24"/>
          <w:szCs w:val="24"/>
          <w:lang w:val="uk-UA" w:eastAsia="uk-UA"/>
        </w:rPr>
      </w:pPr>
    </w:p>
    <w:p w:rsidR="004B756A" w:rsidRPr="001F503E" w:rsidRDefault="004B756A" w:rsidP="003D279B">
      <w:pPr>
        <w:rPr>
          <w:b/>
          <w:sz w:val="24"/>
          <w:szCs w:val="24"/>
          <w:lang w:val="uk-UA"/>
        </w:rPr>
      </w:pPr>
      <w:r>
        <w:rPr>
          <w:rFonts w:cs="Calibri"/>
          <w:sz w:val="24"/>
          <w:szCs w:val="24"/>
          <w:lang w:val="uk-UA" w:eastAsia="uk-UA"/>
        </w:rPr>
        <w:t xml:space="preserve">     </w:t>
      </w:r>
      <w:r>
        <w:rPr>
          <w:b/>
          <w:sz w:val="24"/>
          <w:szCs w:val="24"/>
          <w:lang w:val="uk-UA"/>
        </w:rPr>
        <w:t>Секретар м</w:t>
      </w:r>
      <w:r w:rsidRPr="001F503E">
        <w:rPr>
          <w:b/>
          <w:sz w:val="24"/>
          <w:szCs w:val="24"/>
          <w:lang w:val="uk-UA"/>
        </w:rPr>
        <w:t>і</w:t>
      </w:r>
      <w:r w:rsidRPr="001F503E"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ої</w:t>
      </w:r>
      <w:r w:rsidRPr="001F503E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>ради</w:t>
      </w:r>
      <w:r w:rsidRPr="001F503E">
        <w:rPr>
          <w:b/>
          <w:sz w:val="24"/>
          <w:szCs w:val="24"/>
        </w:rPr>
        <w:t xml:space="preserve">           </w:t>
      </w:r>
      <w:r w:rsidRPr="001F503E">
        <w:rPr>
          <w:b/>
          <w:sz w:val="24"/>
          <w:szCs w:val="24"/>
          <w:lang w:val="uk-UA"/>
        </w:rPr>
        <w:t xml:space="preserve">       </w:t>
      </w:r>
      <w:r>
        <w:rPr>
          <w:b/>
          <w:sz w:val="24"/>
          <w:szCs w:val="24"/>
          <w:lang w:val="uk-UA"/>
        </w:rPr>
        <w:t xml:space="preserve">                                  </w:t>
      </w:r>
      <w:r w:rsidRPr="001F503E"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  <w:lang w:val="uk-UA"/>
        </w:rPr>
        <w:t xml:space="preserve">    </w:t>
      </w:r>
      <w:r w:rsidRPr="001F503E">
        <w:rPr>
          <w:b/>
          <w:sz w:val="24"/>
          <w:szCs w:val="24"/>
          <w:lang w:val="uk-UA"/>
        </w:rPr>
        <w:t xml:space="preserve"> </w:t>
      </w:r>
      <w:r w:rsidRPr="001F503E">
        <w:rPr>
          <w:b/>
          <w:sz w:val="24"/>
          <w:szCs w:val="24"/>
        </w:rPr>
        <w:t xml:space="preserve">  </w:t>
      </w:r>
      <w:r w:rsidRPr="001F503E">
        <w:rPr>
          <w:b/>
          <w:sz w:val="24"/>
          <w:szCs w:val="24"/>
          <w:lang w:val="uk-UA"/>
        </w:rPr>
        <w:t xml:space="preserve">  </w:t>
      </w:r>
      <w:r w:rsidRPr="001F503E">
        <w:rPr>
          <w:b/>
          <w:sz w:val="24"/>
          <w:szCs w:val="24"/>
        </w:rPr>
        <w:t xml:space="preserve">       </w:t>
      </w:r>
      <w:r>
        <w:rPr>
          <w:b/>
          <w:sz w:val="24"/>
          <w:szCs w:val="24"/>
          <w:lang w:val="uk-UA"/>
        </w:rPr>
        <w:t xml:space="preserve">       </w:t>
      </w:r>
      <w:r w:rsidRPr="001F503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>Іван СЕМЕНЮК</w:t>
      </w:r>
      <w:r w:rsidRPr="001F503E">
        <w:rPr>
          <w:b/>
          <w:sz w:val="24"/>
          <w:szCs w:val="24"/>
        </w:rPr>
        <w:t xml:space="preserve"> </w:t>
      </w:r>
    </w:p>
    <w:p w:rsidR="004B756A" w:rsidRDefault="004B756A" w:rsidP="008D785D">
      <w:pPr>
        <w:ind w:firstLine="709"/>
        <w:jc w:val="center"/>
        <w:rPr>
          <w:b/>
          <w:sz w:val="24"/>
          <w:szCs w:val="24"/>
          <w:lang w:val="uk-UA"/>
        </w:rPr>
      </w:pPr>
    </w:p>
    <w:p w:rsidR="004B756A" w:rsidRDefault="004B756A" w:rsidP="008D785D">
      <w:pPr>
        <w:ind w:firstLine="709"/>
        <w:jc w:val="center"/>
        <w:rPr>
          <w:b/>
          <w:sz w:val="24"/>
          <w:szCs w:val="24"/>
          <w:lang w:val="uk-UA"/>
        </w:rPr>
      </w:pPr>
    </w:p>
    <w:p w:rsidR="004B756A" w:rsidRDefault="004B756A" w:rsidP="008D785D">
      <w:pPr>
        <w:ind w:firstLine="709"/>
        <w:jc w:val="center"/>
        <w:rPr>
          <w:b/>
          <w:sz w:val="24"/>
          <w:szCs w:val="24"/>
          <w:lang w:val="uk-UA"/>
        </w:rPr>
      </w:pPr>
    </w:p>
    <w:p w:rsidR="004B756A" w:rsidRDefault="004B756A" w:rsidP="008D785D">
      <w:pPr>
        <w:ind w:firstLine="709"/>
        <w:jc w:val="center"/>
        <w:rPr>
          <w:b/>
          <w:sz w:val="24"/>
          <w:szCs w:val="24"/>
          <w:lang w:val="uk-UA"/>
        </w:rPr>
      </w:pPr>
    </w:p>
    <w:p w:rsidR="004B756A" w:rsidRDefault="004B756A" w:rsidP="008D785D">
      <w:pPr>
        <w:ind w:firstLine="709"/>
        <w:jc w:val="center"/>
        <w:rPr>
          <w:b/>
          <w:sz w:val="24"/>
          <w:szCs w:val="24"/>
          <w:lang w:val="uk-UA"/>
        </w:rPr>
      </w:pPr>
    </w:p>
    <w:p w:rsidR="004B756A" w:rsidRPr="001F503E" w:rsidRDefault="004B756A" w:rsidP="008D785D">
      <w:pPr>
        <w:ind w:firstLine="709"/>
        <w:jc w:val="center"/>
        <w:rPr>
          <w:b/>
          <w:sz w:val="24"/>
          <w:szCs w:val="24"/>
          <w:lang w:val="uk-UA"/>
        </w:rPr>
      </w:pPr>
    </w:p>
    <w:p w:rsidR="004B756A" w:rsidRDefault="004B756A" w:rsidP="009E2341">
      <w:pPr>
        <w:jc w:val="center"/>
        <w:rPr>
          <w:b/>
          <w:bCs/>
          <w:sz w:val="24"/>
          <w:szCs w:val="24"/>
          <w:lang w:val="uk-UA"/>
        </w:rPr>
      </w:pPr>
    </w:p>
    <w:sectPr w:rsidR="004B756A" w:rsidSect="00D369BD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E76E6"/>
    <w:multiLevelType w:val="hybridMultilevel"/>
    <w:tmpl w:val="9552EFC4"/>
    <w:lvl w:ilvl="0" w:tplc="684ED60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2B8828E9"/>
    <w:multiLevelType w:val="hybridMultilevel"/>
    <w:tmpl w:val="52AC2010"/>
    <w:lvl w:ilvl="0" w:tplc="43C2CDB0">
      <w:start w:val="1"/>
      <w:numFmt w:val="bullet"/>
      <w:lvlText w:val="₋"/>
      <w:lvlJc w:val="left"/>
      <w:pPr>
        <w:ind w:left="1287" w:hanging="360"/>
      </w:pPr>
      <w:rPr>
        <w:rFonts w:ascii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7A877080"/>
    <w:multiLevelType w:val="hybridMultilevel"/>
    <w:tmpl w:val="E20203A6"/>
    <w:lvl w:ilvl="0" w:tplc="79DA2452">
      <w:start w:val="2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807F9"/>
    <w:rsid w:val="0008599E"/>
    <w:rsid w:val="00167762"/>
    <w:rsid w:val="00190FB4"/>
    <w:rsid w:val="001B5001"/>
    <w:rsid w:val="001C6A3B"/>
    <w:rsid w:val="001D7CBF"/>
    <w:rsid w:val="001F503E"/>
    <w:rsid w:val="0028717C"/>
    <w:rsid w:val="002B4D04"/>
    <w:rsid w:val="00340AAA"/>
    <w:rsid w:val="00354461"/>
    <w:rsid w:val="00363638"/>
    <w:rsid w:val="003C01F4"/>
    <w:rsid w:val="003D279B"/>
    <w:rsid w:val="00452151"/>
    <w:rsid w:val="00465752"/>
    <w:rsid w:val="004B116B"/>
    <w:rsid w:val="004B756A"/>
    <w:rsid w:val="004D2981"/>
    <w:rsid w:val="00503458"/>
    <w:rsid w:val="00504454"/>
    <w:rsid w:val="00515BB1"/>
    <w:rsid w:val="00522941"/>
    <w:rsid w:val="00575CA6"/>
    <w:rsid w:val="005825EA"/>
    <w:rsid w:val="005B2AFC"/>
    <w:rsid w:val="00615B52"/>
    <w:rsid w:val="006F560B"/>
    <w:rsid w:val="00820AE6"/>
    <w:rsid w:val="00860C28"/>
    <w:rsid w:val="00881F2A"/>
    <w:rsid w:val="0088229F"/>
    <w:rsid w:val="008B124A"/>
    <w:rsid w:val="008C1E3D"/>
    <w:rsid w:val="008D785D"/>
    <w:rsid w:val="009049DD"/>
    <w:rsid w:val="00933AE7"/>
    <w:rsid w:val="0096390C"/>
    <w:rsid w:val="009764C5"/>
    <w:rsid w:val="009E2341"/>
    <w:rsid w:val="00A358BA"/>
    <w:rsid w:val="00A44A3F"/>
    <w:rsid w:val="00A8648C"/>
    <w:rsid w:val="00AB23AD"/>
    <w:rsid w:val="00AC27B5"/>
    <w:rsid w:val="00AD6BBC"/>
    <w:rsid w:val="00B01AFF"/>
    <w:rsid w:val="00B91D68"/>
    <w:rsid w:val="00B96261"/>
    <w:rsid w:val="00BA59E4"/>
    <w:rsid w:val="00BF077F"/>
    <w:rsid w:val="00CE67D1"/>
    <w:rsid w:val="00D072C9"/>
    <w:rsid w:val="00D07C0A"/>
    <w:rsid w:val="00D323BA"/>
    <w:rsid w:val="00D369BD"/>
    <w:rsid w:val="00D46C90"/>
    <w:rsid w:val="00D72BB0"/>
    <w:rsid w:val="00D869BE"/>
    <w:rsid w:val="00D916CC"/>
    <w:rsid w:val="00DA047C"/>
    <w:rsid w:val="00DA1936"/>
    <w:rsid w:val="00DA412D"/>
    <w:rsid w:val="00E53F40"/>
    <w:rsid w:val="00EC3367"/>
    <w:rsid w:val="00ED3A2F"/>
    <w:rsid w:val="00F816F9"/>
    <w:rsid w:val="00FC6C23"/>
    <w:rsid w:val="00FE6FEA"/>
    <w:rsid w:val="00FF25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BodyText">
    <w:name w:val="Body Text"/>
    <w:basedOn w:val="Normal"/>
    <w:link w:val="BodyTextChar"/>
    <w:uiPriority w:val="99"/>
    <w:rsid w:val="00DA047C"/>
    <w:pPr>
      <w:autoSpaceDE w:val="0"/>
      <w:autoSpaceDN w:val="0"/>
      <w:spacing w:after="120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A047C"/>
    <w:rPr>
      <w:rFonts w:ascii="Times New Roman" w:hAnsi="Times New Roman" w:cs="Times New Roman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99"/>
    <w:qFormat/>
    <w:rsid w:val="00A358B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uk-UA" w:eastAsia="en-US"/>
    </w:rPr>
  </w:style>
  <w:style w:type="paragraph" w:styleId="NormalWeb">
    <w:name w:val="Normal (Web)"/>
    <w:basedOn w:val="Normal"/>
    <w:uiPriority w:val="99"/>
    <w:semiHidden/>
    <w:rsid w:val="00D07C0A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Emphasis">
    <w:name w:val="Emphasis"/>
    <w:basedOn w:val="DefaultParagraphFont"/>
    <w:uiPriority w:val="99"/>
    <w:qFormat/>
    <w:locked/>
    <w:rsid w:val="00D07C0A"/>
    <w:rPr>
      <w:rFonts w:cs="Times New Roman"/>
      <w:i/>
      <w:iCs/>
    </w:rPr>
  </w:style>
  <w:style w:type="paragraph" w:customStyle="1" w:styleId="2">
    <w:name w:val="Звичайний2"/>
    <w:uiPriority w:val="99"/>
    <w:rsid w:val="00D07C0A"/>
    <w:pPr>
      <w:spacing w:after="200" w:line="276" w:lineRule="auto"/>
    </w:pPr>
    <w:rPr>
      <w:rFonts w:eastAsia="Times New Roman" w:cs="Calibri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3565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5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319</Words>
  <Characters>1822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2021-06-10T06:55:00Z</cp:lastPrinted>
  <dcterms:created xsi:type="dcterms:W3CDTF">2025-11-13T07:29:00Z</dcterms:created>
  <dcterms:modified xsi:type="dcterms:W3CDTF">2025-11-14T08:48:00Z</dcterms:modified>
</cp:coreProperties>
</file>