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083" w:rsidRDefault="00B42083" w:rsidP="00AC11C1">
      <w:pPr>
        <w:ind w:right="-2"/>
        <w:jc w:val="center"/>
        <w:rPr>
          <w:color w:val="000000"/>
          <w:lang w:val="uk-UA"/>
        </w:rPr>
      </w:pPr>
      <w:r w:rsidRPr="009A4AB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7589908" r:id="rId6"/>
        </w:object>
      </w:r>
    </w:p>
    <w:p w:rsidR="00B42083" w:rsidRPr="00451BD5" w:rsidRDefault="00B42083" w:rsidP="00AC11C1">
      <w:pPr>
        <w:ind w:right="-2"/>
        <w:jc w:val="center"/>
        <w:rPr>
          <w:color w:val="000000"/>
          <w:lang w:val="uk-UA"/>
        </w:rPr>
      </w:pPr>
    </w:p>
    <w:p w:rsidR="00B42083" w:rsidRDefault="00B42083" w:rsidP="00AC11C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B42083" w:rsidRDefault="00B42083" w:rsidP="00AC11C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B42083" w:rsidRDefault="00B42083" w:rsidP="00AC11C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B42083" w:rsidRDefault="00B42083" w:rsidP="00AC11C1">
      <w:pPr>
        <w:ind w:right="-2"/>
        <w:jc w:val="center"/>
        <w:rPr>
          <w:b/>
          <w:color w:val="000000"/>
        </w:rPr>
      </w:pPr>
    </w:p>
    <w:p w:rsidR="00B42083" w:rsidRPr="00451BD5" w:rsidRDefault="00B42083" w:rsidP="00AC11C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451BD5">
        <w:rPr>
          <w:b/>
          <w:color w:val="000000"/>
          <w:sz w:val="24"/>
          <w:szCs w:val="24"/>
        </w:rPr>
        <w:t>Проєкт</w:t>
      </w:r>
    </w:p>
    <w:p w:rsidR="00B42083" w:rsidRPr="00451BD5" w:rsidRDefault="00B42083" w:rsidP="00AC11C1">
      <w:pPr>
        <w:jc w:val="center"/>
        <w:rPr>
          <w:b/>
          <w:color w:val="000000"/>
          <w:sz w:val="24"/>
          <w:szCs w:val="24"/>
        </w:rPr>
      </w:pPr>
      <w:r w:rsidRPr="00451BD5">
        <w:rPr>
          <w:b/>
          <w:color w:val="000000"/>
          <w:sz w:val="24"/>
          <w:szCs w:val="24"/>
        </w:rPr>
        <w:t xml:space="preserve">Р І Ш Е Н Н Я </w:t>
      </w:r>
    </w:p>
    <w:p w:rsidR="00B42083" w:rsidRPr="00451BD5" w:rsidRDefault="00B42083" w:rsidP="00AC11C1">
      <w:pPr>
        <w:jc w:val="center"/>
        <w:rPr>
          <w:color w:val="000000"/>
          <w:sz w:val="24"/>
          <w:szCs w:val="24"/>
        </w:rPr>
      </w:pPr>
    </w:p>
    <w:p w:rsidR="00B42083" w:rsidRPr="00451BD5" w:rsidRDefault="00B42083" w:rsidP="00AC11C1">
      <w:pPr>
        <w:rPr>
          <w:color w:val="000000"/>
          <w:sz w:val="24"/>
          <w:szCs w:val="24"/>
        </w:rPr>
      </w:pPr>
      <w:r w:rsidRPr="00451BD5">
        <w:rPr>
          <w:color w:val="000000"/>
          <w:sz w:val="24"/>
          <w:szCs w:val="24"/>
        </w:rPr>
        <w:t xml:space="preserve">   ___________202</w:t>
      </w:r>
      <w:r w:rsidRPr="00451BD5">
        <w:rPr>
          <w:color w:val="000000"/>
          <w:sz w:val="24"/>
          <w:szCs w:val="24"/>
          <w:lang w:val="uk-UA"/>
        </w:rPr>
        <w:t>5</w:t>
      </w:r>
      <w:r w:rsidRPr="00451BD5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451BD5">
        <w:rPr>
          <w:color w:val="000000"/>
          <w:sz w:val="24"/>
          <w:szCs w:val="24"/>
        </w:rPr>
        <w:t xml:space="preserve">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</w:t>
      </w:r>
      <w:r w:rsidRPr="00451BD5">
        <w:rPr>
          <w:color w:val="000000"/>
          <w:sz w:val="24"/>
          <w:szCs w:val="24"/>
        </w:rPr>
        <w:t xml:space="preserve">   № ________</w:t>
      </w:r>
    </w:p>
    <w:p w:rsidR="00B42083" w:rsidRPr="00451BD5" w:rsidRDefault="00B42083" w:rsidP="00AC11C1">
      <w:pPr>
        <w:rPr>
          <w:b/>
          <w:color w:val="000000"/>
          <w:sz w:val="24"/>
          <w:szCs w:val="24"/>
        </w:rPr>
      </w:pPr>
    </w:p>
    <w:p w:rsidR="00B42083" w:rsidRPr="004D7CEC" w:rsidRDefault="00B42083" w:rsidP="004D7CEC">
      <w:pPr>
        <w:ind w:right="4315"/>
        <w:rPr>
          <w:b/>
          <w:sz w:val="22"/>
          <w:szCs w:val="22"/>
          <w:lang w:val="uk-UA"/>
        </w:rPr>
      </w:pPr>
      <w:r w:rsidRPr="004D7CEC">
        <w:rPr>
          <w:rStyle w:val="Strong"/>
          <w:sz w:val="24"/>
          <w:szCs w:val="22"/>
          <w:lang w:val="uk-UA"/>
        </w:rPr>
        <w:t>Про надання дозволу ТОВ «НЬЮ ВІТА ГРУП» на розміщення об’єкту зовнішньої реклами по вул. Незалежності, 61 в м. Кіцмань Чернівецького району Чернівецької області</w:t>
      </w:r>
      <w:r w:rsidRPr="004D7CEC">
        <w:rPr>
          <w:b/>
          <w:sz w:val="22"/>
          <w:szCs w:val="22"/>
          <w:lang w:val="uk-UA"/>
        </w:rPr>
        <w:t xml:space="preserve">  </w:t>
      </w:r>
    </w:p>
    <w:p w:rsidR="00B42083" w:rsidRPr="00D90525" w:rsidRDefault="00B42083" w:rsidP="004D7CEC">
      <w:pPr>
        <w:ind w:right="4315"/>
        <w:rPr>
          <w:b/>
          <w:sz w:val="24"/>
          <w:szCs w:val="24"/>
          <w:lang w:val="uk-UA"/>
        </w:rPr>
      </w:pPr>
    </w:p>
    <w:p w:rsidR="00B42083" w:rsidRPr="00D90525" w:rsidRDefault="00B42083" w:rsidP="004D7CEC">
      <w:pPr>
        <w:rPr>
          <w:b/>
          <w:sz w:val="24"/>
          <w:szCs w:val="24"/>
          <w:lang w:val="uk-UA"/>
        </w:rPr>
      </w:pPr>
    </w:p>
    <w:p w:rsidR="00B42083" w:rsidRPr="00D90525" w:rsidRDefault="00B42083" w:rsidP="004D7CEC">
      <w:pPr>
        <w:jc w:val="both"/>
        <w:rPr>
          <w:sz w:val="24"/>
          <w:szCs w:val="24"/>
          <w:lang w:val="uk-UA"/>
        </w:rPr>
      </w:pPr>
      <w:r w:rsidRPr="00D90525">
        <w:rPr>
          <w:sz w:val="24"/>
          <w:szCs w:val="24"/>
          <w:lang w:val="uk-UA"/>
        </w:rPr>
        <w:tab/>
        <w:t xml:space="preserve">Розглянувши заяву </w:t>
      </w:r>
      <w:r>
        <w:rPr>
          <w:sz w:val="24"/>
          <w:szCs w:val="24"/>
          <w:lang w:val="uk-UA"/>
        </w:rPr>
        <w:t>ТОВ «НЬЮ ВІТА ГРУП від 11.12.2025 р. (</w:t>
      </w:r>
      <w:r w:rsidRPr="00D90525">
        <w:rPr>
          <w:sz w:val="24"/>
          <w:szCs w:val="24"/>
          <w:lang w:val="uk-UA"/>
        </w:rPr>
        <w:t xml:space="preserve"> вх. №</w:t>
      </w:r>
      <w:r>
        <w:rPr>
          <w:sz w:val="24"/>
          <w:szCs w:val="24"/>
          <w:lang w:val="uk-UA"/>
        </w:rPr>
        <w:t xml:space="preserve"> 2073 </w:t>
      </w:r>
      <w:r w:rsidRPr="00D90525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11.12.2025 р.)</w:t>
      </w:r>
      <w:r w:rsidRPr="00D9052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 надання дозволу на розміщення зовнішньої реклами на фасаді тимчасової споруди по  вул. Незалежності, 61 в м. Кіцмань, паспорт вивіски, картосхему розміщення зовнішньої реклами, ескіз рекламного носія, схематичний план розташування зовнішньої реклами, договір оренди нежитлового приміщення від 09.05.2025 р., </w:t>
      </w:r>
      <w:r w:rsidRPr="006555CA">
        <w:rPr>
          <w:rStyle w:val="FontStyle14"/>
          <w:sz w:val="24"/>
          <w:szCs w:val="24"/>
          <w:lang w:val="uk-UA" w:eastAsia="uk-UA"/>
        </w:rPr>
        <w:t>керуючись підпунктом 13 пункту «а» статті 30 Закону України «Про місцеве самоврядування в Україні»</w:t>
      </w:r>
      <w:r>
        <w:rPr>
          <w:rStyle w:val="FontStyle14"/>
          <w:sz w:val="24"/>
          <w:szCs w:val="24"/>
          <w:lang w:val="uk-UA" w:eastAsia="uk-UA"/>
        </w:rPr>
        <w:t xml:space="preserve">, Правилами розміщення зовнішньої реклами на території населених пунктів Кіцманської міської об’єднаної територіальної громади, затверджених рішенням </w:t>
      </w:r>
      <w:r w:rsidRPr="006555CA">
        <w:rPr>
          <w:sz w:val="24"/>
          <w:szCs w:val="24"/>
          <w:lang w:val="uk-UA"/>
        </w:rPr>
        <w:t>ХХ</w:t>
      </w:r>
      <w:r w:rsidRPr="006555CA">
        <w:rPr>
          <w:sz w:val="24"/>
          <w:szCs w:val="24"/>
          <w:lang w:val="en-US"/>
        </w:rPr>
        <w:t>II</w:t>
      </w:r>
      <w:r w:rsidRPr="006555CA">
        <w:rPr>
          <w:sz w:val="24"/>
          <w:szCs w:val="24"/>
        </w:rPr>
        <w:t>I</w:t>
      </w:r>
      <w:r w:rsidRPr="006555CA">
        <w:rPr>
          <w:sz w:val="24"/>
          <w:szCs w:val="24"/>
          <w:lang w:val="uk-UA"/>
        </w:rPr>
        <w:t xml:space="preserve"> сесії Кіцманської міської ради </w:t>
      </w:r>
      <w:r w:rsidRPr="006555CA">
        <w:rPr>
          <w:sz w:val="24"/>
          <w:szCs w:val="24"/>
          <w:lang w:val="en-US"/>
        </w:rPr>
        <w:t>V</w:t>
      </w:r>
      <w:r w:rsidRPr="006555CA">
        <w:rPr>
          <w:sz w:val="24"/>
          <w:szCs w:val="24"/>
          <w:lang w:val="uk-UA"/>
        </w:rPr>
        <w:t>ІІ скликання</w:t>
      </w:r>
      <w:r>
        <w:rPr>
          <w:sz w:val="24"/>
          <w:szCs w:val="24"/>
          <w:lang w:val="uk-UA"/>
        </w:rPr>
        <w:t xml:space="preserve"> від 22.08.2019 №293/8 </w:t>
      </w:r>
      <w:r w:rsidRPr="00D90525">
        <w:rPr>
          <w:sz w:val="24"/>
          <w:szCs w:val="24"/>
          <w:lang w:val="uk-UA"/>
        </w:rPr>
        <w:t xml:space="preserve">виконавчий комітет </w:t>
      </w:r>
      <w:r>
        <w:rPr>
          <w:sz w:val="24"/>
          <w:szCs w:val="24"/>
          <w:lang w:val="uk-UA"/>
        </w:rPr>
        <w:t xml:space="preserve"> </w:t>
      </w:r>
      <w:r w:rsidRPr="00D90525">
        <w:rPr>
          <w:sz w:val="24"/>
          <w:szCs w:val="24"/>
          <w:lang w:val="uk-UA"/>
        </w:rPr>
        <w:t>міської ради</w:t>
      </w:r>
    </w:p>
    <w:p w:rsidR="00B42083" w:rsidRPr="00D90525" w:rsidRDefault="00B42083" w:rsidP="004D7CEC">
      <w:pPr>
        <w:jc w:val="both"/>
        <w:rPr>
          <w:b/>
          <w:sz w:val="24"/>
          <w:szCs w:val="24"/>
          <w:lang w:val="uk-UA"/>
        </w:rPr>
      </w:pPr>
    </w:p>
    <w:p w:rsidR="00B42083" w:rsidRPr="00D90525" w:rsidRDefault="00B42083" w:rsidP="004D7CEC">
      <w:pPr>
        <w:rPr>
          <w:sz w:val="24"/>
          <w:szCs w:val="24"/>
          <w:lang w:val="uk-UA"/>
        </w:rPr>
      </w:pPr>
      <w:r w:rsidRPr="00D90525">
        <w:rPr>
          <w:b/>
          <w:sz w:val="24"/>
          <w:szCs w:val="24"/>
          <w:lang w:val="uk-UA"/>
        </w:rPr>
        <w:t>В И Р І Ш И В:</w:t>
      </w:r>
    </w:p>
    <w:p w:rsidR="00B42083" w:rsidRPr="00D90525" w:rsidRDefault="00B42083" w:rsidP="004D7CEC">
      <w:pPr>
        <w:jc w:val="center"/>
        <w:rPr>
          <w:sz w:val="24"/>
          <w:szCs w:val="24"/>
          <w:lang w:val="uk-UA"/>
        </w:rPr>
      </w:pPr>
    </w:p>
    <w:p w:rsidR="00B42083" w:rsidRDefault="00B42083" w:rsidP="004D7CEC">
      <w:pPr>
        <w:numPr>
          <w:ilvl w:val="0"/>
          <w:numId w:val="3"/>
        </w:numPr>
        <w:tabs>
          <w:tab w:val="clear" w:pos="720"/>
          <w:tab w:val="num" w:pos="426"/>
        </w:tabs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Надати дозвіл ТОВ «НЬЮ ВІТА ГРУП на встановлення зовнішньої реклами (вивіски) на фасаді тимчасової споруди по вул. Незалежності, 61 в м. Кіцмань Чернівецького району Чернівецької області терміном на 2 роки 11 місяців.</w:t>
      </w:r>
    </w:p>
    <w:p w:rsidR="00B42083" w:rsidRPr="004D7CEC" w:rsidRDefault="00B42083" w:rsidP="00AC11C1">
      <w:pPr>
        <w:rPr>
          <w:b/>
          <w:color w:val="000000"/>
          <w:sz w:val="14"/>
          <w:szCs w:val="14"/>
        </w:rPr>
      </w:pPr>
    </w:p>
    <w:p w:rsidR="00B42083" w:rsidRPr="004D7CEC" w:rsidRDefault="00B42083" w:rsidP="004D7CEC">
      <w:pPr>
        <w:jc w:val="both"/>
        <w:rPr>
          <w:sz w:val="24"/>
          <w:szCs w:val="22"/>
        </w:rPr>
      </w:pPr>
      <w:r>
        <w:rPr>
          <w:sz w:val="24"/>
          <w:lang w:val="uk-UA"/>
        </w:rPr>
        <w:tab/>
      </w:r>
      <w:r w:rsidRPr="004D7CEC">
        <w:rPr>
          <w:sz w:val="24"/>
          <w:szCs w:val="22"/>
        </w:rPr>
        <w:t xml:space="preserve">2. Контроль за виконанням даного рішення покласти на заступника міського голови  з питань діяльності виконавчих органів Олександра МАРУСЯКА. </w:t>
      </w:r>
    </w:p>
    <w:p w:rsidR="00B42083" w:rsidRDefault="00B42083" w:rsidP="00805615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B42083" w:rsidRPr="006A799C" w:rsidRDefault="00B42083" w:rsidP="00805615">
      <w:pPr>
        <w:rPr>
          <w:b/>
          <w:sz w:val="22"/>
          <w:szCs w:val="24"/>
          <w:lang w:val="uk-UA"/>
        </w:rPr>
      </w:pPr>
    </w:p>
    <w:p w:rsidR="00B42083" w:rsidRPr="00B527F3" w:rsidRDefault="00B42083" w:rsidP="00805615">
      <w:pPr>
        <w:rPr>
          <w:b/>
          <w:sz w:val="24"/>
          <w:lang w:val="uk-UA"/>
        </w:rPr>
      </w:pPr>
    </w:p>
    <w:p w:rsidR="00B42083" w:rsidRPr="0042023F" w:rsidRDefault="00B42083" w:rsidP="00805615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B42083" w:rsidRPr="0042023F" w:rsidSect="00451BD5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649A9"/>
    <w:multiLevelType w:val="hybridMultilevel"/>
    <w:tmpl w:val="A1663DCC"/>
    <w:lvl w:ilvl="0" w:tplc="CDF84F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5D80FCA"/>
    <w:multiLevelType w:val="hybridMultilevel"/>
    <w:tmpl w:val="15B2B02A"/>
    <w:lvl w:ilvl="0" w:tplc="52B683D6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873"/>
    <w:rsid w:val="00003FCF"/>
    <w:rsid w:val="000221E3"/>
    <w:rsid w:val="0004102F"/>
    <w:rsid w:val="0006747E"/>
    <w:rsid w:val="0020778E"/>
    <w:rsid w:val="00251B70"/>
    <w:rsid w:val="00296048"/>
    <w:rsid w:val="00325DFA"/>
    <w:rsid w:val="0042023F"/>
    <w:rsid w:val="004269D6"/>
    <w:rsid w:val="00451BD5"/>
    <w:rsid w:val="004B5396"/>
    <w:rsid w:val="004D7CEC"/>
    <w:rsid w:val="00505168"/>
    <w:rsid w:val="005362B3"/>
    <w:rsid w:val="00553433"/>
    <w:rsid w:val="00567B22"/>
    <w:rsid w:val="0057293C"/>
    <w:rsid w:val="00573B94"/>
    <w:rsid w:val="006555CA"/>
    <w:rsid w:val="00676737"/>
    <w:rsid w:val="006A799C"/>
    <w:rsid w:val="006D443B"/>
    <w:rsid w:val="007A1205"/>
    <w:rsid w:val="007B76E1"/>
    <w:rsid w:val="007B7873"/>
    <w:rsid w:val="00805615"/>
    <w:rsid w:val="0081586E"/>
    <w:rsid w:val="0097014F"/>
    <w:rsid w:val="009A4AB5"/>
    <w:rsid w:val="00A11018"/>
    <w:rsid w:val="00AC11C1"/>
    <w:rsid w:val="00B42083"/>
    <w:rsid w:val="00B527F3"/>
    <w:rsid w:val="00B8568B"/>
    <w:rsid w:val="00BB4462"/>
    <w:rsid w:val="00BC40F0"/>
    <w:rsid w:val="00C33C97"/>
    <w:rsid w:val="00C43E0F"/>
    <w:rsid w:val="00D12AD8"/>
    <w:rsid w:val="00D90525"/>
    <w:rsid w:val="00E44907"/>
    <w:rsid w:val="00E50E12"/>
    <w:rsid w:val="00E8724C"/>
    <w:rsid w:val="00F03BBB"/>
    <w:rsid w:val="00F17C70"/>
    <w:rsid w:val="00FD357E"/>
    <w:rsid w:val="00FD6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873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B7873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B7873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B7873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7B7873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7B78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158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586E"/>
    <w:rPr>
      <w:rFonts w:ascii="Segoe UI" w:hAnsi="Segoe UI" w:cs="Segoe UI"/>
      <w:sz w:val="18"/>
      <w:szCs w:val="18"/>
      <w:lang w:val="ru-RU" w:eastAsia="ru-RU"/>
    </w:rPr>
  </w:style>
  <w:style w:type="paragraph" w:styleId="NoSpacing">
    <w:name w:val="No Spacing"/>
    <w:uiPriority w:val="99"/>
    <w:qFormat/>
    <w:rsid w:val="0081586E"/>
    <w:rPr>
      <w:lang w:val="uk-UA" w:eastAsia="en-US"/>
    </w:rPr>
  </w:style>
  <w:style w:type="table" w:styleId="TableGrid">
    <w:name w:val="Table Grid"/>
    <w:basedOn w:val="TableNormal"/>
    <w:uiPriority w:val="99"/>
    <w:rsid w:val="005362B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uiPriority w:val="99"/>
    <w:rsid w:val="00805615"/>
    <w:rPr>
      <w:rFonts w:ascii="Arial" w:eastAsia="Times New Roman" w:hAnsi="Arial"/>
      <w:sz w:val="24"/>
      <w:szCs w:val="20"/>
      <w:lang w:val="uk-UA"/>
    </w:rPr>
  </w:style>
  <w:style w:type="character" w:customStyle="1" w:styleId="FontStyle14">
    <w:name w:val="Font Style14"/>
    <w:basedOn w:val="DefaultParagraphFont"/>
    <w:uiPriority w:val="99"/>
    <w:rsid w:val="004D7CEC"/>
    <w:rPr>
      <w:rFonts w:ascii="Times New Roman" w:hAnsi="Times New Roman" w:cs="Times New Roman"/>
      <w:sz w:val="26"/>
      <w:szCs w:val="26"/>
    </w:rPr>
  </w:style>
  <w:style w:type="character" w:styleId="Strong">
    <w:name w:val="Strong"/>
    <w:basedOn w:val="DefaultParagraphFont"/>
    <w:uiPriority w:val="99"/>
    <w:qFormat/>
    <w:rsid w:val="004D7CE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261</Words>
  <Characters>1491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5</cp:revision>
  <cp:lastPrinted>2022-09-07T08:28:00Z</cp:lastPrinted>
  <dcterms:created xsi:type="dcterms:W3CDTF">2025-12-18T16:03:00Z</dcterms:created>
  <dcterms:modified xsi:type="dcterms:W3CDTF">2025-12-18T17:05:00Z</dcterms:modified>
</cp:coreProperties>
</file>