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02DB6" w14:textId="77777777" w:rsidR="00352145" w:rsidRDefault="00352145" w:rsidP="00352145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7BAC1D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7643948" r:id="rId6"/>
        </w:object>
      </w:r>
    </w:p>
    <w:p w14:paraId="49A67236" w14:textId="77777777" w:rsidR="00352145" w:rsidRDefault="00352145" w:rsidP="0035214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1786C51" w14:textId="77777777" w:rsidR="00352145" w:rsidRDefault="00352145" w:rsidP="0035214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3E02C14" w14:textId="77777777" w:rsidR="00352145" w:rsidRDefault="00352145" w:rsidP="00352145">
      <w:pPr>
        <w:pStyle w:val="10"/>
        <w:widowControl w:val="0"/>
        <w:rPr>
          <w:rFonts w:ascii="Times New Roman" w:hAnsi="Times New Roman"/>
          <w:szCs w:val="24"/>
        </w:rPr>
      </w:pPr>
    </w:p>
    <w:p w14:paraId="5A07CE23" w14:textId="77777777" w:rsidR="003E5039" w:rsidRDefault="003E5039" w:rsidP="003E5039">
      <w:pPr>
        <w:pStyle w:val="10"/>
        <w:widowControl w:val="0"/>
        <w:ind w:left="59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ПРОЄКТ</w:t>
      </w:r>
    </w:p>
    <w:p w14:paraId="787BEA81" w14:textId="77777777" w:rsidR="003E5039" w:rsidRDefault="003E5039" w:rsidP="003E5039">
      <w:pPr>
        <w:pStyle w:val="10"/>
        <w:widowControl w:val="0"/>
        <w:ind w:left="59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Виконавець: Семенюк І.В.</w:t>
      </w:r>
    </w:p>
    <w:p w14:paraId="44E0563E" w14:textId="7304F0D1" w:rsidR="003E5039" w:rsidRDefault="003E5039" w:rsidP="003E5039">
      <w:pPr>
        <w:pStyle w:val="10"/>
        <w:widowControl w:val="0"/>
        <w:ind w:left="59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Реєстраційний номер: </w:t>
      </w:r>
      <w:r w:rsidR="001909C4">
        <w:rPr>
          <w:rFonts w:ascii="Times New Roman" w:hAnsi="Times New Roman"/>
          <w:szCs w:val="24"/>
        </w:rPr>
        <w:t>2776</w:t>
      </w:r>
      <w:r>
        <w:rPr>
          <w:rFonts w:ascii="Times New Roman" w:hAnsi="Times New Roman"/>
          <w:szCs w:val="24"/>
        </w:rPr>
        <w:t>/12</w:t>
      </w:r>
    </w:p>
    <w:p w14:paraId="6D595A45" w14:textId="77777777" w:rsidR="003E5039" w:rsidRPr="00352145" w:rsidRDefault="003E5039" w:rsidP="00352145">
      <w:pPr>
        <w:pStyle w:val="10"/>
        <w:widowControl w:val="0"/>
        <w:rPr>
          <w:rFonts w:ascii="Times New Roman" w:hAnsi="Times New Roman"/>
          <w:szCs w:val="24"/>
        </w:rPr>
      </w:pPr>
    </w:p>
    <w:p w14:paraId="17E8E96D" w14:textId="77777777" w:rsidR="00352145" w:rsidRPr="00352145" w:rsidRDefault="00352145" w:rsidP="00352145">
      <w:pPr>
        <w:pStyle w:val="10"/>
        <w:widowControl w:val="0"/>
        <w:jc w:val="center"/>
        <w:rPr>
          <w:rFonts w:ascii="Times New Roman" w:hAnsi="Times New Roman"/>
          <w:szCs w:val="24"/>
        </w:rPr>
      </w:pPr>
      <w:r w:rsidRPr="00352145">
        <w:rPr>
          <w:rFonts w:ascii="Times New Roman" w:hAnsi="Times New Roman"/>
          <w:b/>
          <w:szCs w:val="24"/>
        </w:rPr>
        <w:t>Р І Ш Е Н Н Я</w:t>
      </w:r>
    </w:p>
    <w:p w14:paraId="5D4FC4DA" w14:textId="77777777" w:rsidR="00352145" w:rsidRPr="00EF1667" w:rsidRDefault="00352145" w:rsidP="0035214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583FB942" w14:textId="77777777" w:rsidR="003E5039" w:rsidRPr="003E5039" w:rsidRDefault="003E5039" w:rsidP="003E503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3E5039">
        <w:rPr>
          <w:rFonts w:ascii="Times New Roman" w:hAnsi="Times New Roman"/>
          <w:szCs w:val="24"/>
        </w:rPr>
        <w:t xml:space="preserve">XLІV сесія Кіцманської міської ради VІІI скликання </w:t>
      </w:r>
    </w:p>
    <w:p w14:paraId="1FB2FF8E" w14:textId="77777777" w:rsidR="003E5039" w:rsidRPr="003E5039" w:rsidRDefault="003E5039" w:rsidP="003E503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3E5039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6</w:t>
      </w:r>
      <w:r w:rsidRPr="003E5039">
        <w:rPr>
          <w:rFonts w:ascii="Times New Roman" w:hAnsi="Times New Roman"/>
          <w:szCs w:val="24"/>
        </w:rPr>
        <w:t xml:space="preserve"> пленарне засідання)</w:t>
      </w:r>
    </w:p>
    <w:p w14:paraId="3102B79D" w14:textId="77777777" w:rsidR="00352145" w:rsidRDefault="00352145" w:rsidP="00352145">
      <w:pPr>
        <w:pStyle w:val="Normal2"/>
        <w:widowControl w:val="0"/>
        <w:rPr>
          <w:rFonts w:ascii="Times New Roman" w:hAnsi="Times New Roman"/>
        </w:rPr>
      </w:pPr>
    </w:p>
    <w:p w14:paraId="504AD162" w14:textId="2D20417D" w:rsidR="00352145" w:rsidRDefault="00352145" w:rsidP="00352145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м. Кіцмань                                                 №</w:t>
      </w:r>
      <w:r w:rsidR="003E5039">
        <w:rPr>
          <w:rFonts w:ascii="Times New Roman" w:hAnsi="Times New Roman"/>
        </w:rPr>
        <w:t>______</w:t>
      </w:r>
      <w:r w:rsidR="003C0FEA">
        <w:rPr>
          <w:rFonts w:ascii="Times New Roman" w:hAnsi="Times New Roman"/>
        </w:rPr>
        <w:t>/1</w:t>
      </w:r>
      <w:r w:rsidR="003E5039">
        <w:rPr>
          <w:rFonts w:ascii="Times New Roman" w:hAnsi="Times New Roman"/>
        </w:rPr>
        <w:t>2</w:t>
      </w:r>
    </w:p>
    <w:p w14:paraId="614F8427" w14:textId="77777777" w:rsidR="003E49B4" w:rsidRPr="003B65F4" w:rsidRDefault="003E49B4" w:rsidP="003B65F4">
      <w:pPr>
        <w:pStyle w:val="Normal2"/>
        <w:widowControl w:val="0"/>
        <w:rPr>
          <w:rFonts w:ascii="Times New Roman" w:hAnsi="Times New Roman"/>
        </w:rPr>
      </w:pPr>
    </w:p>
    <w:p w14:paraId="428DA70E" w14:textId="77777777" w:rsidR="003B65F4" w:rsidRPr="003B65F4" w:rsidRDefault="003B65F4" w:rsidP="00766BD5">
      <w:pPr>
        <w:spacing w:after="0"/>
        <w:ind w:right="566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Hlk216777237"/>
      <w:r w:rsidRPr="003B65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затвердження плану роботи Кіцманської міської </w:t>
      </w:r>
      <w:r w:rsidRPr="003B65F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ради на </w:t>
      </w:r>
      <w:r w:rsidR="003E5039">
        <w:rPr>
          <w:rFonts w:ascii="Times New Roman" w:hAnsi="Times New Roman" w:cs="Times New Roman"/>
          <w:b/>
          <w:bCs/>
          <w:sz w:val="24"/>
          <w:szCs w:val="24"/>
          <w:lang w:val="uk-UA"/>
        </w:rPr>
        <w:t>2026</w:t>
      </w:r>
      <w:r w:rsidRPr="003B65F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рік</w:t>
      </w:r>
    </w:p>
    <w:bookmarkEnd w:id="0"/>
    <w:p w14:paraId="4F4EAA96" w14:textId="77777777" w:rsidR="003B65F4" w:rsidRPr="003B65F4" w:rsidRDefault="003B65F4" w:rsidP="003B65F4">
      <w:pPr>
        <w:spacing w:after="0"/>
        <w:rPr>
          <w:rFonts w:ascii="Times New Roman" w:hAnsi="Times New Roman" w:cs="Times New Roman"/>
          <w:b/>
          <w:bCs/>
          <w:lang w:val="uk-UA"/>
        </w:rPr>
      </w:pPr>
    </w:p>
    <w:p w14:paraId="17F328EB" w14:textId="77777777" w:rsidR="003B65F4" w:rsidRPr="003B65F4" w:rsidRDefault="003B65F4" w:rsidP="003B65F4">
      <w:pPr>
        <w:pStyle w:val="1"/>
        <w:spacing w:after="120"/>
        <w:ind w:firstLine="709"/>
        <w:jc w:val="both"/>
        <w:rPr>
          <w:rFonts w:ascii="Times New Roman" w:hAnsi="Times New Roman"/>
          <w:b/>
        </w:rPr>
      </w:pPr>
      <w:r w:rsidRPr="003B65F4">
        <w:rPr>
          <w:rFonts w:ascii="Times New Roman" w:hAnsi="Times New Roman"/>
        </w:rPr>
        <w:t xml:space="preserve">Заслухавши інформацію </w:t>
      </w:r>
      <w:r w:rsidR="00455C25">
        <w:rPr>
          <w:rFonts w:ascii="Times New Roman" w:hAnsi="Times New Roman"/>
        </w:rPr>
        <w:t>секретаря Кіцманської міської ради</w:t>
      </w:r>
      <w:r w:rsidRPr="003B65F4">
        <w:rPr>
          <w:rFonts w:ascii="Times New Roman" w:hAnsi="Times New Roman"/>
        </w:rPr>
        <w:t xml:space="preserve"> </w:t>
      </w:r>
      <w:r w:rsidR="003E5039">
        <w:rPr>
          <w:rFonts w:ascii="Times New Roman" w:hAnsi="Times New Roman"/>
        </w:rPr>
        <w:t>Івана СЕМЕНЮКА</w:t>
      </w:r>
      <w:r w:rsidRPr="003B65F4">
        <w:rPr>
          <w:rFonts w:ascii="Times New Roman" w:hAnsi="Times New Roman"/>
        </w:rPr>
        <w:t xml:space="preserve"> про план роботи міської ради на 202</w:t>
      </w:r>
      <w:r w:rsidR="003E5039">
        <w:rPr>
          <w:rFonts w:ascii="Times New Roman" w:hAnsi="Times New Roman"/>
        </w:rPr>
        <w:t>6</w:t>
      </w:r>
      <w:r w:rsidRPr="003B65F4">
        <w:rPr>
          <w:rFonts w:ascii="Times New Roman" w:hAnsi="Times New Roman"/>
        </w:rPr>
        <w:t xml:space="preserve"> рік, керуючись Законом України «Про місцеве самоврядування в Україні», Кіцманська міська рада </w:t>
      </w:r>
      <w:r w:rsidRPr="003B65F4">
        <w:rPr>
          <w:rFonts w:ascii="Times New Roman" w:hAnsi="Times New Roman"/>
          <w:b/>
        </w:rPr>
        <w:t>ВИРІШИЛА:</w:t>
      </w:r>
    </w:p>
    <w:p w14:paraId="66756C7A" w14:textId="77777777" w:rsid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>Затвердити план роботи Кіцманської міської ради на 202</w:t>
      </w:r>
      <w:r w:rsidR="003E5039">
        <w:rPr>
          <w:rFonts w:ascii="Times New Roman" w:hAnsi="Times New Roman"/>
          <w:szCs w:val="24"/>
        </w:rPr>
        <w:t>6</w:t>
      </w:r>
      <w:r w:rsidRPr="003B65F4">
        <w:rPr>
          <w:rFonts w:ascii="Times New Roman" w:hAnsi="Times New Roman"/>
          <w:szCs w:val="24"/>
        </w:rPr>
        <w:t xml:space="preserve"> рік (Додаток 1).</w:t>
      </w:r>
    </w:p>
    <w:p w14:paraId="41CF6B7F" w14:textId="77777777" w:rsidR="003B65F4" w:rsidRPr="00311815" w:rsidRDefault="00311815" w:rsidP="00DD51E7">
      <w:pPr>
        <w:pStyle w:val="1"/>
        <w:numPr>
          <w:ilvl w:val="0"/>
          <w:numId w:val="1"/>
        </w:numPr>
        <w:tabs>
          <w:tab w:val="left" w:pos="993"/>
        </w:tabs>
        <w:spacing w:after="120"/>
        <w:jc w:val="both"/>
        <w:rPr>
          <w:rFonts w:ascii="Times New Roman" w:hAnsi="Times New Roman"/>
          <w:szCs w:val="24"/>
        </w:rPr>
      </w:pPr>
      <w:r w:rsidRPr="00311815">
        <w:rPr>
          <w:rFonts w:ascii="Times New Roman" w:hAnsi="Times New Roman"/>
          <w:szCs w:val="24"/>
        </w:rPr>
        <w:t>Затвердити календарний план чер</w:t>
      </w:r>
      <w:r w:rsidR="00766BD5">
        <w:rPr>
          <w:rFonts w:ascii="Times New Roman" w:hAnsi="Times New Roman"/>
          <w:szCs w:val="24"/>
        </w:rPr>
        <w:t>гових сесій міської ради на 202</w:t>
      </w:r>
      <w:r w:rsidR="003E5039">
        <w:rPr>
          <w:rFonts w:ascii="Times New Roman" w:hAnsi="Times New Roman"/>
          <w:szCs w:val="24"/>
        </w:rPr>
        <w:t>6</w:t>
      </w:r>
      <w:r w:rsidRPr="00311815">
        <w:rPr>
          <w:rFonts w:ascii="Times New Roman" w:hAnsi="Times New Roman"/>
          <w:szCs w:val="24"/>
        </w:rPr>
        <w:t xml:space="preserve"> рік (Додаток 2).</w:t>
      </w:r>
    </w:p>
    <w:p w14:paraId="4D5BC58C" w14:textId="77777777" w:rsidR="003B65F4" w:rsidRP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 xml:space="preserve">Визначити орієнтовні строки проведення звітів депутатів Кіцманської міської ради перед виборцями про свою роботу за </w:t>
      </w:r>
      <w:r w:rsidR="003E5039">
        <w:rPr>
          <w:rFonts w:ascii="Times New Roman" w:hAnsi="Times New Roman"/>
          <w:szCs w:val="24"/>
        </w:rPr>
        <w:t>2026</w:t>
      </w:r>
      <w:r w:rsidRPr="003B65F4">
        <w:rPr>
          <w:rFonts w:ascii="Times New Roman" w:hAnsi="Times New Roman"/>
          <w:szCs w:val="24"/>
        </w:rPr>
        <w:t xml:space="preserve"> рік (Додаток </w:t>
      </w:r>
      <w:r w:rsidR="00311815">
        <w:rPr>
          <w:rFonts w:ascii="Times New Roman" w:hAnsi="Times New Roman"/>
          <w:szCs w:val="24"/>
        </w:rPr>
        <w:t>3</w:t>
      </w:r>
      <w:r w:rsidRPr="003B65F4">
        <w:rPr>
          <w:rFonts w:ascii="Times New Roman" w:hAnsi="Times New Roman"/>
          <w:szCs w:val="24"/>
        </w:rPr>
        <w:t xml:space="preserve">). </w:t>
      </w:r>
    </w:p>
    <w:p w14:paraId="54B6609A" w14:textId="77777777" w:rsidR="003B65F4" w:rsidRPr="003B65F4" w:rsidRDefault="003B65F4" w:rsidP="003B65F4">
      <w:pPr>
        <w:pStyle w:val="1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3B65F4">
        <w:rPr>
          <w:rFonts w:ascii="Times New Roman" w:hAnsi="Times New Roman"/>
          <w:szCs w:val="24"/>
        </w:rPr>
        <w:t xml:space="preserve">Контроль за виконанням даного рішення покласти на постійну комісію з питань прав людини, законності, депутатської діяльності, етики та регламенту, комісію з питань фінансів, бюджету, планування соціально-економічного розвитку, інвестицій та міжнародного співробітництва (Галина ЗАДУБРІВСЬКА). </w:t>
      </w:r>
    </w:p>
    <w:p w14:paraId="73A4DE7E" w14:textId="77777777" w:rsidR="003B65F4" w:rsidRPr="003B65F4" w:rsidRDefault="003B65F4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14:paraId="16F86CDB" w14:textId="77777777" w:rsidR="003B65F4" w:rsidRDefault="003B65F4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14:paraId="5374C262" w14:textId="77777777" w:rsidR="00311815" w:rsidRPr="003B65F4" w:rsidRDefault="00311815" w:rsidP="003B65F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14:paraId="4152059D" w14:textId="77777777" w:rsidR="0066333F" w:rsidRP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</w:t>
      </w:r>
      <w:r w:rsidR="003E5039">
        <w:rPr>
          <w:rFonts w:ascii="Times New Roman" w:hAnsi="Times New Roman" w:cs="Times New Roman"/>
          <w:b/>
          <w:bCs/>
          <w:sz w:val="24"/>
          <w:szCs w:val="24"/>
          <w:lang w:val="uk-UA"/>
        </w:rPr>
        <w:t>Іван СЕМЕНЮК</w:t>
      </w:r>
    </w:p>
    <w:p w14:paraId="02AE33FA" w14:textId="77777777" w:rsidR="003E49B4" w:rsidRPr="0066333F" w:rsidRDefault="003E49B4" w:rsidP="0011780B">
      <w:pPr>
        <w:spacing w:after="0"/>
        <w:rPr>
          <w:rFonts w:ascii="Times New Roman" w:hAnsi="Times New Roman" w:cs="Times New Roman"/>
          <w:b/>
          <w:sz w:val="24"/>
        </w:rPr>
      </w:pPr>
    </w:p>
    <w:p w14:paraId="700CAC6C" w14:textId="77777777" w:rsidR="003E49B4" w:rsidRDefault="003E49B4" w:rsidP="0011780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13FAAB1" w14:textId="77777777" w:rsid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  <w:sectPr w:rsidR="003E49B4" w:rsidSect="003E49B4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728411A7" w14:textId="77777777" w:rsidR="003E49B4" w:rsidRPr="003E49B4" w:rsidRDefault="003E49B4" w:rsidP="003E49B4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</w:pPr>
      <w:r w:rsidRPr="003E49B4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1</w:t>
      </w:r>
    </w:p>
    <w:p w14:paraId="4FA62D33" w14:textId="77777777" w:rsidR="00F32AB1" w:rsidRDefault="00F32AB1" w:rsidP="00F32AB1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</w:pPr>
      <w:r w:rsidRPr="00F32AB1">
        <w:rPr>
          <w:rFonts w:ascii="Times New Roman" w:hAnsi="Times New Roman" w:cs="Times New Roman"/>
          <w:sz w:val="24"/>
          <w:szCs w:val="24"/>
          <w:lang w:val="uk-UA"/>
        </w:rPr>
        <w:t>XLІV сесія Кіцманської міської ради VІІI скликання (6 пленарне засідання)</w:t>
      </w:r>
    </w:p>
    <w:p w14:paraId="3520EF58" w14:textId="77777777" w:rsidR="003E49B4" w:rsidRPr="003E49B4" w:rsidRDefault="003E49B4" w:rsidP="00F32AB1">
      <w:pPr>
        <w:spacing w:after="0"/>
        <w:ind w:left="10632"/>
        <w:rPr>
          <w:rFonts w:ascii="Times New Roman" w:hAnsi="Times New Roman" w:cs="Times New Roman"/>
          <w:sz w:val="24"/>
          <w:szCs w:val="24"/>
          <w:lang w:val="uk-UA"/>
        </w:rPr>
      </w:pP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3E5039">
        <w:rPr>
          <w:rFonts w:ascii="Times New Roman" w:hAnsi="Times New Roman" w:cs="Times New Roman"/>
          <w:sz w:val="24"/>
          <w:szCs w:val="24"/>
          <w:lang w:val="uk-UA"/>
        </w:rPr>
        <w:t>22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3E5039">
        <w:rPr>
          <w:rFonts w:ascii="Times New Roman" w:hAnsi="Times New Roman" w:cs="Times New Roman"/>
          <w:sz w:val="24"/>
          <w:szCs w:val="24"/>
          <w:lang w:val="uk-UA"/>
        </w:rPr>
        <w:t>12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3E5039">
        <w:rPr>
          <w:rFonts w:ascii="Times New Roman" w:hAnsi="Times New Roman" w:cs="Times New Roman"/>
          <w:sz w:val="24"/>
          <w:szCs w:val="24"/>
          <w:lang w:val="uk-UA"/>
        </w:rPr>
        <w:t>2026</w:t>
      </w:r>
      <w:r w:rsidRPr="003E49B4">
        <w:rPr>
          <w:rFonts w:ascii="Times New Roman" w:hAnsi="Times New Roman" w:cs="Times New Roman"/>
          <w:sz w:val="24"/>
          <w:szCs w:val="24"/>
          <w:lang w:val="uk-UA"/>
        </w:rPr>
        <w:t xml:space="preserve"> року № </w:t>
      </w:r>
      <w:r w:rsidR="003E5039">
        <w:rPr>
          <w:rFonts w:ascii="Times New Roman" w:hAnsi="Times New Roman" w:cs="Times New Roman"/>
          <w:sz w:val="24"/>
          <w:szCs w:val="24"/>
          <w:lang w:val="uk-UA"/>
        </w:rPr>
        <w:t>______</w:t>
      </w:r>
      <w:r w:rsidR="003C0FEA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66333F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3E5039"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14:paraId="4B8AD970" w14:textId="77777777" w:rsidR="003E49B4" w:rsidRPr="003E49B4" w:rsidRDefault="003E49B4" w:rsidP="003E49B4">
      <w:pPr>
        <w:pStyle w:val="a6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</w:p>
    <w:p w14:paraId="28C468B1" w14:textId="77777777" w:rsidR="003E49B4" w:rsidRPr="003E49B4" w:rsidRDefault="003E49B4" w:rsidP="003E49B4">
      <w:pPr>
        <w:pStyle w:val="1"/>
        <w:jc w:val="center"/>
        <w:rPr>
          <w:rFonts w:ascii="Times New Roman" w:hAnsi="Times New Roman"/>
          <w:szCs w:val="24"/>
        </w:rPr>
      </w:pPr>
      <w:r w:rsidRPr="003E49B4">
        <w:rPr>
          <w:rFonts w:ascii="Times New Roman" w:hAnsi="Times New Roman"/>
          <w:b/>
          <w:szCs w:val="24"/>
        </w:rPr>
        <w:t xml:space="preserve">ПЛАН </w:t>
      </w:r>
    </w:p>
    <w:p w14:paraId="11F12153" w14:textId="77777777" w:rsidR="003E49B4" w:rsidRPr="003E49B4" w:rsidRDefault="003E49B4" w:rsidP="003E49B4">
      <w:pPr>
        <w:pStyle w:val="1"/>
        <w:jc w:val="center"/>
        <w:rPr>
          <w:rFonts w:ascii="Times New Roman" w:hAnsi="Times New Roman"/>
          <w:b/>
          <w:szCs w:val="24"/>
        </w:rPr>
      </w:pPr>
      <w:r w:rsidRPr="003E49B4">
        <w:rPr>
          <w:rFonts w:ascii="Times New Roman" w:hAnsi="Times New Roman"/>
          <w:b/>
          <w:szCs w:val="24"/>
        </w:rPr>
        <w:t xml:space="preserve">роботи Кіцманської міської ради на </w:t>
      </w:r>
      <w:r w:rsidR="003E5039">
        <w:rPr>
          <w:rFonts w:ascii="Times New Roman" w:hAnsi="Times New Roman"/>
          <w:b/>
          <w:szCs w:val="24"/>
        </w:rPr>
        <w:t>2026</w:t>
      </w:r>
      <w:r w:rsidRPr="003E49B4">
        <w:rPr>
          <w:rFonts w:ascii="Times New Roman" w:hAnsi="Times New Roman"/>
          <w:b/>
          <w:szCs w:val="24"/>
        </w:rPr>
        <w:t xml:space="preserve"> рік</w:t>
      </w:r>
    </w:p>
    <w:p w14:paraId="6A982A84" w14:textId="77777777" w:rsidR="003E49B4" w:rsidRPr="003E49B4" w:rsidRDefault="003E49B4" w:rsidP="003E49B4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8"/>
        <w:tblW w:w="14454" w:type="dxa"/>
        <w:tblLook w:val="04A0" w:firstRow="1" w:lastRow="0" w:firstColumn="1" w:lastColumn="0" w:noHBand="0" w:noVBand="1"/>
      </w:tblPr>
      <w:tblGrid>
        <w:gridCol w:w="704"/>
        <w:gridCol w:w="7938"/>
        <w:gridCol w:w="1843"/>
        <w:gridCol w:w="3969"/>
      </w:tblGrid>
      <w:tr w:rsidR="003E49B4" w:rsidRPr="003E49B4" w14:paraId="2750E5B5" w14:textId="77777777" w:rsidTr="00A80142">
        <w:tc>
          <w:tcPr>
            <w:tcW w:w="704" w:type="dxa"/>
          </w:tcPr>
          <w:p w14:paraId="6AA40116" w14:textId="77777777" w:rsidR="003E49B4" w:rsidRPr="003E49B4" w:rsidRDefault="003E49B4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№ п/п</w:t>
            </w:r>
          </w:p>
        </w:tc>
        <w:tc>
          <w:tcPr>
            <w:tcW w:w="7938" w:type="dxa"/>
          </w:tcPr>
          <w:p w14:paraId="30CAA1DA" w14:textId="77777777" w:rsidR="003E49B4" w:rsidRPr="003E49B4" w:rsidRDefault="003E49B4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Назва питання</w:t>
            </w:r>
          </w:p>
        </w:tc>
        <w:tc>
          <w:tcPr>
            <w:tcW w:w="1843" w:type="dxa"/>
          </w:tcPr>
          <w:p w14:paraId="68B00182" w14:textId="77777777" w:rsidR="003E49B4" w:rsidRPr="003E49B4" w:rsidRDefault="003E49B4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Термін розгляду</w:t>
            </w:r>
          </w:p>
        </w:tc>
        <w:tc>
          <w:tcPr>
            <w:tcW w:w="3969" w:type="dxa"/>
          </w:tcPr>
          <w:p w14:paraId="4336C5D9" w14:textId="77777777" w:rsidR="003E49B4" w:rsidRPr="003E49B4" w:rsidRDefault="003E49B4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b/>
                <w:sz w:val="24"/>
                <w:lang w:val="uk-UA"/>
              </w:rPr>
              <w:t>Виконавець</w:t>
            </w:r>
          </w:p>
        </w:tc>
      </w:tr>
      <w:tr w:rsidR="003E49B4" w:rsidRPr="00D67EA3" w14:paraId="5811B376" w14:textId="77777777" w:rsidTr="00A80142">
        <w:tc>
          <w:tcPr>
            <w:tcW w:w="14454" w:type="dxa"/>
            <w:gridSpan w:val="4"/>
          </w:tcPr>
          <w:p w14:paraId="65891C5B" w14:textId="77777777" w:rsidR="003E49B4" w:rsidRPr="00D67EA3" w:rsidRDefault="003E49B4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b/>
                <w:sz w:val="24"/>
                <w:lang w:val="uk-UA"/>
              </w:rPr>
              <w:t>І. Питання, що пропонуються для розгляду на сесіях міської ради</w:t>
            </w:r>
          </w:p>
        </w:tc>
      </w:tr>
      <w:tr w:rsidR="003E49B4" w14:paraId="27244095" w14:textId="77777777" w:rsidTr="00A80142">
        <w:tc>
          <w:tcPr>
            <w:tcW w:w="704" w:type="dxa"/>
          </w:tcPr>
          <w:p w14:paraId="3A1E9EFE" w14:textId="77777777" w:rsidR="003E49B4" w:rsidRPr="00A80142" w:rsidRDefault="003E49B4" w:rsidP="00A80142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3C64A0B" w14:textId="77777777" w:rsidR="003E49B4" w:rsidRDefault="003E49B4" w:rsidP="003E5039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внесення змін до бюджету Кіцманської міської територіальної громади на 202</w:t>
            </w:r>
            <w:r w:rsidR="003E5039"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291364AF" w14:textId="77777777" w:rsidR="003E49B4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680A5B7F" w14:textId="77777777" w:rsidR="003E49B4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706513BD" w14:textId="77777777" w:rsidR="003E49B4" w:rsidRPr="00D67EA3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фінансове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14:paraId="70B33C7B" w14:textId="77777777" w:rsidR="003E49B4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3E49B4" w14:paraId="2AFCD0D2" w14:textId="77777777" w:rsidTr="00A80142">
        <w:tc>
          <w:tcPr>
            <w:tcW w:w="704" w:type="dxa"/>
          </w:tcPr>
          <w:p w14:paraId="34CE5E62" w14:textId="77777777" w:rsidR="003E49B4" w:rsidRDefault="003E49B4" w:rsidP="00A80142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C07AFAA" w14:textId="77777777" w:rsidR="003E49B4" w:rsidRDefault="003E49B4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внесення змін та доповнень до міських цільових програм</w:t>
            </w:r>
          </w:p>
        </w:tc>
        <w:tc>
          <w:tcPr>
            <w:tcW w:w="1843" w:type="dxa"/>
          </w:tcPr>
          <w:p w14:paraId="7DEAF355" w14:textId="77777777" w:rsidR="003E49B4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3985F758" w14:textId="77777777" w:rsidR="003E49B4" w:rsidRDefault="003E49B4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636EC15C" w14:textId="77777777" w:rsidR="003E49B4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програм</w:t>
            </w:r>
          </w:p>
        </w:tc>
      </w:tr>
      <w:tr w:rsidR="00DD51E7" w14:paraId="427120EC" w14:textId="77777777" w:rsidTr="00A80142">
        <w:tc>
          <w:tcPr>
            <w:tcW w:w="704" w:type="dxa"/>
          </w:tcPr>
          <w:p w14:paraId="3FE3DF6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3FF6251" w14:textId="77777777" w:rsidR="00DD51E7" w:rsidRPr="00D67EA3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Внесення змін та доповнень до Програми соціально-економічного розвитку Кіцманської міської територіальної громади на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2026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14:paraId="176B91B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14C226F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775CE95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49A6FB83" w14:textId="77777777" w:rsidTr="00A80142">
        <w:tc>
          <w:tcPr>
            <w:tcW w:w="704" w:type="dxa"/>
          </w:tcPr>
          <w:p w14:paraId="0908E810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5BB57A0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передачу в оренду майна комунальної власності</w:t>
            </w:r>
          </w:p>
        </w:tc>
        <w:tc>
          <w:tcPr>
            <w:tcW w:w="1843" w:type="dxa"/>
          </w:tcPr>
          <w:p w14:paraId="6F1D563C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53823614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456187E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2CE79666" w14:textId="77777777" w:rsidTr="00A80142">
        <w:tc>
          <w:tcPr>
            <w:tcW w:w="704" w:type="dxa"/>
          </w:tcPr>
          <w:p w14:paraId="260BA795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828D48D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згоди на безоплатне прийняття об’єктів у комунальну власність територіальної громади</w:t>
            </w:r>
          </w:p>
        </w:tc>
        <w:tc>
          <w:tcPr>
            <w:tcW w:w="1843" w:type="dxa"/>
          </w:tcPr>
          <w:p w14:paraId="416EDB6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54E3980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3A4CBC7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2DC22D45" w14:textId="77777777" w:rsidTr="00A80142">
        <w:tc>
          <w:tcPr>
            <w:tcW w:w="704" w:type="dxa"/>
          </w:tcPr>
          <w:p w14:paraId="4B81871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3296F5A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на списання комунального майна територіальної громади</w:t>
            </w:r>
          </w:p>
        </w:tc>
        <w:tc>
          <w:tcPr>
            <w:tcW w:w="1843" w:type="dxa"/>
          </w:tcPr>
          <w:p w14:paraId="27A1A74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7F9B825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0BE365B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3CAD3E9D" w14:textId="77777777" w:rsidTr="00A80142">
        <w:tc>
          <w:tcPr>
            <w:tcW w:w="704" w:type="dxa"/>
          </w:tcPr>
          <w:p w14:paraId="0D4F795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CEF1789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підприємствам та організаціям комунальної власності на відчуження основних засобів, що перебувають у них на балансі</w:t>
            </w:r>
          </w:p>
        </w:tc>
        <w:tc>
          <w:tcPr>
            <w:tcW w:w="1843" w:type="dxa"/>
          </w:tcPr>
          <w:p w14:paraId="3B66B23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6DCEF05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36E6508F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78CD66F2" w14:textId="77777777" w:rsidTr="00A80142">
        <w:tc>
          <w:tcPr>
            <w:tcW w:w="704" w:type="dxa"/>
          </w:tcPr>
          <w:p w14:paraId="5D47DD82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909A137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>Розгляд питань, що регулюють земельні відносини.</w:t>
            </w:r>
          </w:p>
        </w:tc>
        <w:tc>
          <w:tcPr>
            <w:tcW w:w="1843" w:type="dxa"/>
          </w:tcPr>
          <w:p w14:paraId="717A7E6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035094A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4562C28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DD51E7" w14:paraId="63221678" w14:textId="77777777" w:rsidTr="00A80142">
        <w:tc>
          <w:tcPr>
            <w:tcW w:w="704" w:type="dxa"/>
          </w:tcPr>
          <w:p w14:paraId="7AF341B4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12C96E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220972">
              <w:rPr>
                <w:rFonts w:ascii="Times New Roman" w:hAnsi="Times New Roman" w:cs="Times New Roman"/>
                <w:sz w:val="24"/>
                <w:lang w:val="uk-UA"/>
              </w:rPr>
              <w:t>Про затвердження розпоряджень міського голови</w:t>
            </w:r>
          </w:p>
        </w:tc>
        <w:tc>
          <w:tcPr>
            <w:tcW w:w="1843" w:type="dxa"/>
          </w:tcPr>
          <w:p w14:paraId="06A59674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198989A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4C72974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розпоряджень</w:t>
            </w:r>
          </w:p>
        </w:tc>
      </w:tr>
      <w:tr w:rsidR="00DD51E7" w:rsidRPr="002D226B" w14:paraId="4C0EF192" w14:textId="77777777" w:rsidTr="00A80142">
        <w:tc>
          <w:tcPr>
            <w:tcW w:w="704" w:type="dxa"/>
          </w:tcPr>
          <w:p w14:paraId="2DC4E2B8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53A809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220972">
              <w:rPr>
                <w:rFonts w:ascii="Times New Roman" w:hAnsi="Times New Roman" w:cs="Times New Roman"/>
                <w:sz w:val="24"/>
                <w:lang w:val="uk-UA"/>
              </w:rPr>
              <w:t>Про розгляд електронних петицій, які надходять до міської ради та виконавчих органів</w:t>
            </w:r>
          </w:p>
        </w:tc>
        <w:tc>
          <w:tcPr>
            <w:tcW w:w="1843" w:type="dxa"/>
          </w:tcPr>
          <w:p w14:paraId="6064E3B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1980FE3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04A5147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DD51E7" w:rsidRPr="004023AF" w14:paraId="44CEB21E" w14:textId="77777777" w:rsidTr="00A80142">
        <w:tc>
          <w:tcPr>
            <w:tcW w:w="704" w:type="dxa"/>
          </w:tcPr>
          <w:p w14:paraId="74564DCB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DF36A32" w14:textId="77777777" w:rsidR="00DD51E7" w:rsidRPr="004023AF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 надання дозволу на розроблення, оновлення, внесення змін та затвердження містобудівної документації</w:t>
            </w:r>
          </w:p>
        </w:tc>
        <w:tc>
          <w:tcPr>
            <w:tcW w:w="1843" w:type="dxa"/>
          </w:tcPr>
          <w:p w14:paraId="6E3DC6F8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53070AE2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5039646E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відділ з питань містобудування та архітектури</w:t>
            </w:r>
          </w:p>
        </w:tc>
      </w:tr>
      <w:tr w:rsidR="00DD51E7" w14:paraId="2DBEE84D" w14:textId="77777777" w:rsidTr="00A80142">
        <w:tc>
          <w:tcPr>
            <w:tcW w:w="704" w:type="dxa"/>
          </w:tcPr>
          <w:p w14:paraId="489400CA" w14:textId="77777777" w:rsidR="00DD51E7" w:rsidRPr="004023AF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0EF21B1" w14:textId="77777777" w:rsidR="00DD51E7" w:rsidRPr="004023AF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 перейменування, присвоєння нових назв топонімам в населених пунктах Кіцманської міської територіальної громади</w:t>
            </w:r>
          </w:p>
        </w:tc>
        <w:tc>
          <w:tcPr>
            <w:tcW w:w="1843" w:type="dxa"/>
          </w:tcPr>
          <w:p w14:paraId="20EC7B1D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2B3BCC19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3011964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відділ з питань містобудування та архітектури</w:t>
            </w:r>
          </w:p>
        </w:tc>
      </w:tr>
      <w:tr w:rsidR="00DD51E7" w:rsidRPr="002D226B" w14:paraId="182D9338" w14:textId="77777777" w:rsidTr="00A80142">
        <w:tc>
          <w:tcPr>
            <w:tcW w:w="704" w:type="dxa"/>
          </w:tcPr>
          <w:p w14:paraId="0FE2A8E5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5760148" w14:textId="77777777" w:rsidR="00DD51E7" w:rsidRPr="00220972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Внесення змін та доповнень до положень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, розроблені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структурними підрозділами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</w:p>
        </w:tc>
        <w:tc>
          <w:tcPr>
            <w:tcW w:w="1843" w:type="dxa"/>
          </w:tcPr>
          <w:p w14:paraId="1B1BE174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17A4DEC2" w14:textId="77777777" w:rsidR="00DD51E7" w:rsidRPr="004023AF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2B02741F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DD51E7" w14:paraId="241FF50B" w14:textId="77777777" w:rsidTr="00A80142">
        <w:tc>
          <w:tcPr>
            <w:tcW w:w="704" w:type="dxa"/>
          </w:tcPr>
          <w:p w14:paraId="2775898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32A1D77" w14:textId="77777777" w:rsidR="00DD51E7" w:rsidRPr="00220972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Розробка та затвердження  регуляторних актів</w:t>
            </w:r>
          </w:p>
        </w:tc>
        <w:tc>
          <w:tcPr>
            <w:tcW w:w="1843" w:type="dxa"/>
          </w:tcPr>
          <w:p w14:paraId="61B9501F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  <w:p w14:paraId="1D4392B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(за потреби)</w:t>
            </w:r>
          </w:p>
        </w:tc>
        <w:tc>
          <w:tcPr>
            <w:tcW w:w="3969" w:type="dxa"/>
          </w:tcPr>
          <w:p w14:paraId="445FA3E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 правового забезпечення</w:t>
            </w:r>
          </w:p>
        </w:tc>
      </w:tr>
      <w:tr w:rsidR="00DD51E7" w14:paraId="51DAC6BD" w14:textId="77777777" w:rsidTr="00A80142">
        <w:tc>
          <w:tcPr>
            <w:tcW w:w="704" w:type="dxa"/>
          </w:tcPr>
          <w:p w14:paraId="790860D6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177FAA3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Про затвердження звіту про 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2024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рік</w:t>
            </w:r>
          </w:p>
        </w:tc>
        <w:tc>
          <w:tcPr>
            <w:tcW w:w="1843" w:type="dxa"/>
          </w:tcPr>
          <w:p w14:paraId="02D713A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101A091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11CA3160" w14:textId="77777777" w:rsidTr="00A80142">
        <w:tc>
          <w:tcPr>
            <w:tcW w:w="704" w:type="dxa"/>
          </w:tcPr>
          <w:p w14:paraId="51073147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BFA4ADC" w14:textId="77777777" w:rsidR="00DD51E7" w:rsidRPr="00720876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встановлення нормативів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 відрахуван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ь 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>чистого прибутку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(дивідендів)</w:t>
            </w:r>
            <w:r w:rsidRPr="004023AF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для підприємств комунальної власності</w:t>
            </w:r>
          </w:p>
        </w:tc>
        <w:tc>
          <w:tcPr>
            <w:tcW w:w="1843" w:type="dxa"/>
          </w:tcPr>
          <w:p w14:paraId="6C169A2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3A23FDBE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0ED515B4" w14:textId="77777777" w:rsidTr="00A80142">
        <w:tc>
          <w:tcPr>
            <w:tcW w:w="704" w:type="dxa"/>
          </w:tcPr>
          <w:p w14:paraId="14D4F11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830CDB3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виконання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плану роботи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1350328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06AF517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екретар міської ради</w:t>
            </w:r>
          </w:p>
        </w:tc>
      </w:tr>
      <w:tr w:rsidR="00DD51E7" w14:paraId="358ED27E" w14:textId="77777777" w:rsidTr="00A80142">
        <w:tc>
          <w:tcPr>
            <w:tcW w:w="704" w:type="dxa"/>
          </w:tcPr>
          <w:p w14:paraId="1FAE5B35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EEDB84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Про роботу із зверненнями громадян у виконавчих 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рганах міської ради у 2025 році</w:t>
            </w:r>
          </w:p>
        </w:tc>
        <w:tc>
          <w:tcPr>
            <w:tcW w:w="1843" w:type="dxa"/>
          </w:tcPr>
          <w:p w14:paraId="00C436B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0273F51C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документообігу та комп’ютерного забезпечення</w:t>
            </w:r>
          </w:p>
        </w:tc>
      </w:tr>
      <w:tr w:rsidR="00DD51E7" w14:paraId="01FC33D9" w14:textId="77777777" w:rsidTr="00A80142">
        <w:tc>
          <w:tcPr>
            <w:tcW w:w="704" w:type="dxa"/>
          </w:tcPr>
          <w:p w14:paraId="432E0E44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8E613CE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Про роботу старост у старостинських округах в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році</w:t>
            </w:r>
          </w:p>
        </w:tc>
        <w:tc>
          <w:tcPr>
            <w:tcW w:w="1843" w:type="dxa"/>
          </w:tcPr>
          <w:p w14:paraId="0D929C2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4C7D679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старости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старостинських округів</w:t>
            </w:r>
          </w:p>
        </w:tc>
      </w:tr>
      <w:tr w:rsidR="00DD51E7" w14:paraId="3853A663" w14:textId="77777777" w:rsidTr="00A80142">
        <w:tc>
          <w:tcPr>
            <w:tcW w:w="704" w:type="dxa"/>
          </w:tcPr>
          <w:p w14:paraId="435DC873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FDFBB9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Про роботу виконавчого комітету Кіцманської міської ради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у 2025 році</w:t>
            </w:r>
          </w:p>
        </w:tc>
        <w:tc>
          <w:tcPr>
            <w:tcW w:w="1843" w:type="dxa"/>
          </w:tcPr>
          <w:p w14:paraId="452CA29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5C65615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к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еруюча справами (секретар) виконавчого комітету</w:t>
            </w:r>
          </w:p>
        </w:tc>
      </w:tr>
      <w:tr w:rsidR="00DD51E7" w14:paraId="17D5F7F4" w14:textId="77777777" w:rsidTr="00A80142">
        <w:tc>
          <w:tcPr>
            <w:tcW w:w="704" w:type="dxa"/>
          </w:tcPr>
          <w:p w14:paraId="7C22F9C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4D4607D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звіти постійних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депутатських 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комісій міської ради про проведену роботу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у 2025 році</w:t>
            </w:r>
          </w:p>
        </w:tc>
        <w:tc>
          <w:tcPr>
            <w:tcW w:w="1843" w:type="dxa"/>
          </w:tcPr>
          <w:p w14:paraId="4286938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3FD635AD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олови постійних комісій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, с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екретар міської ради</w:t>
            </w:r>
          </w:p>
        </w:tc>
      </w:tr>
      <w:tr w:rsidR="00DD51E7" w14:paraId="21E37097" w14:textId="77777777" w:rsidTr="00A80142">
        <w:tc>
          <w:tcPr>
            <w:tcW w:w="704" w:type="dxa"/>
          </w:tcPr>
          <w:p w14:paraId="069617C6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71AA906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Звіт міського голови про підсумки роботи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Кіцманської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та виконавчого комітету за 2025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64D31774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1137B9E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міський голова</w:t>
            </w:r>
          </w:p>
        </w:tc>
      </w:tr>
      <w:tr w:rsidR="00DD51E7" w14:paraId="05197EBE" w14:textId="77777777" w:rsidTr="00A80142">
        <w:tc>
          <w:tcPr>
            <w:tcW w:w="704" w:type="dxa"/>
          </w:tcPr>
          <w:p w14:paraId="2D632800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00244FE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Звіт міського голови про виконання державної регуляторної політики виконавчими органами ради</w:t>
            </w:r>
          </w:p>
        </w:tc>
        <w:tc>
          <w:tcPr>
            <w:tcW w:w="1843" w:type="dxa"/>
          </w:tcPr>
          <w:p w14:paraId="021D989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4472D9C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міський голова</w:t>
            </w:r>
          </w:p>
        </w:tc>
      </w:tr>
      <w:tr w:rsidR="00DD51E7" w14:paraId="1E0362C2" w14:textId="77777777" w:rsidTr="00A80142">
        <w:tc>
          <w:tcPr>
            <w:tcW w:w="704" w:type="dxa"/>
          </w:tcPr>
          <w:p w14:paraId="3E1FE22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834465D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роботу адміністративної комісії при виконавчому комітеті міської ради за 2024 рік</w:t>
            </w:r>
          </w:p>
        </w:tc>
        <w:tc>
          <w:tcPr>
            <w:tcW w:w="1843" w:type="dxa"/>
          </w:tcPr>
          <w:p w14:paraId="387C473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12C4ABE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правового забезпечення</w:t>
            </w:r>
          </w:p>
        </w:tc>
      </w:tr>
      <w:tr w:rsidR="00DD51E7" w:rsidRPr="002D226B" w14:paraId="417A15D5" w14:textId="77777777" w:rsidTr="00A80142">
        <w:tc>
          <w:tcPr>
            <w:tcW w:w="704" w:type="dxa"/>
          </w:tcPr>
          <w:p w14:paraId="02F07BE8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ECE1513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Звіт 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відділу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ЦНАП Кіцманської міської ради</w:t>
            </w:r>
          </w:p>
        </w:tc>
        <w:tc>
          <w:tcPr>
            <w:tcW w:w="1843" w:type="dxa"/>
          </w:tcPr>
          <w:p w14:paraId="230B50AC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0422AE0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відділ ЦНАП Кіцманської міської ради</w:t>
            </w:r>
          </w:p>
        </w:tc>
      </w:tr>
      <w:tr w:rsidR="00DD51E7" w14:paraId="1A156B91" w14:textId="77777777" w:rsidTr="00A80142">
        <w:tc>
          <w:tcPr>
            <w:tcW w:w="704" w:type="dxa"/>
          </w:tcPr>
          <w:p w14:paraId="03A4726F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6C6CEEF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роботу Кіцманського ВУЖКГ</w:t>
            </w:r>
          </w:p>
        </w:tc>
        <w:tc>
          <w:tcPr>
            <w:tcW w:w="1843" w:type="dxa"/>
          </w:tcPr>
          <w:p w14:paraId="23FD9306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51FE0BBE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директор 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Кіцманського ВУЖКГ</w:t>
            </w:r>
          </w:p>
        </w:tc>
      </w:tr>
      <w:tr w:rsidR="00DD51E7" w14:paraId="6D70AF82" w14:textId="77777777" w:rsidTr="00A80142">
        <w:tc>
          <w:tcPr>
            <w:tcW w:w="704" w:type="dxa"/>
          </w:tcPr>
          <w:p w14:paraId="42CC509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33CDCE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роботу КЗ «Центр, мистецтва, культури та дозвілля Кіцманської міської ради»</w:t>
            </w:r>
          </w:p>
        </w:tc>
        <w:tc>
          <w:tcPr>
            <w:tcW w:w="1843" w:type="dxa"/>
          </w:tcPr>
          <w:p w14:paraId="40F2F27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434C9EB0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директор 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КЗ «Центр, мистецтва, культури та дозвілля Кіцманської міської ради»</w:t>
            </w:r>
          </w:p>
        </w:tc>
      </w:tr>
      <w:tr w:rsidR="00DD51E7" w14:paraId="6820A654" w14:textId="77777777" w:rsidTr="00A80142">
        <w:tc>
          <w:tcPr>
            <w:tcW w:w="704" w:type="dxa"/>
          </w:tcPr>
          <w:p w14:paraId="170A0BCF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773C82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«Кіцманська багатопрофільна лікарня інтенсивного лікування»</w:t>
            </w:r>
          </w:p>
        </w:tc>
        <w:tc>
          <w:tcPr>
            <w:tcW w:w="1843" w:type="dxa"/>
          </w:tcPr>
          <w:p w14:paraId="2FD29D1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3DE07CCD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генеральний директор 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«Кіцманська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БЛІЛ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»</w:t>
            </w:r>
          </w:p>
        </w:tc>
      </w:tr>
      <w:tr w:rsidR="00DD51E7" w14:paraId="64F21C00" w14:textId="77777777" w:rsidTr="00A80142">
        <w:tc>
          <w:tcPr>
            <w:tcW w:w="704" w:type="dxa"/>
          </w:tcPr>
          <w:p w14:paraId="4799C6E5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1702BF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КНП </w:t>
            </w:r>
            <w:r w:rsidRPr="00BE4D8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«Кіцманський центр первинної медичної допомоги»</w:t>
            </w:r>
          </w:p>
        </w:tc>
        <w:tc>
          <w:tcPr>
            <w:tcW w:w="1843" w:type="dxa"/>
          </w:tcPr>
          <w:p w14:paraId="775458D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 квартал</w:t>
            </w:r>
          </w:p>
        </w:tc>
        <w:tc>
          <w:tcPr>
            <w:tcW w:w="3969" w:type="dxa"/>
          </w:tcPr>
          <w:p w14:paraId="79E1C29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генеральний директор КНП 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«Кіцманськ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ий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ЦПМД</w:t>
            </w:r>
            <w:r w:rsidRPr="00971DBA">
              <w:rPr>
                <w:rFonts w:ascii="Times New Roman" w:hAnsi="Times New Roman" w:cs="Times New Roman"/>
                <w:sz w:val="24"/>
                <w:lang w:val="uk-UA"/>
              </w:rPr>
              <w:t>»</w:t>
            </w:r>
          </w:p>
        </w:tc>
      </w:tr>
      <w:tr w:rsidR="00DD51E7" w14:paraId="645C37BC" w14:textId="77777777" w:rsidTr="00A80142">
        <w:tc>
          <w:tcPr>
            <w:tcW w:w="704" w:type="dxa"/>
          </w:tcPr>
          <w:p w14:paraId="3729186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E9ABAB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хід виконання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цільових (міських) програм Кіцманської міської територіальної громади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за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14:paraId="50F9729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0CAD031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програм</w:t>
            </w:r>
          </w:p>
        </w:tc>
      </w:tr>
      <w:tr w:rsidR="00DD51E7" w14:paraId="3608EC8F" w14:textId="77777777" w:rsidTr="00A80142">
        <w:tc>
          <w:tcPr>
            <w:tcW w:w="704" w:type="dxa"/>
          </w:tcPr>
          <w:p w14:paraId="40D311D8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C60708B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Про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хід виконання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Програми соціально-економічного розвитку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5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14:paraId="1ACA85FA" w14:textId="77777777" w:rsidR="00DD51E7" w:rsidRDefault="00DD51E7" w:rsidP="00DD51E7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66827680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0C0AC8C9" w14:textId="77777777" w:rsidTr="00A80142">
        <w:tc>
          <w:tcPr>
            <w:tcW w:w="704" w:type="dxa"/>
          </w:tcPr>
          <w:p w14:paraId="0F67FE8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39CF71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І квартал 2026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14:paraId="57C0B421" w14:textId="77777777" w:rsidR="00DD51E7" w:rsidRDefault="00DD51E7" w:rsidP="00DD51E7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16CB305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2341F4D9" w14:textId="77777777" w:rsidTr="00A80142">
        <w:tc>
          <w:tcPr>
            <w:tcW w:w="704" w:type="dxa"/>
          </w:tcPr>
          <w:p w14:paraId="14C5839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854FC2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встановлення ставок та пільг із сплати податку на нерухоме майно, відмінне від земельної ділянки</w:t>
            </w:r>
          </w:p>
        </w:tc>
        <w:tc>
          <w:tcPr>
            <w:tcW w:w="1843" w:type="dxa"/>
          </w:tcPr>
          <w:p w14:paraId="6F5A8A5B" w14:textId="77777777" w:rsidR="00DD51E7" w:rsidRDefault="00DD51E7" w:rsidP="00DD51E7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7F7AC0C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350FCCCC" w14:textId="77777777" w:rsidTr="00A80142">
        <w:tc>
          <w:tcPr>
            <w:tcW w:w="704" w:type="dxa"/>
          </w:tcPr>
          <w:p w14:paraId="345AF3F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04EEB82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встановлення ставок та пільг із сплати земельного податку</w:t>
            </w:r>
          </w:p>
        </w:tc>
        <w:tc>
          <w:tcPr>
            <w:tcW w:w="1843" w:type="dxa"/>
          </w:tcPr>
          <w:p w14:paraId="0EAD8F5B" w14:textId="77777777" w:rsidR="00DD51E7" w:rsidRDefault="00DD51E7" w:rsidP="00DD51E7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3361413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DD51E7" w14:paraId="3E40357B" w14:textId="77777777" w:rsidTr="00A80142">
        <w:tc>
          <w:tcPr>
            <w:tcW w:w="704" w:type="dxa"/>
          </w:tcPr>
          <w:p w14:paraId="3A308494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25AECC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>Про стан здійснення контролю за додержанням земельного та природоохоронного законодавства, використанням і охороною земель, природних ресурсів загальнодержавного та місцевого значення</w:t>
            </w:r>
          </w:p>
        </w:tc>
        <w:tc>
          <w:tcPr>
            <w:tcW w:w="1843" w:type="dxa"/>
          </w:tcPr>
          <w:p w14:paraId="253A1497" w14:textId="77777777" w:rsidR="00DD51E7" w:rsidRDefault="00DD51E7" w:rsidP="00DD51E7">
            <w:pPr>
              <w:jc w:val="center"/>
            </w:pPr>
            <w:r w:rsidRPr="00D400F3">
              <w:rPr>
                <w:rFonts w:ascii="Times New Roman" w:hAnsi="Times New Roman" w:cs="Times New Roman"/>
                <w:sz w:val="24"/>
                <w:lang w:val="uk-UA"/>
              </w:rPr>
              <w:t>ІІ квартал</w:t>
            </w:r>
          </w:p>
        </w:tc>
        <w:tc>
          <w:tcPr>
            <w:tcW w:w="3969" w:type="dxa"/>
          </w:tcPr>
          <w:p w14:paraId="4034A23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з питань земельних ресурсів та комунальної власності</w:t>
            </w:r>
          </w:p>
        </w:tc>
      </w:tr>
      <w:tr w:rsidR="00DD51E7" w14:paraId="431E7B1E" w14:textId="77777777" w:rsidTr="00A80142">
        <w:tc>
          <w:tcPr>
            <w:tcW w:w="704" w:type="dxa"/>
          </w:tcPr>
          <w:p w14:paraId="4050822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B9EF806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І півріччя 2026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14:paraId="4C9DEBCD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14:paraId="616BE76B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14:paraId="0399ECCF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6B333EDC" w14:textId="77777777" w:rsidTr="00A80142">
        <w:tc>
          <w:tcPr>
            <w:tcW w:w="704" w:type="dxa"/>
          </w:tcPr>
          <w:p w14:paraId="03661767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E9C744D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Про затвердження фінансових планів комунальних підприємств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Кіцманської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міської ради</w:t>
            </w:r>
          </w:p>
        </w:tc>
        <w:tc>
          <w:tcPr>
            <w:tcW w:w="1843" w:type="dxa"/>
          </w:tcPr>
          <w:p w14:paraId="53269C6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14:paraId="0B4B84D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634F13D5" w14:textId="77777777" w:rsidTr="00A80142">
        <w:tc>
          <w:tcPr>
            <w:tcW w:w="704" w:type="dxa"/>
          </w:tcPr>
          <w:p w14:paraId="27FF5E35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ACDDA7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хід підготовки закладів освіти до оздоровлення та відпочинку дітей Кіцманської територіальної громади</w:t>
            </w:r>
          </w:p>
        </w:tc>
        <w:tc>
          <w:tcPr>
            <w:tcW w:w="1843" w:type="dxa"/>
          </w:tcPr>
          <w:p w14:paraId="1642DE7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14:paraId="1E5CA5BD" w14:textId="77777777" w:rsidR="00DD51E7" w:rsidRPr="00CF2790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</w:t>
            </w: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ідділ освіти, молоді та спорту</w:t>
            </w:r>
          </w:p>
        </w:tc>
      </w:tr>
      <w:tr w:rsidR="00DD51E7" w14:paraId="78BC8D92" w14:textId="77777777" w:rsidTr="00A80142">
        <w:tc>
          <w:tcPr>
            <w:tcW w:w="704" w:type="dxa"/>
          </w:tcPr>
          <w:p w14:paraId="6BB8B9D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8BEDA7B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Про хід підготовки закладів освіти до нового навчального року та роботи в осінньо-зимовий період</w:t>
            </w:r>
          </w:p>
        </w:tc>
        <w:tc>
          <w:tcPr>
            <w:tcW w:w="1843" w:type="dxa"/>
          </w:tcPr>
          <w:p w14:paraId="3CD064F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14:paraId="21BD5D99" w14:textId="77777777" w:rsidR="00DD51E7" w:rsidRPr="00CF2790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</w:t>
            </w:r>
            <w:r w:rsidRPr="00CF2790">
              <w:rPr>
                <w:rFonts w:ascii="Times New Roman" w:hAnsi="Times New Roman" w:cs="Times New Roman"/>
                <w:sz w:val="24"/>
                <w:lang w:val="uk-UA"/>
              </w:rPr>
              <w:t>ідділ освіти, молоді та спорту</w:t>
            </w:r>
          </w:p>
        </w:tc>
      </w:tr>
      <w:tr w:rsidR="00DD51E7" w14:paraId="627D746F" w14:textId="77777777" w:rsidTr="00A80142">
        <w:tc>
          <w:tcPr>
            <w:tcW w:w="704" w:type="dxa"/>
          </w:tcPr>
          <w:p w14:paraId="749015D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6A1F5D3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Про роботу виконавчого комітету Кіцманської міської ради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за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І півріччя 2026</w:t>
            </w:r>
            <w:r w:rsidRPr="00720876">
              <w:rPr>
                <w:rFonts w:ascii="Times New Roman" w:hAnsi="Times New Roman" w:cs="Times New Roman"/>
                <w:sz w:val="24"/>
                <w:lang w:val="uk-UA"/>
              </w:rPr>
              <w:t xml:space="preserve"> ро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ку</w:t>
            </w:r>
          </w:p>
        </w:tc>
        <w:tc>
          <w:tcPr>
            <w:tcW w:w="1843" w:type="dxa"/>
          </w:tcPr>
          <w:p w14:paraId="1E60861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ІІІ квартал</w:t>
            </w:r>
          </w:p>
        </w:tc>
        <w:tc>
          <w:tcPr>
            <w:tcW w:w="3969" w:type="dxa"/>
          </w:tcPr>
          <w:p w14:paraId="780492B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к</w:t>
            </w:r>
            <w:r w:rsidRPr="00DE570C">
              <w:rPr>
                <w:rFonts w:ascii="Times New Roman" w:hAnsi="Times New Roman" w:cs="Times New Roman"/>
                <w:sz w:val="24"/>
                <w:lang w:val="uk-UA"/>
              </w:rPr>
              <w:t>еруюча справами (секретар) виконавчого комітету</w:t>
            </w:r>
          </w:p>
        </w:tc>
      </w:tr>
      <w:tr w:rsidR="00DD51E7" w14:paraId="71D58A0A" w14:textId="77777777" w:rsidTr="00A80142">
        <w:tc>
          <w:tcPr>
            <w:tcW w:w="704" w:type="dxa"/>
          </w:tcPr>
          <w:p w14:paraId="01E8AD34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649666D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58EB48D4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5555C6B4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14:paraId="56B4D17D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7C707F4B" w14:textId="77777777" w:rsidTr="00A80142">
        <w:tc>
          <w:tcPr>
            <w:tcW w:w="704" w:type="dxa"/>
          </w:tcPr>
          <w:p w14:paraId="281D957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1FC15E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>Про виконання бюджету Кіцманської територі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альної громади за 9 місяців 2026</w:t>
            </w:r>
            <w:r w:rsidRPr="006431C3">
              <w:rPr>
                <w:rFonts w:ascii="Times New Roman" w:hAnsi="Times New Roman" w:cs="Times New Roman"/>
                <w:sz w:val="24"/>
                <w:lang w:val="uk-UA"/>
              </w:rPr>
              <w:t xml:space="preserve"> року</w:t>
            </w:r>
          </w:p>
        </w:tc>
        <w:tc>
          <w:tcPr>
            <w:tcW w:w="1843" w:type="dxa"/>
          </w:tcPr>
          <w:p w14:paraId="0EE11BAF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6CEFB71A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фінансове 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управління</w:t>
            </w:r>
          </w:p>
          <w:p w14:paraId="435058EE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</w:tr>
      <w:tr w:rsidR="00DD51E7" w14:paraId="10232141" w14:textId="77777777" w:rsidTr="00A80142">
        <w:tc>
          <w:tcPr>
            <w:tcW w:w="704" w:type="dxa"/>
          </w:tcPr>
          <w:p w14:paraId="02D0627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F5E8A1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плану діяльності з підготовки проектів регуляторних актів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38E518F6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47FB561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правового забезпечення</w:t>
            </w:r>
          </w:p>
        </w:tc>
      </w:tr>
      <w:tr w:rsidR="00DD51E7" w14:paraId="701D8C24" w14:textId="77777777" w:rsidTr="00A80142">
        <w:tc>
          <w:tcPr>
            <w:tcW w:w="704" w:type="dxa"/>
          </w:tcPr>
          <w:p w14:paraId="2EBF6D1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0C9DBB6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плану роботи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5AFE975A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7401476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секретар Кіцманської міської ради</w:t>
            </w:r>
          </w:p>
        </w:tc>
      </w:tr>
      <w:tr w:rsidR="00DD51E7" w:rsidRPr="002D226B" w14:paraId="13193FBA" w14:textId="77777777" w:rsidTr="00A80142">
        <w:tc>
          <w:tcPr>
            <w:tcW w:w="704" w:type="dxa"/>
          </w:tcPr>
          <w:p w14:paraId="38962ACD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3F4DFB3" w14:textId="77777777" w:rsidR="00DD51E7" w:rsidRPr="00D67EA3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Про затвердження штатного розпису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 xml:space="preserve">виконавчого комітету та структурних 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підрозділів </w:t>
            </w:r>
            <w:r w:rsidRPr="00D32A7E">
              <w:rPr>
                <w:rFonts w:ascii="Times New Roman" w:hAnsi="Times New Roman" w:cs="Times New Roman"/>
                <w:sz w:val="24"/>
                <w:lang w:val="uk-UA"/>
              </w:rPr>
              <w:t>Кіцманської міської ради</w:t>
            </w:r>
          </w:p>
        </w:tc>
        <w:tc>
          <w:tcPr>
            <w:tcW w:w="1843" w:type="dxa"/>
          </w:tcPr>
          <w:p w14:paraId="1436BF14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134D2F38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організаційної та кадрової роботи</w:t>
            </w:r>
          </w:p>
        </w:tc>
      </w:tr>
      <w:tr w:rsidR="00DD51E7" w:rsidRPr="002D226B" w14:paraId="5B49BC50" w14:textId="77777777" w:rsidTr="00A80142">
        <w:tc>
          <w:tcPr>
            <w:tcW w:w="704" w:type="dxa"/>
          </w:tcPr>
          <w:p w14:paraId="4AAE87E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49F9D41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оплату праці міського голови на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2026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1A608A47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04A57A1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організаційної та кадрової роботи</w:t>
            </w:r>
          </w:p>
        </w:tc>
      </w:tr>
      <w:tr w:rsidR="00DD51E7" w14:paraId="594131AF" w14:textId="77777777" w:rsidTr="00A80142">
        <w:tc>
          <w:tcPr>
            <w:tcW w:w="704" w:type="dxa"/>
          </w:tcPr>
          <w:p w14:paraId="36CA41D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84CF42F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встановлення пільг з плати за харчування дітей у закладах освіти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0B405418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3DE6C5D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освіти, молоді та спорту</w:t>
            </w:r>
          </w:p>
        </w:tc>
      </w:tr>
      <w:tr w:rsidR="00DD51E7" w14:paraId="695067D0" w14:textId="77777777" w:rsidTr="00A80142">
        <w:tc>
          <w:tcPr>
            <w:tcW w:w="704" w:type="dxa"/>
          </w:tcPr>
          <w:p w14:paraId="351BD93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8692099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штатних розписів закладів культури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44144C99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59CB5A34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 культури</w:t>
            </w:r>
          </w:p>
        </w:tc>
      </w:tr>
      <w:tr w:rsidR="00DD51E7" w14:paraId="459B2ACB" w14:textId="77777777" w:rsidTr="00A80142">
        <w:tc>
          <w:tcPr>
            <w:tcW w:w="704" w:type="dxa"/>
          </w:tcPr>
          <w:p w14:paraId="4CAB781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92C03C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встановлення пільг по платі за навчання дітей в мистецьких школах Кіцманської міської ради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</w:t>
            </w:r>
          </w:p>
        </w:tc>
        <w:tc>
          <w:tcPr>
            <w:tcW w:w="1843" w:type="dxa"/>
          </w:tcPr>
          <w:p w14:paraId="5899737B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11F02A80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 культури</w:t>
            </w:r>
          </w:p>
        </w:tc>
      </w:tr>
      <w:tr w:rsidR="00DD51E7" w14:paraId="66B083E1" w14:textId="77777777" w:rsidTr="00A80142">
        <w:tc>
          <w:tcPr>
            <w:tcW w:w="704" w:type="dxa"/>
          </w:tcPr>
          <w:p w14:paraId="6CC593B9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2C10236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Програми соціально-економічного розвитку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 рік</w:t>
            </w:r>
          </w:p>
        </w:tc>
        <w:tc>
          <w:tcPr>
            <w:tcW w:w="1843" w:type="dxa"/>
          </w:tcPr>
          <w:p w14:paraId="717EC1EF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26E2D274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719700FE" w14:textId="77777777" w:rsidTr="00A80142">
        <w:tc>
          <w:tcPr>
            <w:tcW w:w="704" w:type="dxa"/>
          </w:tcPr>
          <w:p w14:paraId="1CC0437B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6E97903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>Про затвердження цільових (міських) програм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6</w:t>
            </w:r>
            <w:r w:rsidRPr="00D67EA3">
              <w:rPr>
                <w:rFonts w:ascii="Times New Roman" w:hAnsi="Times New Roman" w:cs="Times New Roman"/>
                <w:sz w:val="24"/>
                <w:lang w:val="uk-UA"/>
              </w:rPr>
              <w:t xml:space="preserve"> рік.</w:t>
            </w:r>
          </w:p>
        </w:tc>
        <w:tc>
          <w:tcPr>
            <w:tcW w:w="1843" w:type="dxa"/>
          </w:tcPr>
          <w:p w14:paraId="15D42BD4" w14:textId="77777777" w:rsidR="00DD51E7" w:rsidRPr="00D67EA3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квартал</w:t>
            </w:r>
          </w:p>
        </w:tc>
        <w:tc>
          <w:tcPr>
            <w:tcW w:w="3969" w:type="dxa"/>
          </w:tcPr>
          <w:p w14:paraId="07A21F4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:rsidRPr="00666A5D" w14:paraId="3A8CB639" w14:textId="77777777" w:rsidTr="00A80142">
        <w:tc>
          <w:tcPr>
            <w:tcW w:w="14454" w:type="dxa"/>
            <w:gridSpan w:val="4"/>
          </w:tcPr>
          <w:p w14:paraId="490E096F" w14:textId="77777777" w:rsidR="00DD51E7" w:rsidRPr="00666A5D" w:rsidRDefault="00DD51E7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ІІ. Питання, які будуть розглядатися на засіданнях постійних комісій міської ради.</w:t>
            </w:r>
          </w:p>
        </w:tc>
      </w:tr>
      <w:tr w:rsidR="00DD51E7" w14:paraId="19BF788D" w14:textId="77777777" w:rsidTr="00A80142">
        <w:tc>
          <w:tcPr>
            <w:tcW w:w="704" w:type="dxa"/>
          </w:tcPr>
          <w:p w14:paraId="43378CD0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521D4D0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Проекти міських цільових програм, що віднесені до компетенції постійних комісій</w:t>
            </w:r>
          </w:p>
        </w:tc>
        <w:tc>
          <w:tcPr>
            <w:tcW w:w="1843" w:type="dxa"/>
          </w:tcPr>
          <w:p w14:paraId="3DEE13D1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717B141C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програм</w:t>
            </w:r>
          </w:p>
        </w:tc>
      </w:tr>
      <w:tr w:rsidR="00DD51E7" w14:paraId="5760A02A" w14:textId="77777777" w:rsidTr="00A80142">
        <w:tc>
          <w:tcPr>
            <w:tcW w:w="704" w:type="dxa"/>
          </w:tcPr>
          <w:p w14:paraId="61806ECB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7275D15" w14:textId="77777777" w:rsidR="00DD51E7" w:rsidRPr="00666A5D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Інформації про хід виконання  міських цільових програм, контроль за виконанням яких покладено на постійні комісії</w:t>
            </w:r>
          </w:p>
        </w:tc>
        <w:tc>
          <w:tcPr>
            <w:tcW w:w="1843" w:type="dxa"/>
          </w:tcPr>
          <w:p w14:paraId="5C2AA15B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6A7CF8C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програм</w:t>
            </w:r>
          </w:p>
        </w:tc>
      </w:tr>
      <w:tr w:rsidR="00DD51E7" w14:paraId="03590D65" w14:textId="77777777" w:rsidTr="00A80142">
        <w:tc>
          <w:tcPr>
            <w:tcW w:w="704" w:type="dxa"/>
          </w:tcPr>
          <w:p w14:paraId="30ED5C1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CF31A0E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Попередній розгляд у комісіях проектів рішень міської ради</w:t>
            </w:r>
          </w:p>
        </w:tc>
        <w:tc>
          <w:tcPr>
            <w:tcW w:w="1843" w:type="dxa"/>
          </w:tcPr>
          <w:p w14:paraId="353B3EF0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3CEA4B57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комісії, відповідальні виконавці згідно посадових обов’язків</w:t>
            </w:r>
          </w:p>
        </w:tc>
      </w:tr>
      <w:tr w:rsidR="00DD51E7" w14:paraId="4F691FD5" w14:textId="77777777" w:rsidTr="00A80142">
        <w:tc>
          <w:tcPr>
            <w:tcW w:w="704" w:type="dxa"/>
          </w:tcPr>
          <w:p w14:paraId="0A63856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702871B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Листи з питань, що належать до компетенції комісій</w:t>
            </w:r>
          </w:p>
        </w:tc>
        <w:tc>
          <w:tcPr>
            <w:tcW w:w="1843" w:type="dxa"/>
          </w:tcPr>
          <w:p w14:paraId="2705EEDA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29A8E51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</w:t>
            </w:r>
          </w:p>
        </w:tc>
      </w:tr>
      <w:tr w:rsidR="00DD51E7" w14:paraId="4237EEDE" w14:textId="77777777" w:rsidTr="00A80142">
        <w:tc>
          <w:tcPr>
            <w:tcW w:w="704" w:type="dxa"/>
          </w:tcPr>
          <w:p w14:paraId="0EF719FB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8AC5F5E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Контроль за виконанням рішень сесій, власних висновків і рекомендацій</w:t>
            </w:r>
          </w:p>
        </w:tc>
        <w:tc>
          <w:tcPr>
            <w:tcW w:w="1843" w:type="dxa"/>
          </w:tcPr>
          <w:p w14:paraId="47D360EE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133A64C1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голова постійної комісії</w:t>
            </w:r>
          </w:p>
        </w:tc>
      </w:tr>
      <w:tr w:rsidR="00DD51E7" w:rsidRPr="00666A5D" w14:paraId="2FEE3A52" w14:textId="77777777" w:rsidTr="00A80142">
        <w:tc>
          <w:tcPr>
            <w:tcW w:w="14454" w:type="dxa"/>
            <w:gridSpan w:val="4"/>
          </w:tcPr>
          <w:p w14:paraId="76D3A1AC" w14:textId="77777777" w:rsidR="00DD51E7" w:rsidRPr="00666A5D" w:rsidRDefault="00DD51E7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IIІ. Організаційне забезпечення діяльності міської ради.</w:t>
            </w:r>
          </w:p>
        </w:tc>
      </w:tr>
      <w:tr w:rsidR="00DD51E7" w14:paraId="1B9BC240" w14:textId="77777777" w:rsidTr="00A80142">
        <w:tc>
          <w:tcPr>
            <w:tcW w:w="704" w:type="dxa"/>
          </w:tcPr>
          <w:p w14:paraId="614038E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7D4AD77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Організаційне забезпечення проведення засідань постійних комісій міської ради</w:t>
            </w:r>
          </w:p>
        </w:tc>
        <w:tc>
          <w:tcPr>
            <w:tcW w:w="1843" w:type="dxa"/>
          </w:tcPr>
          <w:p w14:paraId="350FB879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3724D8BE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14:paraId="4ED7015C" w14:textId="77777777" w:rsidTr="00A80142">
        <w:tc>
          <w:tcPr>
            <w:tcW w:w="704" w:type="dxa"/>
          </w:tcPr>
          <w:p w14:paraId="4177C0D4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2A2D6BF8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Організаційне забезпечення проведення пленарних засідань міської ради</w:t>
            </w:r>
          </w:p>
        </w:tc>
        <w:tc>
          <w:tcPr>
            <w:tcW w:w="1843" w:type="dxa"/>
          </w:tcPr>
          <w:p w14:paraId="2B93D29A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610318B0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14:paraId="63404AC6" w14:textId="77777777" w:rsidTr="00A80142">
        <w:tc>
          <w:tcPr>
            <w:tcW w:w="704" w:type="dxa"/>
          </w:tcPr>
          <w:p w14:paraId="295C161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CC75661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Здійснення контролю за ходом виконання рішень міської ради</w:t>
            </w:r>
          </w:p>
        </w:tc>
        <w:tc>
          <w:tcPr>
            <w:tcW w:w="1843" w:type="dxa"/>
          </w:tcPr>
          <w:p w14:paraId="164996AA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2025BFE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секретар міської ради</w:t>
            </w:r>
          </w:p>
        </w:tc>
      </w:tr>
      <w:tr w:rsidR="00DD51E7" w14:paraId="632CABBC" w14:textId="77777777" w:rsidTr="00A80142">
        <w:tc>
          <w:tcPr>
            <w:tcW w:w="704" w:type="dxa"/>
          </w:tcPr>
          <w:p w14:paraId="348174CF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656AEBBC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Надання консультативно-методичної допомоги депутатам міської ради з питань здійснення повноважень, підготовки проектів рішень міської ради, тощо</w:t>
            </w:r>
          </w:p>
        </w:tc>
        <w:tc>
          <w:tcPr>
            <w:tcW w:w="1843" w:type="dxa"/>
          </w:tcPr>
          <w:p w14:paraId="51E27086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7703ADBA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відповідальні виконавці згідно посадових обов’язків</w:t>
            </w:r>
          </w:p>
        </w:tc>
      </w:tr>
      <w:tr w:rsidR="00DD51E7" w14:paraId="332AA9E8" w14:textId="77777777" w:rsidTr="00A80142">
        <w:tc>
          <w:tcPr>
            <w:tcW w:w="704" w:type="dxa"/>
          </w:tcPr>
          <w:p w14:paraId="43C52C2E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7E3CB53A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Аналіз та узагальнення заяв, скарг фізичних та юридичних осіб до депутатів міської ради щодо поліпшення діяльності органів і посадових осіб місцевого самоврядування</w:t>
            </w:r>
          </w:p>
        </w:tc>
        <w:tc>
          <w:tcPr>
            <w:tcW w:w="1843" w:type="dxa"/>
          </w:tcPr>
          <w:p w14:paraId="7A016E13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23E8C06C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відділ</w:t>
            </w:r>
            <w:r w:rsidRPr="004771DF">
              <w:rPr>
                <w:rFonts w:ascii="Times New Roman" w:hAnsi="Times New Roman" w:cs="Times New Roman"/>
                <w:sz w:val="24"/>
                <w:lang w:val="uk-UA"/>
              </w:rPr>
              <w:t xml:space="preserve"> документообігу та комп’ютерного забезпечення</w:t>
            </w:r>
          </w:p>
        </w:tc>
      </w:tr>
      <w:tr w:rsidR="00DD51E7" w14:paraId="7F5F5683" w14:textId="77777777" w:rsidTr="00A80142">
        <w:tc>
          <w:tcPr>
            <w:tcW w:w="704" w:type="dxa"/>
          </w:tcPr>
          <w:p w14:paraId="06C4E561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AA06147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Аналіз участі депутатів міської ради у засіданнях постійних комісій, пленарних засіданнях міської ради</w:t>
            </w:r>
          </w:p>
        </w:tc>
        <w:tc>
          <w:tcPr>
            <w:tcW w:w="1843" w:type="dxa"/>
          </w:tcPr>
          <w:p w14:paraId="05C0ACA0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4BAB22B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14:paraId="3E307A47" w14:textId="77777777" w:rsidTr="00A80142">
        <w:tc>
          <w:tcPr>
            <w:tcW w:w="704" w:type="dxa"/>
          </w:tcPr>
          <w:p w14:paraId="0786DAD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B868907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Організація навчання депутатів міської ради</w:t>
            </w:r>
          </w:p>
        </w:tc>
        <w:tc>
          <w:tcPr>
            <w:tcW w:w="1843" w:type="dxa"/>
          </w:tcPr>
          <w:p w14:paraId="5343B559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6790EF12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14:paraId="72855137" w14:textId="77777777" w:rsidTr="00A80142">
        <w:tc>
          <w:tcPr>
            <w:tcW w:w="704" w:type="dxa"/>
          </w:tcPr>
          <w:p w14:paraId="64CFCF7B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3578BC9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Підготовка звітів депутатів міської ради за підсумками роботи у 2024 році</w:t>
            </w:r>
          </w:p>
        </w:tc>
        <w:tc>
          <w:tcPr>
            <w:tcW w:w="1843" w:type="dxa"/>
          </w:tcPr>
          <w:p w14:paraId="209A594A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5C60395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14:paraId="28E3B7DE" w14:textId="77777777" w:rsidTr="00A80142">
        <w:tc>
          <w:tcPr>
            <w:tcW w:w="704" w:type="dxa"/>
          </w:tcPr>
          <w:p w14:paraId="7F89A02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5DD26EC1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 xml:space="preserve">Звіти депутатів перед виборцями  </w:t>
            </w:r>
          </w:p>
        </w:tc>
        <w:tc>
          <w:tcPr>
            <w:tcW w:w="1843" w:type="dxa"/>
          </w:tcPr>
          <w:p w14:paraId="6CEFD9EC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48881D95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F32AB1" w14:paraId="2BE59B7A" w14:textId="77777777" w:rsidTr="00A80142">
        <w:tc>
          <w:tcPr>
            <w:tcW w:w="704" w:type="dxa"/>
          </w:tcPr>
          <w:p w14:paraId="43119837" w14:textId="77777777" w:rsidR="00F32AB1" w:rsidRDefault="00F32AB1" w:rsidP="00F32AB1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5094449" w14:textId="77777777" w:rsidR="00F32AB1" w:rsidRDefault="00F32AB1" w:rsidP="00F32AB1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Інформаційне забезпечення депутатської діяльності</w:t>
            </w:r>
          </w:p>
        </w:tc>
        <w:tc>
          <w:tcPr>
            <w:tcW w:w="1843" w:type="dxa"/>
          </w:tcPr>
          <w:p w14:paraId="1F8D50E1" w14:textId="77777777" w:rsidR="00F32AB1" w:rsidRDefault="00F32AB1" w:rsidP="00F32AB1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0B648F99" w14:textId="77777777" w:rsidR="00F32AB1" w:rsidRDefault="00F32AB1" w:rsidP="00F32AB1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управління стратегічного розвитку, економіки та цифровізації</w:t>
            </w:r>
          </w:p>
        </w:tc>
      </w:tr>
      <w:tr w:rsidR="00DD51E7" w14:paraId="0A5EEAA2" w14:textId="77777777" w:rsidTr="00A80142">
        <w:tc>
          <w:tcPr>
            <w:tcW w:w="704" w:type="dxa"/>
          </w:tcPr>
          <w:p w14:paraId="228A6852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2D0D2D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Виконання доручень міської ради, робота в робочих групах, комісіях</w:t>
            </w:r>
          </w:p>
        </w:tc>
        <w:tc>
          <w:tcPr>
            <w:tcW w:w="1843" w:type="dxa"/>
          </w:tcPr>
          <w:p w14:paraId="1034DBF8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56E78179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3E49B4">
              <w:rPr>
                <w:rFonts w:ascii="Times New Roman" w:hAnsi="Times New Roman" w:cs="Times New Roman"/>
                <w:sz w:val="24"/>
                <w:lang w:val="uk-UA"/>
              </w:rPr>
              <w:t>відділ організаційної та кадрової роботи</w:t>
            </w:r>
          </w:p>
        </w:tc>
      </w:tr>
      <w:tr w:rsidR="00DD51E7" w:rsidRPr="00666A5D" w14:paraId="4205D306" w14:textId="77777777" w:rsidTr="00A80142">
        <w:tc>
          <w:tcPr>
            <w:tcW w:w="14454" w:type="dxa"/>
            <w:gridSpan w:val="4"/>
          </w:tcPr>
          <w:p w14:paraId="765BFD00" w14:textId="77777777" w:rsidR="00DD51E7" w:rsidRPr="00666A5D" w:rsidRDefault="00DD51E7" w:rsidP="00DD51E7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b/>
                <w:sz w:val="24"/>
                <w:lang w:val="uk-UA"/>
              </w:rPr>
              <w:t>IV. Взаємодія з територіальною громадою</w:t>
            </w:r>
          </w:p>
        </w:tc>
      </w:tr>
      <w:tr w:rsidR="00DD51E7" w14:paraId="365F58FE" w14:textId="77777777" w:rsidTr="00A80142">
        <w:tc>
          <w:tcPr>
            <w:tcW w:w="704" w:type="dxa"/>
          </w:tcPr>
          <w:p w14:paraId="747D67EA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0A087AF1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Проведення особистого прийому громадян</w:t>
            </w:r>
          </w:p>
        </w:tc>
        <w:tc>
          <w:tcPr>
            <w:tcW w:w="1843" w:type="dxa"/>
          </w:tcPr>
          <w:p w14:paraId="026117A4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61D4A8DF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DD51E7" w14:paraId="0D3D4840" w14:textId="77777777" w:rsidTr="00A80142">
        <w:tc>
          <w:tcPr>
            <w:tcW w:w="704" w:type="dxa"/>
          </w:tcPr>
          <w:p w14:paraId="02E5DAE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470C509F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666A5D">
              <w:rPr>
                <w:rFonts w:ascii="Times New Roman" w:hAnsi="Times New Roman" w:cs="Times New Roman"/>
                <w:sz w:val="24"/>
                <w:lang w:val="uk-UA"/>
              </w:rPr>
              <w:t>Проведення зустрічей з мешканцями громади, робота в округах</w:t>
            </w:r>
          </w:p>
        </w:tc>
        <w:tc>
          <w:tcPr>
            <w:tcW w:w="1843" w:type="dxa"/>
          </w:tcPr>
          <w:p w14:paraId="3E7DC924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7A9A51B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DD51E7" w14:paraId="10C7DDA7" w14:textId="77777777" w:rsidTr="00A80142">
        <w:tc>
          <w:tcPr>
            <w:tcW w:w="704" w:type="dxa"/>
          </w:tcPr>
          <w:p w14:paraId="03097B6C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1DD08C3E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Участь у громадсько-важливих заходах, семінарах, нарадах, зустрічах з обговоренням питань місцевого значення</w:t>
            </w:r>
          </w:p>
        </w:tc>
        <w:tc>
          <w:tcPr>
            <w:tcW w:w="1843" w:type="dxa"/>
          </w:tcPr>
          <w:p w14:paraId="64A0EE3B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0CE037C3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  <w:tr w:rsidR="00DD51E7" w14:paraId="02D2E011" w14:textId="77777777" w:rsidTr="00A80142">
        <w:tc>
          <w:tcPr>
            <w:tcW w:w="704" w:type="dxa"/>
          </w:tcPr>
          <w:p w14:paraId="5E8F10C7" w14:textId="77777777" w:rsidR="00DD51E7" w:rsidRDefault="00DD51E7" w:rsidP="00DD51E7">
            <w:pPr>
              <w:pStyle w:val="ac"/>
              <w:numPr>
                <w:ilvl w:val="0"/>
                <w:numId w:val="3"/>
              </w:numPr>
              <w:ind w:left="25" w:firstLine="0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938" w:type="dxa"/>
          </w:tcPr>
          <w:p w14:paraId="31839C94" w14:textId="77777777" w:rsidR="00DD51E7" w:rsidRDefault="00DD51E7" w:rsidP="00DD51E7">
            <w:pPr>
              <w:rPr>
                <w:rFonts w:ascii="Times New Roman" w:hAnsi="Times New Roman" w:cs="Times New Roman"/>
                <w:sz w:val="24"/>
                <w:lang w:val="uk-UA"/>
              </w:rPr>
            </w:pPr>
            <w:r w:rsidRPr="00903A23">
              <w:rPr>
                <w:rFonts w:ascii="Times New Roman" w:hAnsi="Times New Roman" w:cs="Times New Roman"/>
                <w:sz w:val="24"/>
                <w:lang w:val="uk-UA"/>
              </w:rPr>
              <w:t>Виконання доручень виборців, вивчення громадської думки</w:t>
            </w:r>
          </w:p>
        </w:tc>
        <w:tc>
          <w:tcPr>
            <w:tcW w:w="1843" w:type="dxa"/>
          </w:tcPr>
          <w:p w14:paraId="211A9E07" w14:textId="77777777" w:rsidR="00DD51E7" w:rsidRDefault="00DD51E7" w:rsidP="00DD51E7">
            <w:r w:rsidRPr="0044272E">
              <w:rPr>
                <w:rFonts w:ascii="Times New Roman" w:hAnsi="Times New Roman" w:cs="Times New Roman"/>
                <w:sz w:val="24"/>
                <w:lang w:val="uk-UA"/>
              </w:rPr>
              <w:t>Протягом року</w:t>
            </w:r>
          </w:p>
        </w:tc>
        <w:tc>
          <w:tcPr>
            <w:tcW w:w="3969" w:type="dxa"/>
          </w:tcPr>
          <w:p w14:paraId="152D383B" w14:textId="77777777" w:rsidR="00DD51E7" w:rsidRDefault="00DD51E7" w:rsidP="00DD51E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Депутати міської ради</w:t>
            </w:r>
          </w:p>
        </w:tc>
      </w:tr>
    </w:tbl>
    <w:p w14:paraId="6EEA9B3A" w14:textId="77777777"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14:paraId="395202F9" w14:textId="77777777"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14:paraId="1A48E174" w14:textId="77777777" w:rsidR="003E49B4" w:rsidRDefault="003E49B4" w:rsidP="003E49B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14:paraId="78FDCE31" w14:textId="77777777" w:rsidR="0066333F" w:rsidRP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3E5039">
        <w:rPr>
          <w:rFonts w:ascii="Times New Roman" w:hAnsi="Times New Roman" w:cs="Times New Roman"/>
          <w:b/>
          <w:bCs/>
          <w:sz w:val="24"/>
          <w:szCs w:val="24"/>
          <w:lang w:val="uk-UA"/>
        </w:rPr>
        <w:t>Іван СЕМЕНЮК</w:t>
      </w:r>
    </w:p>
    <w:p w14:paraId="3BDC30B3" w14:textId="77777777" w:rsidR="003E49B4" w:rsidRDefault="003E49B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9452975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D542C98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13F9ACF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022DE00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4AB87EF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38A9ED0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7FB53DF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FCD88B3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B020A13" w14:textId="77777777" w:rsidR="003B65F4" w:rsidRDefault="003B65F4" w:rsidP="003E49B4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8496CF2" w14:textId="77777777" w:rsidR="00DB6660" w:rsidRDefault="00DB6660" w:rsidP="0011780B">
      <w:pPr>
        <w:spacing w:after="0"/>
        <w:rPr>
          <w:rFonts w:ascii="Times New Roman" w:hAnsi="Times New Roman" w:cs="Times New Roman"/>
          <w:b/>
          <w:sz w:val="24"/>
          <w:lang w:val="uk-UA"/>
        </w:rPr>
        <w:sectPr w:rsidR="00DB6660" w:rsidSect="003B65F4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14:paraId="53E54512" w14:textId="77777777" w:rsidR="00DB6660" w:rsidRPr="00DB6660" w:rsidRDefault="00DB6660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lastRenderedPageBreak/>
        <w:t>Додаток 2</w:t>
      </w:r>
    </w:p>
    <w:p w14:paraId="1D97B67B" w14:textId="77777777" w:rsidR="00F32AB1" w:rsidRPr="00F32AB1" w:rsidRDefault="00F32AB1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 w:rsidRPr="00F32AB1">
        <w:rPr>
          <w:rFonts w:ascii="Times New Roman" w:hAnsi="Times New Roman" w:cs="Times New Roman"/>
          <w:sz w:val="24"/>
          <w:lang w:val="uk-UA"/>
        </w:rPr>
        <w:t>XLІV сесія Кіцманської міської ради VІІI скликання (6 пленарне засідання)</w:t>
      </w:r>
    </w:p>
    <w:p w14:paraId="60405896" w14:textId="77777777" w:rsidR="003E49B4" w:rsidRPr="00DB6660" w:rsidRDefault="00F32AB1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 w:rsidRPr="00F32AB1">
        <w:rPr>
          <w:rFonts w:ascii="Times New Roman" w:hAnsi="Times New Roman" w:cs="Times New Roman"/>
          <w:sz w:val="24"/>
          <w:lang w:val="uk-UA"/>
        </w:rPr>
        <w:t>від 22.12.2026 року № ______/12</w:t>
      </w:r>
    </w:p>
    <w:p w14:paraId="1F934C69" w14:textId="77777777"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0E70A6B" w14:textId="77777777" w:rsidR="00DB6660" w:rsidRPr="001B1AC2" w:rsidRDefault="00DB6660" w:rsidP="00DB6660">
      <w:pPr>
        <w:pStyle w:val="1"/>
        <w:jc w:val="center"/>
        <w:rPr>
          <w:rFonts w:ascii="Times New Roman" w:hAnsi="Times New Roman"/>
          <w:b/>
          <w:bCs/>
          <w:szCs w:val="24"/>
        </w:rPr>
      </w:pPr>
      <w:r w:rsidRPr="001B1AC2">
        <w:rPr>
          <w:rFonts w:ascii="Times New Roman" w:hAnsi="Times New Roman"/>
          <w:b/>
          <w:bCs/>
          <w:szCs w:val="24"/>
        </w:rPr>
        <w:t>Календарний план чергових сесій міської ради на 202</w:t>
      </w:r>
      <w:r w:rsidR="00F32AB1">
        <w:rPr>
          <w:rFonts w:ascii="Times New Roman" w:hAnsi="Times New Roman"/>
          <w:b/>
          <w:bCs/>
          <w:szCs w:val="24"/>
        </w:rPr>
        <w:t>6</w:t>
      </w:r>
      <w:r w:rsidRPr="001B1AC2">
        <w:rPr>
          <w:rFonts w:ascii="Times New Roman" w:hAnsi="Times New Roman"/>
          <w:b/>
          <w:bCs/>
          <w:szCs w:val="24"/>
        </w:rPr>
        <w:t xml:space="preserve"> рік</w:t>
      </w:r>
    </w:p>
    <w:p w14:paraId="6A87A680" w14:textId="77777777" w:rsidR="00DB6660" w:rsidRPr="001B1AC2" w:rsidRDefault="00DB6660" w:rsidP="00DB6660">
      <w:pPr>
        <w:pStyle w:val="1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670"/>
        <w:gridCol w:w="2693"/>
      </w:tblGrid>
      <w:tr w:rsidR="00DB6660" w:rsidRPr="00DB6660" w14:paraId="5516ACD9" w14:textId="77777777" w:rsidTr="002658EB">
        <w:trPr>
          <w:jc w:val="center"/>
        </w:trPr>
        <w:tc>
          <w:tcPr>
            <w:tcW w:w="817" w:type="dxa"/>
          </w:tcPr>
          <w:p w14:paraId="710B719C" w14:textId="77777777" w:rsidR="00DB6660" w:rsidRPr="00DB6660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>№ п/п</w:t>
            </w:r>
          </w:p>
        </w:tc>
        <w:tc>
          <w:tcPr>
            <w:tcW w:w="5670" w:type="dxa"/>
          </w:tcPr>
          <w:p w14:paraId="5F126A33" w14:textId="77777777" w:rsidR="00DB6660" w:rsidRPr="00DB6660" w:rsidRDefault="00DB6660" w:rsidP="00DB6660">
            <w:pPr>
              <w:pStyle w:val="Normal2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color w:val="000000"/>
                <w:szCs w:val="24"/>
              </w:rPr>
              <w:t>Чергова сесія</w:t>
            </w:r>
          </w:p>
        </w:tc>
        <w:tc>
          <w:tcPr>
            <w:tcW w:w="2693" w:type="dxa"/>
          </w:tcPr>
          <w:p w14:paraId="60812288" w14:textId="77777777" w:rsidR="00DB6660" w:rsidRPr="00DB6660" w:rsidRDefault="00DB6660" w:rsidP="00DB6660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>Дата</w:t>
            </w:r>
          </w:p>
        </w:tc>
      </w:tr>
      <w:tr w:rsidR="00DB6660" w:rsidRPr="001B1AC2" w14:paraId="0519815E" w14:textId="77777777" w:rsidTr="002658EB">
        <w:trPr>
          <w:jc w:val="center"/>
        </w:trPr>
        <w:tc>
          <w:tcPr>
            <w:tcW w:w="817" w:type="dxa"/>
          </w:tcPr>
          <w:p w14:paraId="61F1DAD2" w14:textId="77777777" w:rsidR="00DB6660" w:rsidRPr="001B1AC2" w:rsidRDefault="00DB6660" w:rsidP="00DD51E7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</w:p>
        </w:tc>
        <w:tc>
          <w:tcPr>
            <w:tcW w:w="5670" w:type="dxa"/>
          </w:tcPr>
          <w:p w14:paraId="166489E7" w14:textId="77777777" w:rsidR="00DB6660" w:rsidRPr="001B1AC2" w:rsidRDefault="00DB6660" w:rsidP="00DD51E7">
            <w:pPr>
              <w:pStyle w:val="Normal2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 xml:space="preserve">I квартал </w:t>
            </w:r>
          </w:p>
        </w:tc>
        <w:tc>
          <w:tcPr>
            <w:tcW w:w="2693" w:type="dxa"/>
          </w:tcPr>
          <w:p w14:paraId="2A0B0DB4" w14:textId="77777777" w:rsidR="00DB6660" w:rsidRPr="001B1AC2" w:rsidRDefault="00F32AB1" w:rsidP="00F32AB1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09</w:t>
            </w:r>
            <w:r w:rsidR="00DB6660"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.03</w:t>
            </w:r>
            <w:r w:rsid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0</w:t>
            </w:r>
            <w:r w:rsidR="00DB6660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.03. </w:t>
            </w:r>
            <w:r w:rsidR="003E5039">
              <w:rPr>
                <w:rFonts w:ascii="Times New Roman" w:hAnsi="Times New Roman"/>
                <w:b/>
                <w:bCs/>
                <w:color w:val="000000"/>
                <w:szCs w:val="24"/>
              </w:rPr>
              <w:t>2026</w:t>
            </w:r>
          </w:p>
        </w:tc>
      </w:tr>
      <w:tr w:rsidR="00DB6660" w:rsidRPr="001B1AC2" w14:paraId="7D618B5C" w14:textId="77777777" w:rsidTr="002658EB">
        <w:trPr>
          <w:jc w:val="center"/>
        </w:trPr>
        <w:tc>
          <w:tcPr>
            <w:tcW w:w="817" w:type="dxa"/>
          </w:tcPr>
          <w:p w14:paraId="3E84B7DC" w14:textId="77777777" w:rsidR="00DB6660" w:rsidRPr="001B1AC2" w:rsidRDefault="00DB6660" w:rsidP="00DD51E7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2</w:t>
            </w:r>
          </w:p>
        </w:tc>
        <w:tc>
          <w:tcPr>
            <w:tcW w:w="5670" w:type="dxa"/>
          </w:tcPr>
          <w:p w14:paraId="048E3C0E" w14:textId="77777777"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II квартал</w:t>
            </w:r>
          </w:p>
        </w:tc>
        <w:tc>
          <w:tcPr>
            <w:tcW w:w="2693" w:type="dxa"/>
          </w:tcPr>
          <w:p w14:paraId="5FA2A35A" w14:textId="77777777" w:rsidR="00DB6660" w:rsidRPr="001B1AC2" w:rsidRDefault="00DB6660" w:rsidP="00F32AB1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.06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6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.06.</w:t>
            </w:r>
            <w:r w:rsidR="003E5039">
              <w:rPr>
                <w:rFonts w:ascii="Times New Roman" w:hAnsi="Times New Roman"/>
                <w:b/>
                <w:bCs/>
                <w:color w:val="000000"/>
                <w:szCs w:val="24"/>
              </w:rPr>
              <w:t>2026</w:t>
            </w:r>
          </w:p>
        </w:tc>
      </w:tr>
      <w:tr w:rsidR="00DB6660" w:rsidRPr="001B1AC2" w14:paraId="3898FEBC" w14:textId="77777777" w:rsidTr="002658EB">
        <w:trPr>
          <w:jc w:val="center"/>
        </w:trPr>
        <w:tc>
          <w:tcPr>
            <w:tcW w:w="817" w:type="dxa"/>
          </w:tcPr>
          <w:p w14:paraId="222C3632" w14:textId="77777777" w:rsidR="00DB6660" w:rsidRPr="001B1AC2" w:rsidRDefault="00DB6660" w:rsidP="00DD51E7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3</w:t>
            </w:r>
          </w:p>
        </w:tc>
        <w:tc>
          <w:tcPr>
            <w:tcW w:w="5670" w:type="dxa"/>
          </w:tcPr>
          <w:p w14:paraId="1527D3B0" w14:textId="77777777"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III квартал</w:t>
            </w:r>
          </w:p>
        </w:tc>
        <w:tc>
          <w:tcPr>
            <w:tcW w:w="2693" w:type="dxa"/>
          </w:tcPr>
          <w:p w14:paraId="33F0D144" w14:textId="77777777" w:rsidR="00DB6660" w:rsidRPr="001B1AC2" w:rsidRDefault="00DB6660" w:rsidP="00F32AB1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4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.09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– 2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.09.</w:t>
            </w:r>
            <w:r w:rsidR="003E5039">
              <w:rPr>
                <w:rFonts w:ascii="Times New Roman" w:hAnsi="Times New Roman"/>
                <w:b/>
                <w:bCs/>
                <w:color w:val="000000"/>
                <w:szCs w:val="24"/>
              </w:rPr>
              <w:t>2026</w:t>
            </w:r>
          </w:p>
        </w:tc>
      </w:tr>
      <w:tr w:rsidR="00DB6660" w:rsidRPr="001B1AC2" w14:paraId="1C00179B" w14:textId="77777777" w:rsidTr="002658EB">
        <w:trPr>
          <w:jc w:val="center"/>
        </w:trPr>
        <w:tc>
          <w:tcPr>
            <w:tcW w:w="817" w:type="dxa"/>
          </w:tcPr>
          <w:p w14:paraId="607154C0" w14:textId="77777777" w:rsidR="00DB6660" w:rsidRPr="001B1AC2" w:rsidRDefault="00DB6660" w:rsidP="00DD51E7">
            <w:pPr>
              <w:pStyle w:val="1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4</w:t>
            </w:r>
          </w:p>
        </w:tc>
        <w:tc>
          <w:tcPr>
            <w:tcW w:w="5670" w:type="dxa"/>
          </w:tcPr>
          <w:p w14:paraId="76CD3D83" w14:textId="77777777" w:rsidR="00DB6660" w:rsidRPr="001B1AC2" w:rsidRDefault="00DB6660" w:rsidP="00DB6660">
            <w:pPr>
              <w:pStyle w:val="Normal2"/>
              <w:rPr>
                <w:rFonts w:ascii="Times New Roman" w:hAnsi="Times New Roman"/>
                <w:color w:val="000000"/>
                <w:szCs w:val="24"/>
              </w:rPr>
            </w:pPr>
            <w:r w:rsidRPr="001B1AC2">
              <w:rPr>
                <w:rFonts w:ascii="Times New Roman" w:hAnsi="Times New Roman"/>
                <w:color w:val="000000"/>
                <w:szCs w:val="24"/>
              </w:rPr>
              <w:t>IV квартал</w:t>
            </w:r>
          </w:p>
        </w:tc>
        <w:tc>
          <w:tcPr>
            <w:tcW w:w="2693" w:type="dxa"/>
          </w:tcPr>
          <w:p w14:paraId="3ABDBCC8" w14:textId="77777777" w:rsidR="00DB6660" w:rsidRPr="001B1AC2" w:rsidRDefault="00DB6660" w:rsidP="00F32AB1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4</w:t>
            </w:r>
            <w:r w:rsidRPr="001B1AC2">
              <w:rPr>
                <w:rFonts w:ascii="Times New Roman" w:hAnsi="Times New Roman"/>
                <w:b/>
                <w:bCs/>
                <w:color w:val="000000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12 – 2</w:t>
            </w:r>
            <w:r w:rsidR="00F32AB1">
              <w:rPr>
                <w:rFonts w:ascii="Times New Roman" w:hAnsi="Times New Roman"/>
                <w:b/>
                <w:bCs/>
                <w:color w:val="000000"/>
                <w:szCs w:val="24"/>
              </w:rPr>
              <w:t>5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.12.</w:t>
            </w:r>
            <w:r w:rsidR="003E5039">
              <w:rPr>
                <w:rFonts w:ascii="Times New Roman" w:hAnsi="Times New Roman"/>
                <w:b/>
                <w:bCs/>
                <w:color w:val="000000"/>
                <w:szCs w:val="24"/>
              </w:rPr>
              <w:t>2026</w:t>
            </w:r>
          </w:p>
        </w:tc>
      </w:tr>
    </w:tbl>
    <w:p w14:paraId="4A964BB5" w14:textId="77777777"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2E333A7" w14:textId="77777777"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141396D" w14:textId="77777777"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E44E770" w14:textId="77777777" w:rsidR="0066333F" w:rsidRP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</w:t>
      </w:r>
      <w:r w:rsidR="003E5039">
        <w:rPr>
          <w:rFonts w:ascii="Times New Roman" w:hAnsi="Times New Roman" w:cs="Times New Roman"/>
          <w:b/>
          <w:bCs/>
          <w:sz w:val="24"/>
          <w:szCs w:val="24"/>
          <w:lang w:val="uk-UA"/>
        </w:rPr>
        <w:t>Іван СЕМЕНЮК</w:t>
      </w:r>
    </w:p>
    <w:p w14:paraId="546F8030" w14:textId="77777777" w:rsidR="00DB6660" w:rsidRDefault="00DB6660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54959CBC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AAAB656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5221B325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1E26B3B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63899A4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46AEEF0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55D362A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43F3E650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ED76AF8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92F991E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211D277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0C3EC69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7512F12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0877E7D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90C36B0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49AB709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E6C977B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6FC20E7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18701E0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35FE4EA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60DDA61E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23AC72F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13F81A56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0171AED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170CD18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5F78C0C6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36884878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550EF0C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2CEF75D4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9881104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7401BFD6" w14:textId="77777777" w:rsidR="002658EB" w:rsidRDefault="002658EB" w:rsidP="00DB6660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229587A" w14:textId="77777777" w:rsidR="002658EB" w:rsidRPr="00DB6660" w:rsidRDefault="002658EB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lastRenderedPageBreak/>
        <w:t>Додаток 3</w:t>
      </w:r>
    </w:p>
    <w:p w14:paraId="0733EACF" w14:textId="77777777" w:rsidR="00F32AB1" w:rsidRPr="00F32AB1" w:rsidRDefault="00F32AB1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 w:rsidRPr="00F32AB1">
        <w:rPr>
          <w:rFonts w:ascii="Times New Roman" w:hAnsi="Times New Roman" w:cs="Times New Roman"/>
          <w:sz w:val="24"/>
          <w:lang w:val="uk-UA"/>
        </w:rPr>
        <w:t>XLІV сесія Кіцманської міської ради VІІI скликання (6 пленарне засідання)</w:t>
      </w:r>
    </w:p>
    <w:p w14:paraId="6DC3BA4D" w14:textId="77777777" w:rsidR="002658EB" w:rsidRPr="00DB6660" w:rsidRDefault="00F32AB1" w:rsidP="00F32AB1">
      <w:pPr>
        <w:spacing w:after="0"/>
        <w:ind w:left="5670"/>
        <w:rPr>
          <w:rFonts w:ascii="Times New Roman" w:hAnsi="Times New Roman" w:cs="Times New Roman"/>
          <w:sz w:val="24"/>
          <w:lang w:val="uk-UA"/>
        </w:rPr>
      </w:pPr>
      <w:r w:rsidRPr="00F32AB1">
        <w:rPr>
          <w:rFonts w:ascii="Times New Roman" w:hAnsi="Times New Roman" w:cs="Times New Roman"/>
          <w:sz w:val="24"/>
          <w:lang w:val="uk-UA"/>
        </w:rPr>
        <w:t>від 22.12.2026 року № ______/12</w:t>
      </w:r>
    </w:p>
    <w:p w14:paraId="08CF082A" w14:textId="77777777" w:rsidR="002658EB" w:rsidRDefault="002658EB" w:rsidP="002658EB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14:paraId="0978E2B1" w14:textId="77777777" w:rsidR="002658EB" w:rsidRPr="002658EB" w:rsidRDefault="002658EB" w:rsidP="002658EB">
      <w:pPr>
        <w:pStyle w:val="1"/>
        <w:jc w:val="center"/>
        <w:rPr>
          <w:rFonts w:ascii="Times New Roman" w:hAnsi="Times New Roman"/>
          <w:b/>
          <w:szCs w:val="24"/>
        </w:rPr>
      </w:pPr>
      <w:r w:rsidRPr="002658EB">
        <w:rPr>
          <w:rFonts w:ascii="Times New Roman" w:hAnsi="Times New Roman"/>
          <w:b/>
          <w:szCs w:val="24"/>
        </w:rPr>
        <w:t xml:space="preserve">Орієнтовні 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 xml:space="preserve">строки проведення звітів депутатів Кіцманської міської ради </w:t>
      </w:r>
      <w:r w:rsidRPr="002658EB">
        <w:rPr>
          <w:rFonts w:ascii="Times New Roman" w:hAnsi="Times New Roman"/>
          <w:b/>
          <w:szCs w:val="24"/>
          <w:shd w:val="clear" w:color="auto" w:fill="FFFFFF"/>
          <w:lang w:val="en-US"/>
        </w:rPr>
        <w:t>V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>ІІІ скликання перед виборцями про свою роботу за 202</w:t>
      </w:r>
      <w:r w:rsidR="00F32AB1">
        <w:rPr>
          <w:rFonts w:ascii="Times New Roman" w:hAnsi="Times New Roman"/>
          <w:b/>
          <w:szCs w:val="24"/>
          <w:shd w:val="clear" w:color="auto" w:fill="FFFFFF"/>
        </w:rPr>
        <w:t>5</w:t>
      </w:r>
      <w:r w:rsidRPr="002658EB">
        <w:rPr>
          <w:rFonts w:ascii="Times New Roman" w:hAnsi="Times New Roman"/>
          <w:b/>
          <w:szCs w:val="24"/>
          <w:shd w:val="clear" w:color="auto" w:fill="FFFFFF"/>
        </w:rPr>
        <w:t xml:space="preserve"> рік</w:t>
      </w:r>
    </w:p>
    <w:p w14:paraId="7D9D52F3" w14:textId="77777777" w:rsidR="002658EB" w:rsidRPr="002658EB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14:paraId="17842C64" w14:textId="77777777" w:rsidR="002658EB" w:rsidRPr="001B1AC2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6663"/>
        <w:gridCol w:w="2126"/>
      </w:tblGrid>
      <w:tr w:rsidR="002658EB" w:rsidRPr="002658EB" w14:paraId="10B2188C" w14:textId="77777777" w:rsidTr="002658EB">
        <w:trPr>
          <w:jc w:val="center"/>
        </w:trPr>
        <w:tc>
          <w:tcPr>
            <w:tcW w:w="562" w:type="dxa"/>
          </w:tcPr>
          <w:p w14:paraId="44A7B266" w14:textId="77777777"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6663" w:type="dxa"/>
          </w:tcPr>
          <w:p w14:paraId="7073C420" w14:textId="77777777"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Прізвище, ім’я, по батькові депутата</w:t>
            </w:r>
          </w:p>
        </w:tc>
        <w:tc>
          <w:tcPr>
            <w:tcW w:w="2126" w:type="dxa"/>
          </w:tcPr>
          <w:p w14:paraId="2437EDFF" w14:textId="77777777"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Дата</w:t>
            </w:r>
          </w:p>
        </w:tc>
      </w:tr>
      <w:tr w:rsidR="002658EB" w:rsidRPr="002658EB" w14:paraId="72BA200E" w14:textId="77777777" w:rsidTr="002658EB">
        <w:trPr>
          <w:jc w:val="center"/>
        </w:trPr>
        <w:tc>
          <w:tcPr>
            <w:tcW w:w="562" w:type="dxa"/>
          </w:tcPr>
          <w:p w14:paraId="1B645C39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7432B45F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Андрієць Олександр Олександрович</w:t>
            </w:r>
          </w:p>
        </w:tc>
        <w:tc>
          <w:tcPr>
            <w:tcW w:w="2126" w:type="dxa"/>
          </w:tcPr>
          <w:p w14:paraId="583E8D28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5A4B6E5C" w14:textId="77777777" w:rsidTr="002658EB">
        <w:trPr>
          <w:jc w:val="center"/>
        </w:trPr>
        <w:tc>
          <w:tcPr>
            <w:tcW w:w="562" w:type="dxa"/>
          </w:tcPr>
          <w:p w14:paraId="696CA1D5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07896630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Бабюк Світлана Іванівна</w:t>
            </w:r>
          </w:p>
        </w:tc>
        <w:tc>
          <w:tcPr>
            <w:tcW w:w="2126" w:type="dxa"/>
          </w:tcPr>
          <w:p w14:paraId="3D21F1F1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3C0849DB" w14:textId="77777777" w:rsidTr="002658EB">
        <w:trPr>
          <w:jc w:val="center"/>
        </w:trPr>
        <w:tc>
          <w:tcPr>
            <w:tcW w:w="562" w:type="dxa"/>
          </w:tcPr>
          <w:p w14:paraId="1AD5A806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119BB78A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Веденівська Інна Іванівна</w:t>
            </w:r>
          </w:p>
        </w:tc>
        <w:tc>
          <w:tcPr>
            <w:tcW w:w="2126" w:type="dxa"/>
          </w:tcPr>
          <w:p w14:paraId="1DDCD5F1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17517EE8" w14:textId="77777777" w:rsidTr="002658EB">
        <w:trPr>
          <w:jc w:val="center"/>
        </w:trPr>
        <w:tc>
          <w:tcPr>
            <w:tcW w:w="562" w:type="dxa"/>
          </w:tcPr>
          <w:p w14:paraId="25061F17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76E38899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Залявський Олександр Васильович</w:t>
            </w:r>
          </w:p>
        </w:tc>
        <w:tc>
          <w:tcPr>
            <w:tcW w:w="2126" w:type="dxa"/>
          </w:tcPr>
          <w:p w14:paraId="11FC4E38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277E4547" w14:textId="77777777" w:rsidTr="002658EB">
        <w:trPr>
          <w:jc w:val="center"/>
        </w:trPr>
        <w:tc>
          <w:tcPr>
            <w:tcW w:w="562" w:type="dxa"/>
          </w:tcPr>
          <w:p w14:paraId="2C7E457A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033C1FD5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Задубрівська Галина Іванівна</w:t>
            </w:r>
          </w:p>
        </w:tc>
        <w:tc>
          <w:tcPr>
            <w:tcW w:w="2126" w:type="dxa"/>
          </w:tcPr>
          <w:p w14:paraId="349DDEEF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102CDDA7" w14:textId="77777777" w:rsidTr="002658EB">
        <w:trPr>
          <w:jc w:val="center"/>
        </w:trPr>
        <w:tc>
          <w:tcPr>
            <w:tcW w:w="562" w:type="dxa"/>
          </w:tcPr>
          <w:p w14:paraId="32348617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2408FD45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Канюк Тарас Олександрович</w:t>
            </w:r>
          </w:p>
        </w:tc>
        <w:tc>
          <w:tcPr>
            <w:tcW w:w="2126" w:type="dxa"/>
          </w:tcPr>
          <w:p w14:paraId="07E8FC8A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 квартал</w:t>
            </w:r>
          </w:p>
        </w:tc>
      </w:tr>
      <w:tr w:rsidR="002658EB" w:rsidRPr="002658EB" w14:paraId="0648DD77" w14:textId="77777777" w:rsidTr="002658EB">
        <w:trPr>
          <w:jc w:val="center"/>
        </w:trPr>
        <w:tc>
          <w:tcPr>
            <w:tcW w:w="562" w:type="dxa"/>
          </w:tcPr>
          <w:p w14:paraId="244006E4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7552DA6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Королюк Ірина Юріївна</w:t>
            </w:r>
          </w:p>
        </w:tc>
        <w:tc>
          <w:tcPr>
            <w:tcW w:w="2126" w:type="dxa"/>
          </w:tcPr>
          <w:p w14:paraId="29C50476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3CB8A099" w14:textId="77777777" w:rsidTr="002658EB">
        <w:trPr>
          <w:jc w:val="center"/>
        </w:trPr>
        <w:tc>
          <w:tcPr>
            <w:tcW w:w="562" w:type="dxa"/>
          </w:tcPr>
          <w:p w14:paraId="3464D35B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1B0D1B95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Купчанко Олег Григорович</w:t>
            </w:r>
          </w:p>
        </w:tc>
        <w:tc>
          <w:tcPr>
            <w:tcW w:w="2126" w:type="dxa"/>
          </w:tcPr>
          <w:p w14:paraId="60E7EE94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0DC51891" w14:textId="77777777" w:rsidTr="002658EB">
        <w:trPr>
          <w:jc w:val="center"/>
        </w:trPr>
        <w:tc>
          <w:tcPr>
            <w:tcW w:w="562" w:type="dxa"/>
          </w:tcPr>
          <w:p w14:paraId="11F5D897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1F82C584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Косташик Євгенія Петрівна</w:t>
            </w:r>
          </w:p>
        </w:tc>
        <w:tc>
          <w:tcPr>
            <w:tcW w:w="2126" w:type="dxa"/>
          </w:tcPr>
          <w:p w14:paraId="76E01651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2FFF5EE6" w14:textId="77777777" w:rsidTr="002658EB">
        <w:trPr>
          <w:jc w:val="center"/>
        </w:trPr>
        <w:tc>
          <w:tcPr>
            <w:tcW w:w="562" w:type="dxa"/>
          </w:tcPr>
          <w:p w14:paraId="5D4C1EF5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C4C8441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Литвинюк Ігор Сільвестрович</w:t>
            </w:r>
          </w:p>
        </w:tc>
        <w:tc>
          <w:tcPr>
            <w:tcW w:w="2126" w:type="dxa"/>
          </w:tcPr>
          <w:p w14:paraId="2E7A96FE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2D9A3EBB" w14:textId="77777777" w:rsidTr="002658EB">
        <w:trPr>
          <w:jc w:val="center"/>
        </w:trPr>
        <w:tc>
          <w:tcPr>
            <w:tcW w:w="562" w:type="dxa"/>
          </w:tcPr>
          <w:p w14:paraId="72E8621C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5808D417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Литвинюк Ольга Василівна</w:t>
            </w:r>
          </w:p>
        </w:tc>
        <w:tc>
          <w:tcPr>
            <w:tcW w:w="2126" w:type="dxa"/>
          </w:tcPr>
          <w:p w14:paraId="65BD6360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2EC2D36B" w14:textId="77777777" w:rsidTr="002658EB">
        <w:trPr>
          <w:jc w:val="center"/>
        </w:trPr>
        <w:tc>
          <w:tcPr>
            <w:tcW w:w="562" w:type="dxa"/>
          </w:tcPr>
          <w:p w14:paraId="11655225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770D107B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Ножихін Руслан Іванович</w:t>
            </w:r>
          </w:p>
        </w:tc>
        <w:tc>
          <w:tcPr>
            <w:tcW w:w="2126" w:type="dxa"/>
          </w:tcPr>
          <w:p w14:paraId="4B3E43FB" w14:textId="77777777"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ІІ квартал</w:t>
            </w:r>
          </w:p>
        </w:tc>
      </w:tr>
      <w:tr w:rsidR="002658EB" w:rsidRPr="002658EB" w14:paraId="5F3F952A" w14:textId="77777777" w:rsidTr="002658EB">
        <w:trPr>
          <w:jc w:val="center"/>
        </w:trPr>
        <w:tc>
          <w:tcPr>
            <w:tcW w:w="562" w:type="dxa"/>
          </w:tcPr>
          <w:p w14:paraId="0335848B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372A85B7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Олійник Леся Іванівна</w:t>
            </w:r>
          </w:p>
        </w:tc>
        <w:tc>
          <w:tcPr>
            <w:tcW w:w="2126" w:type="dxa"/>
          </w:tcPr>
          <w:p w14:paraId="75588051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6214EE54" w14:textId="77777777" w:rsidTr="002658EB">
        <w:trPr>
          <w:jc w:val="center"/>
        </w:trPr>
        <w:tc>
          <w:tcPr>
            <w:tcW w:w="562" w:type="dxa"/>
          </w:tcPr>
          <w:p w14:paraId="254A6246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31A8CE21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Олійник Олександр Васильович</w:t>
            </w:r>
          </w:p>
        </w:tc>
        <w:tc>
          <w:tcPr>
            <w:tcW w:w="2126" w:type="dxa"/>
          </w:tcPr>
          <w:p w14:paraId="33F89265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212F9F8C" w14:textId="77777777" w:rsidTr="002658EB">
        <w:trPr>
          <w:jc w:val="center"/>
        </w:trPr>
        <w:tc>
          <w:tcPr>
            <w:tcW w:w="562" w:type="dxa"/>
          </w:tcPr>
          <w:p w14:paraId="5807EAD9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2C97AF9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Пілат Корній Васильович</w:t>
            </w:r>
          </w:p>
        </w:tc>
        <w:tc>
          <w:tcPr>
            <w:tcW w:w="2126" w:type="dxa"/>
          </w:tcPr>
          <w:p w14:paraId="467F6AC3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5AD8AF41" w14:textId="77777777" w:rsidTr="002658EB">
        <w:trPr>
          <w:jc w:val="center"/>
        </w:trPr>
        <w:tc>
          <w:tcPr>
            <w:tcW w:w="562" w:type="dxa"/>
          </w:tcPr>
          <w:p w14:paraId="3B087622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EA8B9A3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Семенюк Іван Васильович</w:t>
            </w:r>
          </w:p>
        </w:tc>
        <w:tc>
          <w:tcPr>
            <w:tcW w:w="2126" w:type="dxa"/>
          </w:tcPr>
          <w:p w14:paraId="39E68067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01863E8B" w14:textId="77777777" w:rsidTr="002658EB">
        <w:trPr>
          <w:jc w:val="center"/>
        </w:trPr>
        <w:tc>
          <w:tcPr>
            <w:tcW w:w="562" w:type="dxa"/>
          </w:tcPr>
          <w:p w14:paraId="45C84786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2F6CC3A3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Скорейко Олег Олександрович</w:t>
            </w:r>
          </w:p>
        </w:tc>
        <w:tc>
          <w:tcPr>
            <w:tcW w:w="2126" w:type="dxa"/>
          </w:tcPr>
          <w:p w14:paraId="7A9A0387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6BF0C73C" w14:textId="77777777" w:rsidTr="002658EB">
        <w:trPr>
          <w:jc w:val="center"/>
        </w:trPr>
        <w:tc>
          <w:tcPr>
            <w:tcW w:w="562" w:type="dxa"/>
          </w:tcPr>
          <w:p w14:paraId="161A0E93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00ADDA1A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Скрипник Вадим Михайлович</w:t>
            </w:r>
          </w:p>
        </w:tc>
        <w:tc>
          <w:tcPr>
            <w:tcW w:w="2126" w:type="dxa"/>
          </w:tcPr>
          <w:p w14:paraId="2894B502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ІІІ квартал</w:t>
            </w:r>
          </w:p>
        </w:tc>
      </w:tr>
      <w:tr w:rsidR="002658EB" w:rsidRPr="002658EB" w14:paraId="6A809A42" w14:textId="77777777" w:rsidTr="002658EB">
        <w:trPr>
          <w:jc w:val="center"/>
        </w:trPr>
        <w:tc>
          <w:tcPr>
            <w:tcW w:w="562" w:type="dxa"/>
          </w:tcPr>
          <w:p w14:paraId="0F182AA8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2D292B33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Тріщук Люба Василівна</w:t>
            </w:r>
          </w:p>
        </w:tc>
        <w:tc>
          <w:tcPr>
            <w:tcW w:w="2126" w:type="dxa"/>
          </w:tcPr>
          <w:p w14:paraId="1F6B17E6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4BD218DC" w14:textId="77777777" w:rsidTr="002658EB">
        <w:trPr>
          <w:jc w:val="center"/>
        </w:trPr>
        <w:tc>
          <w:tcPr>
            <w:tcW w:w="562" w:type="dxa"/>
          </w:tcPr>
          <w:p w14:paraId="62AACFA9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DED5FA2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Філіпчук Василь Васильович</w:t>
            </w:r>
          </w:p>
        </w:tc>
        <w:tc>
          <w:tcPr>
            <w:tcW w:w="2126" w:type="dxa"/>
          </w:tcPr>
          <w:p w14:paraId="267AB081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1CB82CDF" w14:textId="77777777" w:rsidTr="002658EB">
        <w:trPr>
          <w:jc w:val="center"/>
        </w:trPr>
        <w:tc>
          <w:tcPr>
            <w:tcW w:w="562" w:type="dxa"/>
          </w:tcPr>
          <w:p w14:paraId="56107B26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515148BB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Фівчук Дмитро Іванович</w:t>
            </w:r>
          </w:p>
        </w:tc>
        <w:tc>
          <w:tcPr>
            <w:tcW w:w="2126" w:type="dxa"/>
          </w:tcPr>
          <w:p w14:paraId="3660054D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735DEF65" w14:textId="77777777" w:rsidTr="002658EB">
        <w:trPr>
          <w:trHeight w:val="307"/>
          <w:jc w:val="center"/>
        </w:trPr>
        <w:tc>
          <w:tcPr>
            <w:tcW w:w="562" w:type="dxa"/>
          </w:tcPr>
          <w:p w14:paraId="609E2EF1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2F7BBBC7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Хромюк Володимир Васильович</w:t>
            </w:r>
          </w:p>
        </w:tc>
        <w:tc>
          <w:tcPr>
            <w:tcW w:w="2126" w:type="dxa"/>
          </w:tcPr>
          <w:p w14:paraId="38DF8E2C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604F3489" w14:textId="77777777" w:rsidTr="002658EB">
        <w:trPr>
          <w:jc w:val="center"/>
        </w:trPr>
        <w:tc>
          <w:tcPr>
            <w:tcW w:w="562" w:type="dxa"/>
          </w:tcPr>
          <w:p w14:paraId="75B5E57B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5E31A02F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Чайка Тетяна Іванівна</w:t>
            </w:r>
          </w:p>
        </w:tc>
        <w:tc>
          <w:tcPr>
            <w:tcW w:w="2126" w:type="dxa"/>
          </w:tcPr>
          <w:p w14:paraId="30DB18B2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5A3C58F0" w14:textId="77777777" w:rsidTr="002658EB">
        <w:trPr>
          <w:jc w:val="center"/>
        </w:trPr>
        <w:tc>
          <w:tcPr>
            <w:tcW w:w="562" w:type="dxa"/>
          </w:tcPr>
          <w:p w14:paraId="599F5DBC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51DBD9B3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Чуприна Петро Мирославович</w:t>
            </w:r>
          </w:p>
        </w:tc>
        <w:tc>
          <w:tcPr>
            <w:tcW w:w="2126" w:type="dxa"/>
          </w:tcPr>
          <w:p w14:paraId="7A3B9126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14CC28DA" w14:textId="77777777" w:rsidTr="002658EB">
        <w:trPr>
          <w:jc w:val="center"/>
        </w:trPr>
        <w:tc>
          <w:tcPr>
            <w:tcW w:w="562" w:type="dxa"/>
          </w:tcPr>
          <w:p w14:paraId="582CCC06" w14:textId="77777777" w:rsidR="002658EB" w:rsidRPr="002658EB" w:rsidRDefault="002658EB" w:rsidP="002658EB">
            <w:pPr>
              <w:pStyle w:val="a9"/>
              <w:numPr>
                <w:ilvl w:val="0"/>
                <w:numId w:val="2"/>
              </w:numPr>
              <w:ind w:left="25" w:right="-112" w:firstLine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499BDE0B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2658E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Яремій Ярослав Володимирович</w:t>
            </w:r>
          </w:p>
        </w:tc>
        <w:tc>
          <w:tcPr>
            <w:tcW w:w="2126" w:type="dxa"/>
          </w:tcPr>
          <w:p w14:paraId="7BA219FE" w14:textId="77777777" w:rsidR="002658EB" w:rsidRPr="002658EB" w:rsidRDefault="002658EB" w:rsidP="002658E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 </w:t>
            </w:r>
            <w:r w:rsidRPr="002658EB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квартал</w:t>
            </w:r>
          </w:p>
        </w:tc>
      </w:tr>
      <w:tr w:rsidR="002658EB" w:rsidRPr="002658EB" w14:paraId="449E98A5" w14:textId="77777777" w:rsidTr="002658EB">
        <w:trPr>
          <w:jc w:val="center"/>
        </w:trPr>
        <w:tc>
          <w:tcPr>
            <w:tcW w:w="562" w:type="dxa"/>
          </w:tcPr>
          <w:p w14:paraId="7747E52B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663" w:type="dxa"/>
          </w:tcPr>
          <w:p w14:paraId="1C2FA8BF" w14:textId="77777777" w:rsidR="002658EB" w:rsidRPr="002658EB" w:rsidRDefault="002658EB" w:rsidP="002658E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14:paraId="6B696041" w14:textId="77777777" w:rsidR="002658EB" w:rsidRPr="002658EB" w:rsidRDefault="002658EB" w:rsidP="002658EB">
            <w:pPr>
              <w:pStyle w:val="a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14:paraId="1352D5AD" w14:textId="77777777" w:rsidR="002658EB" w:rsidRPr="001B1AC2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14:paraId="6BDBF841" w14:textId="77777777" w:rsidR="002658EB" w:rsidRDefault="002658EB" w:rsidP="002658EB">
      <w:pPr>
        <w:pStyle w:val="1"/>
        <w:rPr>
          <w:rFonts w:ascii="Times New Roman" w:hAnsi="Times New Roman"/>
          <w:b/>
          <w:szCs w:val="24"/>
        </w:rPr>
      </w:pPr>
    </w:p>
    <w:p w14:paraId="70CFCE78" w14:textId="77777777" w:rsidR="00FB6D0E" w:rsidRPr="001B1AC2" w:rsidRDefault="00FB6D0E" w:rsidP="002658EB">
      <w:pPr>
        <w:pStyle w:val="1"/>
        <w:rPr>
          <w:rFonts w:ascii="Times New Roman" w:hAnsi="Times New Roman"/>
          <w:b/>
          <w:szCs w:val="24"/>
        </w:rPr>
      </w:pPr>
    </w:p>
    <w:p w14:paraId="6F30D158" w14:textId="418D7451" w:rsidR="0066333F" w:rsidRDefault="0066333F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66333F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</w:t>
      </w:r>
      <w:r w:rsidR="003E5039">
        <w:rPr>
          <w:rFonts w:ascii="Times New Roman" w:hAnsi="Times New Roman" w:cs="Times New Roman"/>
          <w:b/>
          <w:bCs/>
          <w:sz w:val="24"/>
          <w:szCs w:val="24"/>
          <w:lang w:val="uk-UA"/>
        </w:rPr>
        <w:t>Іван СЕМЕНЮК</w:t>
      </w:r>
    </w:p>
    <w:p w14:paraId="6AB42828" w14:textId="1C75737B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60DBED34" w14:textId="7027D495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43133929" w14:textId="5384BC6D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63D75F8" w14:textId="1EE372CD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6B7F5CC" w14:textId="2A5D45FD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752BB33" w14:textId="1BE46786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4644AE9" w14:textId="369A8E35" w:rsidR="003E7F67" w:rsidRDefault="003E7F67" w:rsidP="0066333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sectPr w:rsidR="003E7F67" w:rsidSect="00DB666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042650"/>
    <w:multiLevelType w:val="hybridMultilevel"/>
    <w:tmpl w:val="F640B246"/>
    <w:lvl w:ilvl="0" w:tplc="4B24F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F85C46"/>
    <w:multiLevelType w:val="hybridMultilevel"/>
    <w:tmpl w:val="86749D08"/>
    <w:lvl w:ilvl="0" w:tplc="4B24F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E833D4B"/>
    <w:multiLevelType w:val="hybridMultilevel"/>
    <w:tmpl w:val="3D148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277"/>
    <w:rsid w:val="0011780B"/>
    <w:rsid w:val="0014211C"/>
    <w:rsid w:val="001909C4"/>
    <w:rsid w:val="001B1277"/>
    <w:rsid w:val="001E3C50"/>
    <w:rsid w:val="00220972"/>
    <w:rsid w:val="002658EB"/>
    <w:rsid w:val="002D226B"/>
    <w:rsid w:val="00311815"/>
    <w:rsid w:val="00352145"/>
    <w:rsid w:val="003B65F4"/>
    <w:rsid w:val="003C0FEA"/>
    <w:rsid w:val="003E49B4"/>
    <w:rsid w:val="003E5039"/>
    <w:rsid w:val="003E7F67"/>
    <w:rsid w:val="004023AF"/>
    <w:rsid w:val="00455C25"/>
    <w:rsid w:val="004771DF"/>
    <w:rsid w:val="004E0FD7"/>
    <w:rsid w:val="00503A67"/>
    <w:rsid w:val="00592003"/>
    <w:rsid w:val="006431C3"/>
    <w:rsid w:val="0066333F"/>
    <w:rsid w:val="00666A5D"/>
    <w:rsid w:val="006B36F5"/>
    <w:rsid w:val="00720876"/>
    <w:rsid w:val="007518A5"/>
    <w:rsid w:val="00766BD5"/>
    <w:rsid w:val="00773708"/>
    <w:rsid w:val="007D2870"/>
    <w:rsid w:val="00903A23"/>
    <w:rsid w:val="00971DBA"/>
    <w:rsid w:val="009C3B8B"/>
    <w:rsid w:val="009F7B77"/>
    <w:rsid w:val="00A57C42"/>
    <w:rsid w:val="00A80142"/>
    <w:rsid w:val="00AA32CE"/>
    <w:rsid w:val="00BA51EC"/>
    <w:rsid w:val="00C12389"/>
    <w:rsid w:val="00CA07EE"/>
    <w:rsid w:val="00CF2790"/>
    <w:rsid w:val="00D24153"/>
    <w:rsid w:val="00D32A7E"/>
    <w:rsid w:val="00D67EA3"/>
    <w:rsid w:val="00DB6660"/>
    <w:rsid w:val="00DD51E7"/>
    <w:rsid w:val="00DE570C"/>
    <w:rsid w:val="00E74B2C"/>
    <w:rsid w:val="00E87771"/>
    <w:rsid w:val="00F32AB1"/>
    <w:rsid w:val="00F92FAD"/>
    <w:rsid w:val="00FB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F9512"/>
  <w15:chartTrackingRefBased/>
  <w15:docId w15:val="{70343853-02AE-4F68-81DF-265E93E8B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1780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uk-UA" w:eastAsia="zh-CN"/>
    </w:rPr>
  </w:style>
  <w:style w:type="paragraph" w:styleId="a3">
    <w:name w:val="Body Text"/>
    <w:basedOn w:val="a"/>
    <w:link w:val="a4"/>
    <w:rsid w:val="00CA07EE"/>
    <w:pPr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CA07E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503A67"/>
    <w:rPr>
      <w:b/>
      <w:bCs/>
    </w:rPr>
  </w:style>
  <w:style w:type="paragraph" w:styleId="a6">
    <w:name w:val="Normal (Web)"/>
    <w:aliases w:val="Обычный (Web)"/>
    <w:basedOn w:val="a"/>
    <w:unhideWhenUsed/>
    <w:rsid w:val="00503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518A5"/>
    <w:rPr>
      <w:color w:val="0000FF"/>
      <w:u w:val="single"/>
    </w:rPr>
  </w:style>
  <w:style w:type="table" w:styleId="a8">
    <w:name w:val="Table Grid"/>
    <w:basedOn w:val="a1"/>
    <w:uiPriority w:val="39"/>
    <w:rsid w:val="00AA3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qFormat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0">
    <w:name w:val="Обычный1"/>
    <w:rsid w:val="003E49B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9">
    <w:name w:val="No Spacing"/>
    <w:uiPriority w:val="1"/>
    <w:qFormat/>
    <w:rsid w:val="002658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6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766BD5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A801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5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8748</Words>
  <Characters>4987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9</cp:revision>
  <cp:lastPrinted>2025-12-16T09:34:00Z</cp:lastPrinted>
  <dcterms:created xsi:type="dcterms:W3CDTF">2025-12-16T08:48:00Z</dcterms:created>
  <dcterms:modified xsi:type="dcterms:W3CDTF">2025-12-19T08:06:00Z</dcterms:modified>
</cp:coreProperties>
</file>