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CD8B7" w14:textId="77777777" w:rsidR="003A3153" w:rsidRDefault="003A3153" w:rsidP="003A3153">
      <w:pPr>
        <w:pStyle w:val="23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04D2E3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7929490" r:id="rId6"/>
        </w:object>
      </w:r>
    </w:p>
    <w:p w14:paraId="69F2B567" w14:textId="77777777" w:rsidR="003A3153" w:rsidRDefault="003A3153" w:rsidP="003A3153">
      <w:pPr>
        <w:pStyle w:val="23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1F2610DA" w14:textId="77777777" w:rsidR="003A3153" w:rsidRDefault="003A3153" w:rsidP="003A3153">
      <w:pPr>
        <w:pStyle w:val="23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12614C45" w14:textId="77777777" w:rsidR="003A3153" w:rsidRDefault="003A3153" w:rsidP="003A3153">
      <w:pPr>
        <w:pStyle w:val="23"/>
        <w:rPr>
          <w:rFonts w:ascii="Times New Roman" w:hAnsi="Times New Roman"/>
          <w:color w:val="000000"/>
          <w:szCs w:val="24"/>
        </w:rPr>
      </w:pPr>
    </w:p>
    <w:p w14:paraId="39B7BB13" w14:textId="77777777" w:rsidR="003A3153" w:rsidRPr="00094649" w:rsidRDefault="003A3153" w:rsidP="003A3153">
      <w:pPr>
        <w:pStyle w:val="23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proofErr w:type="spellStart"/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  <w:proofErr w:type="spellEnd"/>
    </w:p>
    <w:p w14:paraId="589090BB" w14:textId="77777777" w:rsidR="003A3153" w:rsidRDefault="003A3153" w:rsidP="003A3153">
      <w:pPr>
        <w:pStyle w:val="23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14:paraId="3D0D450E" w14:textId="14ED90D6" w:rsidR="003A3153" w:rsidRPr="00D97630" w:rsidRDefault="003A3153" w:rsidP="003A3153">
      <w:pPr>
        <w:pStyle w:val="23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 xml:space="preserve">Реєстраційний номер: </w:t>
      </w:r>
      <w:r w:rsidR="007C719A">
        <w:rPr>
          <w:rFonts w:ascii="Times New Roman" w:hAnsi="Times New Roman"/>
          <w:color w:val="000000"/>
          <w:szCs w:val="24"/>
        </w:rPr>
        <w:t>2827/12</w:t>
      </w:r>
    </w:p>
    <w:p w14:paraId="411EEBE0" w14:textId="77777777" w:rsidR="003A3153" w:rsidRDefault="003A3153" w:rsidP="003A3153">
      <w:pPr>
        <w:pStyle w:val="23"/>
        <w:jc w:val="center"/>
        <w:rPr>
          <w:rFonts w:ascii="Times New Roman" w:hAnsi="Times New Roman"/>
          <w:b/>
          <w:color w:val="000000"/>
          <w:szCs w:val="24"/>
        </w:rPr>
      </w:pPr>
    </w:p>
    <w:p w14:paraId="5A4BB648" w14:textId="77777777" w:rsidR="003A3153" w:rsidRDefault="003A3153" w:rsidP="003A3153">
      <w:pPr>
        <w:pStyle w:val="23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14:paraId="259CD40E" w14:textId="39E5CB57" w:rsidR="003A3153" w:rsidRPr="00671AEB" w:rsidRDefault="003A3153" w:rsidP="003A3153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>І</w:t>
      </w:r>
      <w:r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</w:t>
      </w:r>
      <w:r>
        <w:rPr>
          <w:rFonts w:ascii="Times New Roman" w:hAnsi="Times New Roman"/>
          <w:szCs w:val="24"/>
        </w:rPr>
        <w:t>(</w:t>
      </w:r>
      <w:r w:rsidR="00986F52"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І пленарне засідання) </w:t>
      </w:r>
      <w:r w:rsidRPr="00671AEB">
        <w:rPr>
          <w:rFonts w:ascii="Times New Roman" w:hAnsi="Times New Roman"/>
          <w:szCs w:val="24"/>
        </w:rPr>
        <w:t xml:space="preserve">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14:paraId="2F260B57" w14:textId="77777777" w:rsidR="003A3153" w:rsidRDefault="003A3153" w:rsidP="00974E7C">
      <w:pPr>
        <w:pStyle w:val="Normal2"/>
        <w:widowControl w:val="0"/>
        <w:rPr>
          <w:rFonts w:ascii="Times New Roman" w:hAnsi="Times New Roman"/>
          <w:b/>
          <w:bCs/>
        </w:rPr>
      </w:pPr>
    </w:p>
    <w:p w14:paraId="1A91A8D9" w14:textId="618DD6E7" w:rsidR="00974E7C" w:rsidRPr="00974E7C" w:rsidRDefault="00974E7C" w:rsidP="00974E7C">
      <w:pPr>
        <w:pStyle w:val="Normal2"/>
        <w:widowControl w:val="0"/>
        <w:rPr>
          <w:rFonts w:ascii="Times New Roman" w:hAnsi="Times New Roman"/>
          <w:b/>
          <w:bCs/>
        </w:rPr>
      </w:pPr>
      <w:r w:rsidRPr="00974E7C">
        <w:rPr>
          <w:rFonts w:ascii="Times New Roman" w:hAnsi="Times New Roman"/>
          <w:b/>
          <w:bCs/>
        </w:rPr>
        <w:t xml:space="preserve">Про внесення змін та доповнень </w:t>
      </w:r>
    </w:p>
    <w:p w14:paraId="61073BBC" w14:textId="77777777" w:rsidR="00BC6D32" w:rsidRPr="00974E7C" w:rsidRDefault="00974E7C" w:rsidP="00974E7C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974E7C">
        <w:rPr>
          <w:rFonts w:ascii="Times New Roman" w:hAnsi="Times New Roman"/>
          <w:b/>
          <w:bCs/>
        </w:rPr>
        <w:t>до міських цільових програм</w:t>
      </w:r>
    </w:p>
    <w:p w14:paraId="6D8B9042" w14:textId="77777777" w:rsidR="00BC6D32" w:rsidRPr="00A8666B" w:rsidRDefault="00BC6D32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14:paraId="1E2A2293" w14:textId="77777777" w:rsidR="00A8666B" w:rsidRPr="00932DD8" w:rsidRDefault="00A8666B" w:rsidP="00A8666B">
      <w:pPr>
        <w:pStyle w:val="Normal2"/>
        <w:widowControl w:val="0"/>
        <w:rPr>
          <w:rFonts w:ascii="Times New Roman" w:hAnsi="Times New Roman"/>
          <w:b/>
        </w:rPr>
      </w:pPr>
    </w:p>
    <w:p w14:paraId="517D18C6" w14:textId="77777777"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14:paraId="472C46AF" w14:textId="77777777" w:rsidR="00C75274" w:rsidRPr="006E7BED" w:rsidRDefault="00C75274" w:rsidP="00C75274">
      <w:pPr>
        <w:jc w:val="both"/>
        <w:rPr>
          <w:sz w:val="6"/>
        </w:rPr>
      </w:pPr>
    </w:p>
    <w:p w14:paraId="08A090DA" w14:textId="77777777"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14:paraId="12E1B68B" w14:textId="16E9789A" w:rsidR="00BB3984" w:rsidRPr="00BB3984" w:rsidRDefault="00B355CB" w:rsidP="000C4CBA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A8666B">
        <w:rPr>
          <w:rFonts w:ascii="Times New Roman" w:hAnsi="Times New Roman"/>
          <w:sz w:val="24"/>
          <w:szCs w:val="24"/>
        </w:rPr>
        <w:t>Внести</w:t>
      </w:r>
      <w:proofErr w:type="spellEnd"/>
      <w:r w:rsidRPr="00A8666B">
        <w:rPr>
          <w:rFonts w:ascii="Times New Roman" w:hAnsi="Times New Roman"/>
          <w:sz w:val="24"/>
          <w:szCs w:val="24"/>
        </w:rPr>
        <w:t xml:space="preserve"> зміни та доповнення до</w:t>
      </w:r>
      <w:r w:rsidR="00BB3984">
        <w:rPr>
          <w:rFonts w:ascii="Times New Roman" w:hAnsi="Times New Roman"/>
          <w:sz w:val="24"/>
          <w:szCs w:val="24"/>
        </w:rPr>
        <w:t xml:space="preserve"> </w:t>
      </w:r>
      <w:r w:rsidR="00974E7C">
        <w:rPr>
          <w:rFonts w:ascii="Times New Roman" w:hAnsi="Times New Roman"/>
          <w:sz w:val="24"/>
          <w:szCs w:val="24"/>
        </w:rPr>
        <w:t>міських цільових програм на 202</w:t>
      </w:r>
      <w:r w:rsidR="003A3153">
        <w:rPr>
          <w:rFonts w:ascii="Times New Roman" w:hAnsi="Times New Roman"/>
          <w:sz w:val="24"/>
          <w:szCs w:val="24"/>
        </w:rPr>
        <w:t>5</w:t>
      </w:r>
      <w:r w:rsidR="00BB3984">
        <w:rPr>
          <w:rFonts w:ascii="Times New Roman" w:hAnsi="Times New Roman"/>
          <w:sz w:val="24"/>
          <w:szCs w:val="24"/>
        </w:rPr>
        <w:t xml:space="preserve"> рік згідно переліку, </w:t>
      </w:r>
      <w:r w:rsidR="0071763A">
        <w:rPr>
          <w:rFonts w:ascii="Times New Roman" w:hAnsi="Times New Roman"/>
          <w:sz w:val="24"/>
          <w:szCs w:val="24"/>
        </w:rPr>
        <w:t>що додається (додаток 1).</w:t>
      </w:r>
    </w:p>
    <w:p w14:paraId="7824A093" w14:textId="77777777" w:rsidR="001525BD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</w:t>
      </w:r>
      <w:r w:rsidR="007D4EA6">
        <w:t xml:space="preserve">. </w:t>
      </w:r>
    </w:p>
    <w:p w14:paraId="30311C71" w14:textId="77777777" w:rsidR="007D4EA6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14:paraId="671CEA66" w14:textId="77777777" w:rsidR="007D4EA6" w:rsidRPr="001E7BDC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14:paraId="5B59329B" w14:textId="77777777"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14:paraId="07F73F33" w14:textId="77777777"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14:paraId="560D852E" w14:textId="448102AF" w:rsidR="0008280B" w:rsidRDefault="003A3153" w:rsidP="003A315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Секретар міської ради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Іван СЕМЕНЮК</w:t>
      </w:r>
    </w:p>
    <w:p w14:paraId="5FBB1CE3" w14:textId="77777777" w:rsidR="00B30A81" w:rsidRDefault="00B30A81" w:rsidP="00B30A81">
      <w:pPr>
        <w:ind w:firstLine="567"/>
        <w:jc w:val="center"/>
        <w:rPr>
          <w:b/>
          <w:sz w:val="24"/>
          <w:szCs w:val="24"/>
        </w:rPr>
      </w:pPr>
    </w:p>
    <w:p w14:paraId="28500EE0" w14:textId="77777777" w:rsidR="0008280B" w:rsidRDefault="0008280B" w:rsidP="0008280B">
      <w:pPr>
        <w:rPr>
          <w:b/>
          <w:sz w:val="24"/>
          <w:szCs w:val="24"/>
        </w:rPr>
      </w:pPr>
    </w:p>
    <w:p w14:paraId="22577C1F" w14:textId="77777777" w:rsidR="0008280B" w:rsidRDefault="0008280B" w:rsidP="0008280B">
      <w:pPr>
        <w:jc w:val="both"/>
      </w:pPr>
    </w:p>
    <w:p w14:paraId="11417573" w14:textId="77777777" w:rsidR="00B4641D" w:rsidRDefault="00B4641D">
      <w:pPr>
        <w:spacing w:after="160" w:line="259" w:lineRule="auto"/>
      </w:pPr>
      <w:r>
        <w:br w:type="page"/>
      </w:r>
    </w:p>
    <w:p w14:paraId="5BD992EC" w14:textId="77777777" w:rsidR="009C6321" w:rsidRDefault="009C6321" w:rsidP="0008280B">
      <w:pPr>
        <w:jc w:val="both"/>
        <w:rPr>
          <w:sz w:val="24"/>
        </w:rPr>
      </w:pPr>
    </w:p>
    <w:p w14:paraId="12E56BE4" w14:textId="77777777" w:rsidR="0008280B" w:rsidRPr="005B3A8D" w:rsidRDefault="005B609B" w:rsidP="0008280B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5B3A8D">
        <w:rPr>
          <w:sz w:val="24"/>
          <w:szCs w:val="24"/>
        </w:rPr>
        <w:t xml:space="preserve">Додаток 1 </w:t>
      </w:r>
    </w:p>
    <w:p w14:paraId="2954A166" w14:textId="31F40435" w:rsidR="003A3153" w:rsidRDefault="005B609B" w:rsidP="003A3153">
      <w:pPr>
        <w:jc w:val="both"/>
        <w:rPr>
          <w:sz w:val="24"/>
          <w:szCs w:val="22"/>
        </w:rPr>
      </w:pP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="003A3153" w:rsidRPr="003A3153">
        <w:rPr>
          <w:sz w:val="24"/>
          <w:szCs w:val="22"/>
          <w:lang w:val="en-US"/>
        </w:rPr>
        <w:t>XL</w:t>
      </w:r>
      <w:r w:rsidR="003A3153" w:rsidRPr="003A3153">
        <w:rPr>
          <w:sz w:val="24"/>
          <w:szCs w:val="22"/>
        </w:rPr>
        <w:t>І</w:t>
      </w:r>
      <w:r w:rsidR="003A3153" w:rsidRPr="003A3153">
        <w:rPr>
          <w:sz w:val="24"/>
          <w:szCs w:val="22"/>
          <w:lang w:val="en-US"/>
        </w:rPr>
        <w:t>V</w:t>
      </w:r>
      <w:r w:rsidR="003A3153" w:rsidRPr="003A3153">
        <w:rPr>
          <w:sz w:val="24"/>
          <w:szCs w:val="22"/>
        </w:rPr>
        <w:t xml:space="preserve"> сесії (</w:t>
      </w:r>
      <w:r w:rsidR="00A30E49" w:rsidRPr="00A30E49">
        <w:rPr>
          <w:sz w:val="24"/>
          <w:szCs w:val="22"/>
          <w:lang w:val="en-US"/>
        </w:rPr>
        <w:t>V</w:t>
      </w:r>
      <w:r w:rsidR="00A30E49" w:rsidRPr="00A30E49">
        <w:rPr>
          <w:sz w:val="24"/>
          <w:szCs w:val="22"/>
        </w:rPr>
        <w:t>І</w:t>
      </w:r>
      <w:r w:rsidR="003A3153" w:rsidRPr="003A3153">
        <w:rPr>
          <w:sz w:val="24"/>
          <w:szCs w:val="22"/>
        </w:rPr>
        <w:t xml:space="preserve"> пленарне засідання) </w:t>
      </w:r>
    </w:p>
    <w:p w14:paraId="2D8C73D5" w14:textId="77777777" w:rsidR="003A3153" w:rsidRDefault="003A3153" w:rsidP="003A3153">
      <w:pPr>
        <w:ind w:left="4248" w:firstLine="708"/>
        <w:jc w:val="both"/>
        <w:rPr>
          <w:sz w:val="24"/>
          <w:szCs w:val="22"/>
        </w:rPr>
      </w:pPr>
      <w:r w:rsidRPr="003A3153">
        <w:rPr>
          <w:sz w:val="24"/>
          <w:szCs w:val="22"/>
        </w:rPr>
        <w:t xml:space="preserve">Кіцманської міської ради </w:t>
      </w:r>
      <w:r w:rsidRPr="003A3153">
        <w:rPr>
          <w:sz w:val="24"/>
          <w:szCs w:val="22"/>
          <w:lang w:val="en-US"/>
        </w:rPr>
        <w:t>V</w:t>
      </w:r>
      <w:r w:rsidRPr="003A3153">
        <w:rPr>
          <w:sz w:val="24"/>
          <w:szCs w:val="22"/>
        </w:rPr>
        <w:t>ІІІ скликання</w:t>
      </w:r>
    </w:p>
    <w:p w14:paraId="636B4C1D" w14:textId="67311FCD" w:rsidR="005B609B" w:rsidRPr="005B3A8D" w:rsidRDefault="005B3A8D" w:rsidP="003A3153"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5B609B" w:rsidRPr="005B3A8D">
        <w:rPr>
          <w:sz w:val="24"/>
          <w:szCs w:val="24"/>
        </w:rPr>
        <w:t>ід_____________202</w:t>
      </w:r>
      <w:r w:rsidR="003A3153">
        <w:rPr>
          <w:sz w:val="24"/>
          <w:szCs w:val="24"/>
        </w:rPr>
        <w:t>5</w:t>
      </w:r>
      <w:r w:rsidR="005B609B" w:rsidRPr="005B3A8D">
        <w:rPr>
          <w:sz w:val="24"/>
          <w:szCs w:val="24"/>
        </w:rPr>
        <w:t xml:space="preserve"> р. №___________</w:t>
      </w:r>
    </w:p>
    <w:p w14:paraId="2653D139" w14:textId="77777777" w:rsidR="00243C4F" w:rsidRDefault="00243C4F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04637E2" w14:textId="77777777" w:rsidR="009C6321" w:rsidRDefault="009C6321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788E45A1" w14:textId="77777777"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ПЕРЕЛІК</w:t>
      </w:r>
    </w:p>
    <w:p w14:paraId="05122E19" w14:textId="61EC8C18"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>змін</w:t>
      </w:r>
      <w:r w:rsidR="00132E46">
        <w:rPr>
          <w:rFonts w:ascii="Times New Roman" w:hAnsi="Times New Roman"/>
          <w:sz w:val="24"/>
          <w:szCs w:val="24"/>
        </w:rPr>
        <w:t xml:space="preserve"> та доповнень </w:t>
      </w:r>
      <w:r w:rsidRPr="00A8666B"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міських цільових програм на 202</w:t>
      </w:r>
      <w:r w:rsidR="003A3153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рік</w:t>
      </w:r>
    </w:p>
    <w:p w14:paraId="257F2B42" w14:textId="77777777" w:rsidR="005B609B" w:rsidRDefault="005B609B" w:rsidP="005B609B">
      <w:pPr>
        <w:pStyle w:val="a6"/>
        <w:ind w:left="708"/>
        <w:rPr>
          <w:rFonts w:ascii="Times New Roman" w:hAnsi="Times New Roman"/>
          <w:sz w:val="16"/>
          <w:szCs w:val="24"/>
        </w:rPr>
      </w:pPr>
    </w:p>
    <w:p w14:paraId="5DC67105" w14:textId="77777777" w:rsidR="00EB622E" w:rsidRPr="009A24EA" w:rsidRDefault="00EB622E" w:rsidP="005B609B">
      <w:pPr>
        <w:pStyle w:val="a6"/>
        <w:ind w:left="708"/>
        <w:rPr>
          <w:rFonts w:ascii="Times New Roman" w:hAnsi="Times New Roman"/>
          <w:sz w:val="16"/>
          <w:szCs w:val="24"/>
        </w:rPr>
      </w:pPr>
    </w:p>
    <w:p w14:paraId="1AAB42F8" w14:textId="511DE836" w:rsidR="00F75B12" w:rsidRPr="000123B1" w:rsidRDefault="00C80676" w:rsidP="00185108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123B1">
        <w:rPr>
          <w:rFonts w:ascii="Times New Roman" w:hAnsi="Times New Roman"/>
          <w:sz w:val="24"/>
          <w:szCs w:val="24"/>
        </w:rPr>
        <w:t>Внести</w:t>
      </w:r>
      <w:proofErr w:type="spellEnd"/>
      <w:r w:rsidRPr="000123B1">
        <w:rPr>
          <w:rFonts w:ascii="Times New Roman" w:hAnsi="Times New Roman"/>
          <w:sz w:val="24"/>
          <w:szCs w:val="24"/>
        </w:rPr>
        <w:t xml:space="preserve"> </w:t>
      </w:r>
      <w:r w:rsidR="00EF5D3C" w:rsidRPr="000123B1">
        <w:rPr>
          <w:rFonts w:ascii="Times New Roman" w:hAnsi="Times New Roman"/>
          <w:sz w:val="24"/>
          <w:szCs w:val="24"/>
        </w:rPr>
        <w:t xml:space="preserve">наступні </w:t>
      </w:r>
      <w:r w:rsidRPr="000123B1">
        <w:rPr>
          <w:rFonts w:ascii="Times New Roman" w:hAnsi="Times New Roman"/>
          <w:sz w:val="24"/>
          <w:szCs w:val="24"/>
        </w:rPr>
        <w:t xml:space="preserve">зміни та доповнення до </w:t>
      </w:r>
      <w:r w:rsidR="000F7C20" w:rsidRPr="00034732">
        <w:rPr>
          <w:rFonts w:ascii="Times New Roman" w:hAnsi="Times New Roman"/>
          <w:sz w:val="24"/>
        </w:rPr>
        <w:t>П</w:t>
      </w:r>
      <w:r w:rsidR="000F7C20" w:rsidRPr="00034732">
        <w:rPr>
          <w:rFonts w:ascii="Times New Roman" w:hAnsi="Times New Roman"/>
          <w:bCs/>
          <w:spacing w:val="-2"/>
          <w:sz w:val="24"/>
          <w:szCs w:val="24"/>
        </w:rPr>
        <w:t xml:space="preserve">рограма </w:t>
      </w:r>
      <w:r w:rsidR="000F7C20" w:rsidRPr="00034732">
        <w:rPr>
          <w:rFonts w:ascii="Times New Roman" w:hAnsi="Times New Roman"/>
          <w:bCs/>
          <w:sz w:val="24"/>
          <w:szCs w:val="24"/>
        </w:rPr>
        <w:t>підтримки Збройних Сил України на 2025 рік</w:t>
      </w:r>
      <w:r w:rsidR="000F7C20">
        <w:rPr>
          <w:rFonts w:ascii="Times New Roman" w:hAnsi="Times New Roman"/>
          <w:bCs/>
          <w:sz w:val="24"/>
          <w:szCs w:val="24"/>
        </w:rPr>
        <w:t xml:space="preserve"> </w:t>
      </w:r>
      <w:r w:rsidR="00F75B12" w:rsidRPr="000123B1">
        <w:rPr>
          <w:rFonts w:ascii="Times New Roman" w:hAnsi="Times New Roman"/>
          <w:sz w:val="24"/>
          <w:szCs w:val="24"/>
        </w:rPr>
        <w:t xml:space="preserve">затвердженої </w:t>
      </w:r>
      <w:r w:rsidR="007B4579" w:rsidRPr="000123B1">
        <w:rPr>
          <w:rFonts w:ascii="Times New Roman" w:hAnsi="Times New Roman"/>
          <w:sz w:val="24"/>
          <w:szCs w:val="24"/>
        </w:rPr>
        <w:t xml:space="preserve">рішенням </w:t>
      </w:r>
      <w:r w:rsidR="007B4579" w:rsidRPr="000123B1">
        <w:rPr>
          <w:rFonts w:ascii="Times New Roman" w:hAnsi="Times New Roman"/>
          <w:sz w:val="24"/>
          <w:szCs w:val="24"/>
          <w:lang w:val="en-US"/>
        </w:rPr>
        <w:t>X</w:t>
      </w:r>
      <w:r w:rsidR="007B4579" w:rsidRPr="000123B1">
        <w:rPr>
          <w:rFonts w:ascii="Times New Roman" w:hAnsi="Times New Roman"/>
          <w:sz w:val="24"/>
          <w:szCs w:val="24"/>
        </w:rPr>
        <w:t>ХХ</w:t>
      </w:r>
      <w:r w:rsidR="000F7C20">
        <w:rPr>
          <w:rFonts w:ascii="Times New Roman" w:hAnsi="Times New Roman"/>
          <w:sz w:val="24"/>
          <w:szCs w:val="24"/>
        </w:rPr>
        <w:t>ІХ</w:t>
      </w:r>
      <w:r w:rsidR="007B4579" w:rsidRPr="000123B1">
        <w:rPr>
          <w:rFonts w:ascii="Times New Roman" w:hAnsi="Times New Roman"/>
          <w:sz w:val="24"/>
          <w:szCs w:val="24"/>
        </w:rPr>
        <w:t xml:space="preserve"> сесії Кіцманської міської ради </w:t>
      </w:r>
      <w:r w:rsidR="007B4579" w:rsidRPr="000123B1">
        <w:rPr>
          <w:rFonts w:ascii="Times New Roman" w:hAnsi="Times New Roman"/>
          <w:sz w:val="24"/>
          <w:szCs w:val="24"/>
          <w:lang w:val="en-US"/>
        </w:rPr>
        <w:t>V</w:t>
      </w:r>
      <w:r w:rsidR="007B4579" w:rsidRPr="000123B1">
        <w:rPr>
          <w:rFonts w:ascii="Times New Roman" w:hAnsi="Times New Roman"/>
          <w:sz w:val="24"/>
          <w:szCs w:val="24"/>
        </w:rPr>
        <w:t>ІІІ с</w:t>
      </w:r>
      <w:r w:rsidR="007012C1">
        <w:rPr>
          <w:rFonts w:ascii="Times New Roman" w:hAnsi="Times New Roman"/>
          <w:sz w:val="24"/>
          <w:szCs w:val="24"/>
        </w:rPr>
        <w:t xml:space="preserve">кликання від </w:t>
      </w:r>
      <w:r w:rsidR="000F7C20">
        <w:rPr>
          <w:rFonts w:ascii="Times New Roman" w:hAnsi="Times New Roman"/>
          <w:sz w:val="24"/>
          <w:szCs w:val="24"/>
        </w:rPr>
        <w:t>07</w:t>
      </w:r>
      <w:r w:rsidR="007012C1">
        <w:rPr>
          <w:rFonts w:ascii="Times New Roman" w:hAnsi="Times New Roman"/>
          <w:sz w:val="24"/>
          <w:szCs w:val="24"/>
        </w:rPr>
        <w:t>.0</w:t>
      </w:r>
      <w:r w:rsidR="000F7C20">
        <w:rPr>
          <w:rFonts w:ascii="Times New Roman" w:hAnsi="Times New Roman"/>
          <w:sz w:val="24"/>
          <w:szCs w:val="24"/>
        </w:rPr>
        <w:t>1</w:t>
      </w:r>
      <w:r w:rsidR="007012C1">
        <w:rPr>
          <w:rFonts w:ascii="Times New Roman" w:hAnsi="Times New Roman"/>
          <w:sz w:val="24"/>
          <w:szCs w:val="24"/>
        </w:rPr>
        <w:t>.202</w:t>
      </w:r>
      <w:r w:rsidR="000F7C20">
        <w:rPr>
          <w:rFonts w:ascii="Times New Roman" w:hAnsi="Times New Roman"/>
          <w:sz w:val="24"/>
          <w:szCs w:val="24"/>
        </w:rPr>
        <w:t>5</w:t>
      </w:r>
      <w:r w:rsidR="007012C1">
        <w:rPr>
          <w:rFonts w:ascii="Times New Roman" w:hAnsi="Times New Roman"/>
          <w:sz w:val="24"/>
          <w:szCs w:val="24"/>
        </w:rPr>
        <w:t xml:space="preserve"> р. №</w:t>
      </w:r>
      <w:r w:rsidR="000F7C20">
        <w:rPr>
          <w:rFonts w:ascii="Times New Roman" w:hAnsi="Times New Roman"/>
          <w:sz w:val="24"/>
          <w:szCs w:val="24"/>
        </w:rPr>
        <w:t>1</w:t>
      </w:r>
      <w:r w:rsidR="007012C1">
        <w:rPr>
          <w:rFonts w:ascii="Times New Roman" w:hAnsi="Times New Roman"/>
          <w:sz w:val="24"/>
          <w:szCs w:val="24"/>
        </w:rPr>
        <w:t>6/</w:t>
      </w:r>
      <w:r w:rsidR="000F7C20">
        <w:rPr>
          <w:rFonts w:ascii="Times New Roman" w:hAnsi="Times New Roman"/>
          <w:sz w:val="24"/>
          <w:szCs w:val="24"/>
        </w:rPr>
        <w:t>1</w:t>
      </w:r>
      <w:r w:rsidR="007012C1">
        <w:rPr>
          <w:rFonts w:ascii="Times New Roman" w:hAnsi="Times New Roman"/>
          <w:sz w:val="24"/>
          <w:szCs w:val="24"/>
        </w:rPr>
        <w:t>:</w:t>
      </w:r>
    </w:p>
    <w:p w14:paraId="3734DC37" w14:textId="600382E0" w:rsidR="007B4579" w:rsidRPr="000F7C20" w:rsidRDefault="007B4579" w:rsidP="000F7C20">
      <w:pPr>
        <w:pStyle w:val="a6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0123B1">
        <w:rPr>
          <w:rFonts w:ascii="Times New Roman" w:hAnsi="Times New Roman"/>
          <w:sz w:val="24"/>
          <w:szCs w:val="24"/>
        </w:rPr>
        <w:t xml:space="preserve">доповнити пункт 1 </w:t>
      </w:r>
      <w:r w:rsidRPr="000123B1">
        <w:rPr>
          <w:rFonts w:ascii="Times New Roman" w:hAnsi="Times New Roman"/>
          <w:bCs/>
          <w:sz w:val="24"/>
          <w:szCs w:val="24"/>
        </w:rPr>
        <w:t>Переліку заходів, обсяги та джерела фінансування Програми підтримки Збройних Сил України на 202</w:t>
      </w:r>
      <w:r w:rsidR="000F7C20">
        <w:rPr>
          <w:rFonts w:ascii="Times New Roman" w:hAnsi="Times New Roman"/>
          <w:bCs/>
          <w:sz w:val="24"/>
          <w:szCs w:val="24"/>
        </w:rPr>
        <w:t>5</w:t>
      </w:r>
      <w:r w:rsidRPr="000123B1">
        <w:rPr>
          <w:rFonts w:ascii="Times New Roman" w:hAnsi="Times New Roman"/>
          <w:bCs/>
          <w:sz w:val="24"/>
          <w:szCs w:val="24"/>
        </w:rPr>
        <w:t xml:space="preserve"> рік назвами в</w:t>
      </w:r>
      <w:r w:rsidR="000F7C20">
        <w:rPr>
          <w:rFonts w:ascii="Times New Roman" w:hAnsi="Times New Roman"/>
          <w:bCs/>
          <w:sz w:val="24"/>
          <w:szCs w:val="24"/>
        </w:rPr>
        <w:t>ійськових частин «</w:t>
      </w:r>
      <w:r w:rsidR="00986F52">
        <w:rPr>
          <w:rFonts w:ascii="Times New Roman" w:hAnsi="Times New Roman"/>
          <w:bCs/>
          <w:sz w:val="24"/>
          <w:szCs w:val="24"/>
        </w:rPr>
        <w:t>в/ч А4118, Національна академія Сухопутних військ ім. Гетьмана П. Сагайдачного</w:t>
      </w:r>
      <w:r w:rsidR="000F7C20">
        <w:rPr>
          <w:rFonts w:ascii="Times New Roman" w:hAnsi="Times New Roman"/>
          <w:bCs/>
          <w:sz w:val="24"/>
          <w:szCs w:val="24"/>
        </w:rPr>
        <w:t>»;</w:t>
      </w:r>
      <w:r w:rsidR="00722F0D" w:rsidRPr="000F7C20">
        <w:rPr>
          <w:rFonts w:ascii="Times New Roman" w:hAnsi="Times New Roman"/>
          <w:bCs/>
          <w:sz w:val="24"/>
          <w:szCs w:val="24"/>
        </w:rPr>
        <w:t xml:space="preserve"> </w:t>
      </w:r>
    </w:p>
    <w:p w14:paraId="63743B96" w14:textId="29346B25" w:rsidR="007D4EA6" w:rsidRDefault="002425C5" w:rsidP="000F7C20">
      <w:pPr>
        <w:pStyle w:val="a6"/>
        <w:numPr>
          <w:ilvl w:val="0"/>
          <w:numId w:val="1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1562E">
        <w:rPr>
          <w:rFonts w:ascii="Times New Roman" w:hAnsi="Times New Roman"/>
          <w:sz w:val="24"/>
          <w:szCs w:val="24"/>
        </w:rPr>
        <w:t>Внести</w:t>
      </w:r>
      <w:proofErr w:type="spellEnd"/>
      <w:r w:rsidRPr="0011562E">
        <w:rPr>
          <w:rFonts w:ascii="Times New Roman" w:hAnsi="Times New Roman"/>
          <w:sz w:val="24"/>
          <w:szCs w:val="24"/>
        </w:rPr>
        <w:t xml:space="preserve"> зміни та доповнення до Програми </w:t>
      </w:r>
      <w:r w:rsidR="000F7C20" w:rsidRPr="007E5077">
        <w:rPr>
          <w:rFonts w:ascii="Times New Roman" w:hAnsi="Times New Roman"/>
          <w:sz w:val="24"/>
          <w:szCs w:val="24"/>
        </w:rPr>
        <w:t>розвитку фізичної культури і спорту на території Кіцманської територіальної громади на 2025 рік</w:t>
      </w:r>
      <w:r w:rsidR="000F7C20" w:rsidRPr="0011562E">
        <w:rPr>
          <w:rFonts w:ascii="Times New Roman" w:hAnsi="Times New Roman"/>
          <w:sz w:val="24"/>
          <w:szCs w:val="24"/>
        </w:rPr>
        <w:t xml:space="preserve"> </w:t>
      </w:r>
      <w:r w:rsidRPr="0011562E">
        <w:rPr>
          <w:rFonts w:ascii="Times New Roman" w:hAnsi="Times New Roman"/>
          <w:sz w:val="24"/>
          <w:szCs w:val="24"/>
        </w:rPr>
        <w:t xml:space="preserve">затвердженої рішенням </w:t>
      </w:r>
      <w:r w:rsidR="000F7C20" w:rsidRPr="000123B1">
        <w:rPr>
          <w:rFonts w:ascii="Times New Roman" w:hAnsi="Times New Roman"/>
          <w:sz w:val="24"/>
          <w:szCs w:val="24"/>
          <w:lang w:val="en-US"/>
        </w:rPr>
        <w:t>X</w:t>
      </w:r>
      <w:r w:rsidR="000F7C20" w:rsidRPr="000123B1">
        <w:rPr>
          <w:rFonts w:ascii="Times New Roman" w:hAnsi="Times New Roman"/>
          <w:sz w:val="24"/>
          <w:szCs w:val="24"/>
        </w:rPr>
        <w:t>ХХ</w:t>
      </w:r>
      <w:r w:rsidR="000F7C20">
        <w:rPr>
          <w:rFonts w:ascii="Times New Roman" w:hAnsi="Times New Roman"/>
          <w:sz w:val="24"/>
          <w:szCs w:val="24"/>
        </w:rPr>
        <w:t>ІХ</w:t>
      </w:r>
      <w:r w:rsidR="000F7C20" w:rsidRPr="000123B1">
        <w:rPr>
          <w:rFonts w:ascii="Times New Roman" w:hAnsi="Times New Roman"/>
          <w:sz w:val="24"/>
          <w:szCs w:val="24"/>
        </w:rPr>
        <w:t xml:space="preserve"> сесії Кіцманської міської ради </w:t>
      </w:r>
      <w:r w:rsidR="000F7C20" w:rsidRPr="000123B1">
        <w:rPr>
          <w:rFonts w:ascii="Times New Roman" w:hAnsi="Times New Roman"/>
          <w:sz w:val="24"/>
          <w:szCs w:val="24"/>
          <w:lang w:val="en-US"/>
        </w:rPr>
        <w:t>V</w:t>
      </w:r>
      <w:r w:rsidR="000F7C20" w:rsidRPr="000123B1">
        <w:rPr>
          <w:rFonts w:ascii="Times New Roman" w:hAnsi="Times New Roman"/>
          <w:sz w:val="24"/>
          <w:szCs w:val="24"/>
        </w:rPr>
        <w:t>ІІІ с</w:t>
      </w:r>
      <w:r w:rsidR="000F7C20">
        <w:rPr>
          <w:rFonts w:ascii="Times New Roman" w:hAnsi="Times New Roman"/>
          <w:sz w:val="24"/>
          <w:szCs w:val="24"/>
        </w:rPr>
        <w:t xml:space="preserve">кликання від 07.01.2025 р. №16/1 </w:t>
      </w:r>
      <w:r w:rsidRPr="0011562E">
        <w:rPr>
          <w:rFonts w:ascii="Times New Roman" w:hAnsi="Times New Roman"/>
          <w:sz w:val="24"/>
          <w:szCs w:val="24"/>
        </w:rPr>
        <w:t xml:space="preserve">доповнивши розділ Напрями діяльності та заходи Програми, </w:t>
      </w:r>
      <w:r>
        <w:rPr>
          <w:rFonts w:ascii="Times New Roman" w:hAnsi="Times New Roman"/>
          <w:sz w:val="24"/>
          <w:szCs w:val="24"/>
        </w:rPr>
        <w:t>такими змінами:</w:t>
      </w:r>
    </w:p>
    <w:p w14:paraId="7D1ED9CE" w14:textId="130EC2B9" w:rsidR="002425C5" w:rsidRDefault="002425C5" w:rsidP="00EB622E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 </w:t>
      </w:r>
      <w:r w:rsidRPr="0011562E">
        <w:rPr>
          <w:rFonts w:ascii="Times New Roman" w:hAnsi="Times New Roman"/>
          <w:sz w:val="24"/>
          <w:szCs w:val="24"/>
        </w:rPr>
        <w:t>пункт</w:t>
      </w:r>
      <w:r>
        <w:rPr>
          <w:rFonts w:ascii="Times New Roman" w:hAnsi="Times New Roman"/>
          <w:sz w:val="24"/>
          <w:szCs w:val="24"/>
        </w:rPr>
        <w:t>і</w:t>
      </w:r>
      <w:r w:rsidRPr="0011562E">
        <w:rPr>
          <w:rFonts w:ascii="Times New Roman" w:hAnsi="Times New Roman"/>
          <w:sz w:val="24"/>
          <w:szCs w:val="24"/>
        </w:rPr>
        <w:t xml:space="preserve"> 8 Видатки на утримання МСК «Кіцмань»</w:t>
      </w:r>
      <w:r w:rsidR="000F7C20">
        <w:rPr>
          <w:rFonts w:ascii="Times New Roman" w:hAnsi="Times New Roman"/>
          <w:sz w:val="24"/>
          <w:szCs w:val="24"/>
        </w:rPr>
        <w:t xml:space="preserve"> збільшити фінансування </w:t>
      </w:r>
      <w:r w:rsidRPr="0011562E">
        <w:rPr>
          <w:rFonts w:ascii="Times New Roman" w:hAnsi="Times New Roman"/>
          <w:sz w:val="24"/>
          <w:szCs w:val="24"/>
        </w:rPr>
        <w:t xml:space="preserve"> заходів даного пункту на 202</w:t>
      </w:r>
      <w:r w:rsidR="000F7C20">
        <w:rPr>
          <w:rFonts w:ascii="Times New Roman" w:hAnsi="Times New Roman"/>
          <w:sz w:val="24"/>
          <w:szCs w:val="24"/>
        </w:rPr>
        <w:t>5</w:t>
      </w:r>
      <w:r w:rsidRPr="0011562E">
        <w:rPr>
          <w:rFonts w:ascii="Times New Roman" w:hAnsi="Times New Roman"/>
          <w:sz w:val="24"/>
          <w:szCs w:val="24"/>
        </w:rPr>
        <w:t xml:space="preserve"> рік у сумі </w:t>
      </w:r>
      <w:r w:rsidR="0068545A">
        <w:rPr>
          <w:rFonts w:ascii="Times New Roman" w:hAnsi="Times New Roman"/>
          <w:sz w:val="24"/>
          <w:szCs w:val="24"/>
        </w:rPr>
        <w:t>7,0</w:t>
      </w:r>
      <w:r w:rsidRPr="0011562E">
        <w:rPr>
          <w:rFonts w:ascii="Times New Roman" w:hAnsi="Times New Roman"/>
          <w:sz w:val="24"/>
          <w:szCs w:val="24"/>
        </w:rPr>
        <w:t xml:space="preserve"> тис. грн. </w:t>
      </w:r>
      <w:r>
        <w:rPr>
          <w:rFonts w:ascii="Times New Roman" w:hAnsi="Times New Roman"/>
          <w:sz w:val="24"/>
          <w:szCs w:val="24"/>
        </w:rPr>
        <w:t xml:space="preserve">за рахунок коштів </w:t>
      </w:r>
      <w:r w:rsidR="009C6321">
        <w:rPr>
          <w:rFonts w:ascii="Times New Roman" w:hAnsi="Times New Roman"/>
          <w:sz w:val="24"/>
          <w:szCs w:val="24"/>
        </w:rPr>
        <w:t>бюджету Кіцманської ТГ</w:t>
      </w:r>
      <w:r>
        <w:rPr>
          <w:rFonts w:ascii="Times New Roman" w:hAnsi="Times New Roman"/>
          <w:sz w:val="24"/>
          <w:szCs w:val="24"/>
        </w:rPr>
        <w:t>;</w:t>
      </w:r>
    </w:p>
    <w:p w14:paraId="5AD913FC" w14:textId="4C6776E0" w:rsidR="0068545A" w:rsidRDefault="009C6321" w:rsidP="0097226B">
      <w:pPr>
        <w:pStyle w:val="a6"/>
        <w:numPr>
          <w:ilvl w:val="0"/>
          <w:numId w:val="1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8545A">
        <w:rPr>
          <w:rFonts w:ascii="Times New Roman" w:hAnsi="Times New Roman"/>
          <w:sz w:val="24"/>
          <w:szCs w:val="24"/>
        </w:rPr>
        <w:t>Внести</w:t>
      </w:r>
      <w:proofErr w:type="spellEnd"/>
      <w:r w:rsidRPr="0068545A">
        <w:rPr>
          <w:rFonts w:ascii="Times New Roman" w:hAnsi="Times New Roman"/>
          <w:sz w:val="24"/>
          <w:szCs w:val="24"/>
        </w:rPr>
        <w:t xml:space="preserve"> зміни до додатку </w:t>
      </w:r>
      <w:r w:rsidR="0068545A" w:rsidRPr="0068545A">
        <w:rPr>
          <w:rFonts w:ascii="Times New Roman" w:hAnsi="Times New Roman"/>
          <w:sz w:val="24"/>
          <w:szCs w:val="24"/>
        </w:rPr>
        <w:t>7. Напрями діяльності і заходи</w:t>
      </w:r>
      <w:r w:rsidR="0068545A" w:rsidRPr="0068545A">
        <w:rPr>
          <w:b/>
          <w:bCs/>
          <w:sz w:val="24"/>
          <w:szCs w:val="24"/>
        </w:rPr>
        <w:t xml:space="preserve"> </w:t>
      </w:r>
      <w:r w:rsidRPr="0068545A">
        <w:rPr>
          <w:rFonts w:ascii="Times New Roman" w:hAnsi="Times New Roman"/>
          <w:sz w:val="24"/>
          <w:szCs w:val="24"/>
        </w:rPr>
        <w:t xml:space="preserve">Програми </w:t>
      </w:r>
      <w:r w:rsidR="0068545A" w:rsidRPr="0068545A">
        <w:rPr>
          <w:sz w:val="24"/>
          <w:szCs w:val="24"/>
        </w:rPr>
        <w:t xml:space="preserve"> </w:t>
      </w:r>
      <w:r w:rsidR="0068545A" w:rsidRPr="0068545A">
        <w:rPr>
          <w:rFonts w:ascii="Times New Roman" w:hAnsi="Times New Roman"/>
          <w:sz w:val="24"/>
          <w:szCs w:val="24"/>
        </w:rPr>
        <w:t>підготовки громадян Кіцманської територіальної громади до військової служби і призову до Збройних Сил України та інших військових формувань на 2025 рік</w:t>
      </w:r>
      <w:r w:rsidRPr="0068545A">
        <w:rPr>
          <w:rFonts w:ascii="Times New Roman" w:hAnsi="Times New Roman"/>
          <w:sz w:val="24"/>
          <w:szCs w:val="24"/>
        </w:rPr>
        <w:t>»</w:t>
      </w:r>
      <w:r w:rsidR="002425C5" w:rsidRPr="0068545A">
        <w:rPr>
          <w:rFonts w:ascii="Times New Roman" w:hAnsi="Times New Roman"/>
          <w:sz w:val="24"/>
          <w:szCs w:val="24"/>
        </w:rPr>
        <w:t xml:space="preserve"> </w:t>
      </w:r>
      <w:r w:rsidR="002F305C" w:rsidRPr="0068545A">
        <w:rPr>
          <w:rFonts w:ascii="Times New Roman" w:eastAsia="Times New Roman" w:hAnsi="Times New Roman"/>
          <w:sz w:val="24"/>
          <w:szCs w:val="24"/>
          <w:lang w:eastAsia="uk-UA"/>
        </w:rPr>
        <w:t>затвердженої</w:t>
      </w:r>
      <w:r w:rsidR="002F305C" w:rsidRPr="0068545A">
        <w:rPr>
          <w:rFonts w:ascii="Times New Roman" w:hAnsi="Times New Roman"/>
          <w:sz w:val="24"/>
          <w:szCs w:val="24"/>
        </w:rPr>
        <w:t xml:space="preserve"> рішенням </w:t>
      </w:r>
      <w:r w:rsidRPr="0068545A">
        <w:rPr>
          <w:rFonts w:ascii="Times New Roman" w:hAnsi="Times New Roman"/>
          <w:sz w:val="24"/>
          <w:szCs w:val="24"/>
          <w:lang w:val="en-US"/>
        </w:rPr>
        <w:t>X</w:t>
      </w:r>
      <w:r w:rsidRPr="0068545A">
        <w:rPr>
          <w:rFonts w:ascii="Times New Roman" w:hAnsi="Times New Roman"/>
          <w:sz w:val="24"/>
          <w:szCs w:val="24"/>
        </w:rPr>
        <w:t xml:space="preserve">ХХІХ сесії Кіцманської міської ради </w:t>
      </w:r>
      <w:r w:rsidRPr="0068545A">
        <w:rPr>
          <w:rFonts w:ascii="Times New Roman" w:hAnsi="Times New Roman"/>
          <w:sz w:val="24"/>
          <w:szCs w:val="24"/>
          <w:lang w:val="en-US"/>
        </w:rPr>
        <w:t>V</w:t>
      </w:r>
      <w:r w:rsidRPr="0068545A">
        <w:rPr>
          <w:rFonts w:ascii="Times New Roman" w:hAnsi="Times New Roman"/>
          <w:sz w:val="24"/>
          <w:szCs w:val="24"/>
        </w:rPr>
        <w:t>ІІІ скликання від 07.01.2025 р. №16/1</w:t>
      </w:r>
      <w:r w:rsidR="0068545A">
        <w:rPr>
          <w:rFonts w:ascii="Times New Roman" w:hAnsi="Times New Roman"/>
          <w:sz w:val="24"/>
          <w:szCs w:val="24"/>
        </w:rPr>
        <w:t>, а саме пункт 6 доповнити словами «матеріальних цінностей» та збільшити фінансування заходу на 50,0 тис. грн.</w:t>
      </w:r>
    </w:p>
    <w:p w14:paraId="475BBE18" w14:textId="15BB7D55" w:rsidR="0068545A" w:rsidRDefault="00A30E49" w:rsidP="0097226B">
      <w:pPr>
        <w:pStyle w:val="a6"/>
        <w:numPr>
          <w:ilvl w:val="0"/>
          <w:numId w:val="1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E6BB7">
        <w:rPr>
          <w:rFonts w:ascii="Times New Roman" w:hAnsi="Times New Roman"/>
          <w:sz w:val="24"/>
          <w:szCs w:val="24"/>
        </w:rPr>
        <w:t>Внести</w:t>
      </w:r>
      <w:proofErr w:type="spellEnd"/>
      <w:r w:rsidRPr="003E6BB7">
        <w:rPr>
          <w:rFonts w:ascii="Times New Roman" w:hAnsi="Times New Roman"/>
          <w:sz w:val="24"/>
          <w:szCs w:val="24"/>
        </w:rPr>
        <w:t xml:space="preserve"> зміни та доповнення до Програми розвитку інфраструктури та благоустрою у населених пунктах Кіцманської міської об’єднаної територіальної  громади на 2024 </w:t>
      </w:r>
      <w:r>
        <w:rPr>
          <w:rFonts w:ascii="Times New Roman" w:hAnsi="Times New Roman"/>
          <w:sz w:val="24"/>
          <w:szCs w:val="24"/>
        </w:rPr>
        <w:t>–</w:t>
      </w:r>
      <w:r w:rsidRPr="003E6BB7">
        <w:rPr>
          <w:rFonts w:ascii="Times New Roman" w:hAnsi="Times New Roman"/>
          <w:sz w:val="24"/>
          <w:szCs w:val="24"/>
        </w:rPr>
        <w:t xml:space="preserve"> 2026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6BB7">
        <w:rPr>
          <w:rFonts w:ascii="Times New Roman" w:hAnsi="Times New Roman"/>
          <w:sz w:val="24"/>
          <w:szCs w:val="24"/>
        </w:rPr>
        <w:t>роки</w:t>
      </w:r>
      <w:r>
        <w:rPr>
          <w:rFonts w:ascii="Times New Roman" w:hAnsi="Times New Roman"/>
          <w:sz w:val="24"/>
          <w:szCs w:val="24"/>
        </w:rPr>
        <w:t>,</w:t>
      </w:r>
      <w:r w:rsidRPr="003E6BB7">
        <w:rPr>
          <w:rFonts w:ascii="Times New Roman" w:eastAsia="Times New Roman" w:hAnsi="Times New Roman"/>
          <w:sz w:val="24"/>
          <w:szCs w:val="24"/>
          <w:lang w:eastAsia="uk-UA"/>
        </w:rPr>
        <w:t xml:space="preserve"> затвердженої</w:t>
      </w:r>
      <w:r w:rsidRPr="003E6BB7">
        <w:rPr>
          <w:rFonts w:ascii="Times New Roman" w:hAnsi="Times New Roman"/>
          <w:sz w:val="24"/>
          <w:szCs w:val="24"/>
        </w:rPr>
        <w:t xml:space="preserve"> рішенням ХХХ</w:t>
      </w:r>
      <w:r w:rsidRPr="003E6BB7">
        <w:rPr>
          <w:rFonts w:ascii="Times New Roman" w:hAnsi="Times New Roman"/>
          <w:sz w:val="24"/>
          <w:szCs w:val="24"/>
          <w:lang w:val="en-US"/>
        </w:rPr>
        <w:t>III</w:t>
      </w:r>
      <w:r w:rsidRPr="003E6BB7">
        <w:rPr>
          <w:rFonts w:ascii="Times New Roman" w:hAnsi="Times New Roman"/>
          <w:sz w:val="24"/>
          <w:szCs w:val="24"/>
        </w:rPr>
        <w:t xml:space="preserve"> сесії Кіцманської міської ради VІІI скликання від 22.12.2023 року №420/12, а саме</w:t>
      </w:r>
      <w:r>
        <w:rPr>
          <w:rFonts w:ascii="Times New Roman" w:hAnsi="Times New Roman"/>
          <w:sz w:val="24"/>
          <w:szCs w:val="24"/>
        </w:rPr>
        <w:t>:</w:t>
      </w:r>
      <w:r w:rsidRPr="003E6BB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 пункті 5.5 </w:t>
      </w:r>
      <w:r w:rsidRPr="003E6BB7">
        <w:rPr>
          <w:rFonts w:ascii="Times New Roman" w:hAnsi="Times New Roman"/>
          <w:sz w:val="24"/>
          <w:szCs w:val="24"/>
        </w:rPr>
        <w:t xml:space="preserve">Плану заходів Програми </w:t>
      </w:r>
      <w:r>
        <w:rPr>
          <w:rFonts w:ascii="Times New Roman" w:hAnsi="Times New Roman"/>
          <w:sz w:val="24"/>
          <w:szCs w:val="24"/>
        </w:rPr>
        <w:t>«</w:t>
      </w:r>
      <w:r w:rsidRPr="00A30E49">
        <w:rPr>
          <w:rFonts w:ascii="Times New Roman" w:hAnsi="Times New Roman"/>
          <w:sz w:val="24"/>
          <w:szCs w:val="24"/>
        </w:rPr>
        <w:t>Організація прибирання вулиць, тротуарів та громадських місць</w:t>
      </w:r>
      <w:r>
        <w:rPr>
          <w:rFonts w:ascii="Times New Roman" w:hAnsi="Times New Roman"/>
          <w:sz w:val="24"/>
          <w:szCs w:val="24"/>
        </w:rPr>
        <w:t xml:space="preserve">» передбачити  фінансування у сумі 694,0 тис. грн. та </w:t>
      </w:r>
      <w:r w:rsidRPr="003E6BB7">
        <w:rPr>
          <w:rFonts w:ascii="Times New Roman" w:hAnsi="Times New Roman"/>
          <w:sz w:val="24"/>
          <w:szCs w:val="24"/>
        </w:rPr>
        <w:t>у п</w:t>
      </w:r>
      <w:r>
        <w:rPr>
          <w:rFonts w:ascii="Times New Roman" w:hAnsi="Times New Roman"/>
          <w:sz w:val="24"/>
          <w:szCs w:val="24"/>
        </w:rPr>
        <w:t>ункті</w:t>
      </w:r>
      <w:r w:rsidRPr="003E6BB7">
        <w:rPr>
          <w:rFonts w:ascii="Times New Roman" w:hAnsi="Times New Roman"/>
          <w:sz w:val="24"/>
          <w:szCs w:val="24"/>
        </w:rPr>
        <w:t xml:space="preserve"> 6.10 Плану заходів Програми  «</w:t>
      </w:r>
      <w:r w:rsidRPr="003E6BB7">
        <w:rPr>
          <w:rFonts w:ascii="Times New Roman" w:hAnsi="Times New Roman"/>
          <w:sz w:val="24"/>
        </w:rPr>
        <w:t xml:space="preserve">Відшкодування різниці між розміром ціни (тарифу) на житлово-комунальні послуги, що затверджувалися або погоджувалися рішенням місцевого органу виконавчої влади та органом місцевого самоврядування та розміром економічно обґрунтованих витрат на їх виробництво з направленням даних коштів на оплату за використану електроенергію, сплату податків та зборів та на оплату праці» </w:t>
      </w:r>
      <w:r w:rsidRPr="003E6BB7">
        <w:rPr>
          <w:rFonts w:ascii="Times New Roman" w:hAnsi="Times New Roman"/>
          <w:sz w:val="24"/>
          <w:szCs w:val="24"/>
        </w:rPr>
        <w:t>збільшити орієнтовний обсяг фінансування з бюджету Кіцманської міської ТГ на 2025 рік на 1</w:t>
      </w:r>
      <w:r>
        <w:rPr>
          <w:rFonts w:ascii="Times New Roman" w:hAnsi="Times New Roman"/>
          <w:sz w:val="24"/>
          <w:szCs w:val="24"/>
        </w:rPr>
        <w:t>00</w:t>
      </w:r>
      <w:r w:rsidRPr="003E6BB7">
        <w:rPr>
          <w:rFonts w:ascii="Times New Roman" w:hAnsi="Times New Roman"/>
          <w:sz w:val="24"/>
          <w:szCs w:val="24"/>
        </w:rPr>
        <w:t xml:space="preserve">,0 </w:t>
      </w:r>
      <w:proofErr w:type="spellStart"/>
      <w:r>
        <w:rPr>
          <w:rFonts w:ascii="Times New Roman" w:hAnsi="Times New Roman"/>
          <w:sz w:val="24"/>
          <w:szCs w:val="24"/>
        </w:rPr>
        <w:t>тис.</w:t>
      </w:r>
      <w:r w:rsidRPr="003E6BB7">
        <w:rPr>
          <w:rFonts w:ascii="Times New Roman" w:hAnsi="Times New Roman"/>
          <w:sz w:val="24"/>
          <w:szCs w:val="24"/>
        </w:rPr>
        <w:t>грн</w:t>
      </w:r>
      <w:proofErr w:type="spellEnd"/>
      <w:r w:rsidRPr="003E6BB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345089F" w14:textId="77777777"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53E3F8A2" w14:textId="77777777" w:rsidR="009C6321" w:rsidRDefault="009C632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2E00F568" w14:textId="77777777" w:rsidR="009C6321" w:rsidRDefault="009C632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6A68991F" w14:textId="77777777"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49C72C01" w14:textId="77777777" w:rsidR="005B609B" w:rsidRPr="00A16AF3" w:rsidRDefault="004F5DF6" w:rsidP="004F5DF6">
      <w:pPr>
        <w:pStyle w:val="a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4"/>
        </w:rPr>
        <w:t xml:space="preserve">Секретар </w:t>
      </w:r>
      <w:r w:rsidR="00A16AF3" w:rsidRPr="00A16AF3">
        <w:rPr>
          <w:rFonts w:ascii="Times New Roman" w:hAnsi="Times New Roman"/>
          <w:b/>
          <w:sz w:val="24"/>
        </w:rPr>
        <w:t xml:space="preserve">міської ради </w:t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 xml:space="preserve">      Іван СЕМЕНЮК</w:t>
      </w:r>
    </w:p>
    <w:p w14:paraId="78EFF1DC" w14:textId="77777777"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281E7A69" w14:textId="77777777"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344AE0CB" w14:textId="77777777"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379E8CA3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886083A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28F6900F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16015403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AD111FB" w14:textId="77777777" w:rsidR="001F6FFD" w:rsidRDefault="001F6FFD" w:rsidP="001F6FFD">
      <w:pPr>
        <w:pStyle w:val="Normal2"/>
        <w:widowControl w:val="0"/>
        <w:jc w:val="center"/>
        <w:rPr>
          <w:rFonts w:ascii="Times New Roman" w:hAnsi="Times New Roman"/>
          <w:b/>
          <w:szCs w:val="24"/>
          <w:lang w:eastAsia="uk-UA"/>
        </w:rPr>
      </w:pPr>
    </w:p>
    <w:sectPr w:rsidR="001F6FFD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F4063"/>
    <w:multiLevelType w:val="hybridMultilevel"/>
    <w:tmpl w:val="E104063E"/>
    <w:lvl w:ilvl="0" w:tplc="7196F300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59B3D4E"/>
    <w:multiLevelType w:val="hybridMultilevel"/>
    <w:tmpl w:val="92EE54DC"/>
    <w:lvl w:ilvl="0" w:tplc="58424904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5A2155C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6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5"/>
  </w:num>
  <w:num w:numId="7">
    <w:abstractNumId w:val="9"/>
  </w:num>
  <w:num w:numId="8">
    <w:abstractNumId w:val="15"/>
  </w:num>
  <w:num w:numId="9">
    <w:abstractNumId w:val="13"/>
  </w:num>
  <w:num w:numId="10">
    <w:abstractNumId w:val="17"/>
  </w:num>
  <w:num w:numId="11">
    <w:abstractNumId w:val="2"/>
  </w:num>
  <w:num w:numId="12">
    <w:abstractNumId w:val="1"/>
  </w:num>
  <w:num w:numId="13">
    <w:abstractNumId w:val="10"/>
  </w:num>
  <w:num w:numId="14">
    <w:abstractNumId w:val="7"/>
  </w:num>
  <w:num w:numId="15">
    <w:abstractNumId w:val="19"/>
  </w:num>
  <w:num w:numId="16">
    <w:abstractNumId w:val="11"/>
  </w:num>
  <w:num w:numId="17">
    <w:abstractNumId w:val="16"/>
  </w:num>
  <w:num w:numId="18">
    <w:abstractNumId w:val="3"/>
  </w:num>
  <w:num w:numId="19">
    <w:abstractNumId w:val="8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2B6"/>
    <w:rsid w:val="000123B1"/>
    <w:rsid w:val="000379DC"/>
    <w:rsid w:val="00041A51"/>
    <w:rsid w:val="000804FC"/>
    <w:rsid w:val="0008280B"/>
    <w:rsid w:val="00092A57"/>
    <w:rsid w:val="00092E50"/>
    <w:rsid w:val="00095481"/>
    <w:rsid w:val="000A0F78"/>
    <w:rsid w:val="000C4CBA"/>
    <w:rsid w:val="000F7C20"/>
    <w:rsid w:val="0011562E"/>
    <w:rsid w:val="0012348E"/>
    <w:rsid w:val="00132E46"/>
    <w:rsid w:val="001464AB"/>
    <w:rsid w:val="001525BD"/>
    <w:rsid w:val="00161257"/>
    <w:rsid w:val="001B79D6"/>
    <w:rsid w:val="001C6898"/>
    <w:rsid w:val="001D48E7"/>
    <w:rsid w:val="001E7BDC"/>
    <w:rsid w:val="001F6FFD"/>
    <w:rsid w:val="00200E78"/>
    <w:rsid w:val="00236B79"/>
    <w:rsid w:val="00236C70"/>
    <w:rsid w:val="00241848"/>
    <w:rsid w:val="002425C5"/>
    <w:rsid w:val="00243C4F"/>
    <w:rsid w:val="002476B7"/>
    <w:rsid w:val="00253524"/>
    <w:rsid w:val="00273672"/>
    <w:rsid w:val="002E444F"/>
    <w:rsid w:val="002E6F55"/>
    <w:rsid w:val="002F305C"/>
    <w:rsid w:val="00301709"/>
    <w:rsid w:val="00303D3C"/>
    <w:rsid w:val="00342848"/>
    <w:rsid w:val="003A3153"/>
    <w:rsid w:val="003C5176"/>
    <w:rsid w:val="00420F0D"/>
    <w:rsid w:val="00424B7D"/>
    <w:rsid w:val="00444F1D"/>
    <w:rsid w:val="00455F8A"/>
    <w:rsid w:val="00457FC4"/>
    <w:rsid w:val="00477F9D"/>
    <w:rsid w:val="004A64D6"/>
    <w:rsid w:val="004C127A"/>
    <w:rsid w:val="004D6ACF"/>
    <w:rsid w:val="004F0B1B"/>
    <w:rsid w:val="004F5DF6"/>
    <w:rsid w:val="00505C1E"/>
    <w:rsid w:val="00510710"/>
    <w:rsid w:val="00530103"/>
    <w:rsid w:val="00530318"/>
    <w:rsid w:val="00561B33"/>
    <w:rsid w:val="00574105"/>
    <w:rsid w:val="0058038B"/>
    <w:rsid w:val="00591019"/>
    <w:rsid w:val="005933BD"/>
    <w:rsid w:val="0059788E"/>
    <w:rsid w:val="005B3A8D"/>
    <w:rsid w:val="005B609B"/>
    <w:rsid w:val="005D3C55"/>
    <w:rsid w:val="005D7DC0"/>
    <w:rsid w:val="005E4E97"/>
    <w:rsid w:val="005F77F3"/>
    <w:rsid w:val="00643D72"/>
    <w:rsid w:val="00644E96"/>
    <w:rsid w:val="0065588B"/>
    <w:rsid w:val="0068545A"/>
    <w:rsid w:val="006A4ADB"/>
    <w:rsid w:val="006C0E22"/>
    <w:rsid w:val="006C3149"/>
    <w:rsid w:val="006D4DC4"/>
    <w:rsid w:val="006E5B2E"/>
    <w:rsid w:val="006E7BED"/>
    <w:rsid w:val="007012C1"/>
    <w:rsid w:val="007162A8"/>
    <w:rsid w:val="0071763A"/>
    <w:rsid w:val="00717D4F"/>
    <w:rsid w:val="00722F0D"/>
    <w:rsid w:val="0074009D"/>
    <w:rsid w:val="00741F20"/>
    <w:rsid w:val="00796753"/>
    <w:rsid w:val="007A1205"/>
    <w:rsid w:val="007B4579"/>
    <w:rsid w:val="007C719A"/>
    <w:rsid w:val="007D1103"/>
    <w:rsid w:val="007D4EA6"/>
    <w:rsid w:val="007E3B35"/>
    <w:rsid w:val="008010FC"/>
    <w:rsid w:val="00802420"/>
    <w:rsid w:val="008268F6"/>
    <w:rsid w:val="0088061A"/>
    <w:rsid w:val="008B02B4"/>
    <w:rsid w:val="008C4A74"/>
    <w:rsid w:val="00950E4D"/>
    <w:rsid w:val="00960716"/>
    <w:rsid w:val="00974E7C"/>
    <w:rsid w:val="00986F52"/>
    <w:rsid w:val="009A24EA"/>
    <w:rsid w:val="009A721C"/>
    <w:rsid w:val="009B6272"/>
    <w:rsid w:val="009C6321"/>
    <w:rsid w:val="00A16AF3"/>
    <w:rsid w:val="00A30E49"/>
    <w:rsid w:val="00A60591"/>
    <w:rsid w:val="00A62AC5"/>
    <w:rsid w:val="00A81776"/>
    <w:rsid w:val="00A8666B"/>
    <w:rsid w:val="00AA1D3F"/>
    <w:rsid w:val="00AA3EF1"/>
    <w:rsid w:val="00AB0349"/>
    <w:rsid w:val="00AB1627"/>
    <w:rsid w:val="00AB33ED"/>
    <w:rsid w:val="00AF4B23"/>
    <w:rsid w:val="00AF6680"/>
    <w:rsid w:val="00B0245D"/>
    <w:rsid w:val="00B26524"/>
    <w:rsid w:val="00B30A81"/>
    <w:rsid w:val="00B34CEB"/>
    <w:rsid w:val="00B355CB"/>
    <w:rsid w:val="00B4641D"/>
    <w:rsid w:val="00B475AD"/>
    <w:rsid w:val="00B64BE0"/>
    <w:rsid w:val="00B71CBF"/>
    <w:rsid w:val="00B7619C"/>
    <w:rsid w:val="00B92D6A"/>
    <w:rsid w:val="00BB3984"/>
    <w:rsid w:val="00BC6D32"/>
    <w:rsid w:val="00BC7C3A"/>
    <w:rsid w:val="00BC7C5A"/>
    <w:rsid w:val="00BD4B17"/>
    <w:rsid w:val="00BD7CE4"/>
    <w:rsid w:val="00BE4316"/>
    <w:rsid w:val="00BE5B3D"/>
    <w:rsid w:val="00BE6E46"/>
    <w:rsid w:val="00BF5D3F"/>
    <w:rsid w:val="00C02E04"/>
    <w:rsid w:val="00C15F38"/>
    <w:rsid w:val="00C204E2"/>
    <w:rsid w:val="00C31890"/>
    <w:rsid w:val="00C53FF0"/>
    <w:rsid w:val="00C64F97"/>
    <w:rsid w:val="00C75274"/>
    <w:rsid w:val="00C80676"/>
    <w:rsid w:val="00C87351"/>
    <w:rsid w:val="00C87981"/>
    <w:rsid w:val="00CB64B7"/>
    <w:rsid w:val="00CD6CF7"/>
    <w:rsid w:val="00CE4A81"/>
    <w:rsid w:val="00CF060C"/>
    <w:rsid w:val="00CF153D"/>
    <w:rsid w:val="00D47DAE"/>
    <w:rsid w:val="00D73EFA"/>
    <w:rsid w:val="00D772B6"/>
    <w:rsid w:val="00D81D4F"/>
    <w:rsid w:val="00DB6A58"/>
    <w:rsid w:val="00DC0B8B"/>
    <w:rsid w:val="00DD0537"/>
    <w:rsid w:val="00DD290C"/>
    <w:rsid w:val="00E04CCD"/>
    <w:rsid w:val="00E270B2"/>
    <w:rsid w:val="00E471A1"/>
    <w:rsid w:val="00E730EA"/>
    <w:rsid w:val="00EA4DD5"/>
    <w:rsid w:val="00EB622E"/>
    <w:rsid w:val="00ED34E9"/>
    <w:rsid w:val="00ED3E83"/>
    <w:rsid w:val="00EE4594"/>
    <w:rsid w:val="00EE5F74"/>
    <w:rsid w:val="00EF5D3C"/>
    <w:rsid w:val="00F35F45"/>
    <w:rsid w:val="00F64247"/>
    <w:rsid w:val="00F75B12"/>
    <w:rsid w:val="00FA2C14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739B2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link w:val="a9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a">
    <w:name w:val="Body Text"/>
    <w:basedOn w:val="a"/>
    <w:link w:val="ab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b">
    <w:name w:val="Основний текст Знак"/>
    <w:basedOn w:val="a0"/>
    <w:link w:val="aa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e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f">
    <w:name w:val="header"/>
    <w:basedOn w:val="a"/>
    <w:link w:val="af0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0">
    <w:name w:val="Верхній колонтитул Знак"/>
    <w:basedOn w:val="a0"/>
    <w:link w:val="af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інтервалів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1">
    <w:name w:val="Body Text Indent"/>
    <w:basedOn w:val="a"/>
    <w:link w:val="af2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2">
    <w:name w:val="Основний текст з відступом Знак"/>
    <w:basedOn w:val="a0"/>
    <w:link w:val="af1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3">
    <w:name w:val="Обычный2"/>
    <w:rsid w:val="00974E7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9">
    <w:name w:val="Абзац списку Знак"/>
    <w:link w:val="a8"/>
    <w:uiPriority w:val="34"/>
    <w:locked/>
    <w:rsid w:val="009C632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2219</Words>
  <Characters>1265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Пользователь Windows</cp:lastModifiedBy>
  <cp:revision>6</cp:revision>
  <cp:lastPrinted>2025-12-22T14:54:00Z</cp:lastPrinted>
  <dcterms:created xsi:type="dcterms:W3CDTF">2025-12-22T14:40:00Z</dcterms:created>
  <dcterms:modified xsi:type="dcterms:W3CDTF">2025-12-22T15:25:00Z</dcterms:modified>
</cp:coreProperties>
</file>