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BEE00" w14:textId="77777777" w:rsidR="00054010" w:rsidRDefault="00054010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726B5">
        <w:rPr>
          <w:rFonts w:ascii="Times New Roman" w:hAnsi="Times New Roman"/>
          <w:szCs w:val="24"/>
        </w:rPr>
        <w:object w:dxaOrig="730" w:dyaOrig="990" w14:anchorId="373C06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390043" r:id="rId6"/>
        </w:object>
      </w:r>
    </w:p>
    <w:p w14:paraId="76364F9C" w14:textId="77777777" w:rsidR="00054010" w:rsidRDefault="00054010" w:rsidP="003C2F6E">
      <w:pPr>
        <w:pStyle w:val="12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C991D2B" w14:textId="77777777" w:rsidR="00054010" w:rsidRDefault="00054010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00BA16" w14:textId="77777777" w:rsidR="00054010" w:rsidRDefault="00054010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BEFB20F" w14:textId="77777777" w:rsidR="00054010" w:rsidRDefault="00054010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58EE202" w14:textId="77777777" w:rsidR="00054010" w:rsidRDefault="00054010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5814A9B" w14:textId="77777777" w:rsidR="00054010" w:rsidRDefault="00054010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C17FB05" w14:textId="77777777" w:rsidR="00054010" w:rsidRDefault="00054010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F05B911" w14:textId="77777777" w:rsidR="00054010" w:rsidRDefault="00054010" w:rsidP="003C2F6E">
      <w:pPr>
        <w:pStyle w:val="Normal2"/>
        <w:jc w:val="center"/>
        <w:rPr>
          <w:rFonts w:ascii="Times New Roman" w:hAnsi="Times New Roman"/>
          <w:szCs w:val="24"/>
        </w:rPr>
      </w:pPr>
    </w:p>
    <w:p w14:paraId="1999C19B" w14:textId="77777777" w:rsidR="00054010" w:rsidRDefault="00054010" w:rsidP="003C2F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2026                                         м. Кіцмань                                                           </w:t>
      </w:r>
      <w:r w:rsidRPr="00E84E11">
        <w:rPr>
          <w:rFonts w:ascii="Times New Roman" w:hAnsi="Times New Roman"/>
          <w:b/>
          <w:szCs w:val="24"/>
        </w:rPr>
        <w:t>№ 54/3</w:t>
      </w:r>
    </w:p>
    <w:p w14:paraId="3AA517AC" w14:textId="77777777" w:rsidR="00054010" w:rsidRDefault="00054010" w:rsidP="003C2F6E">
      <w:pPr>
        <w:rPr>
          <w:sz w:val="24"/>
          <w:lang w:val="uk-UA"/>
        </w:rPr>
      </w:pPr>
    </w:p>
    <w:tbl>
      <w:tblPr>
        <w:tblW w:w="988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962"/>
        <w:gridCol w:w="4920"/>
      </w:tblGrid>
      <w:tr w:rsidR="00054010" w:rsidRPr="00F970CC" w14:paraId="5E658111" w14:textId="77777777" w:rsidTr="0072715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A89FC72" w14:textId="77777777" w:rsidR="00054010" w:rsidRPr="00727152" w:rsidRDefault="00054010" w:rsidP="00727152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Про затвердження </w:t>
            </w:r>
            <w:bookmarkStart w:id="0" w:name="_Hlk217391012"/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рішення комісії з розгляду питань щодо надання допомоги для </w:t>
            </w:r>
            <w:bookmarkStart w:id="1" w:name="_Hlk217391135"/>
            <w:r w:rsidRPr="00727152">
              <w:rPr>
                <w:b/>
                <w:bCs/>
                <w:sz w:val="24"/>
                <w:szCs w:val="24"/>
                <w:lang w:val="uk-UA"/>
              </w:rPr>
              <w:t>вирішення житлового питання окремим категоріям внутрішньо переміщених осіб, що проживали на тимчасово окупованій території за заявою  ЗВПО-</w:t>
            </w:r>
            <w:r>
              <w:rPr>
                <w:b/>
                <w:bCs/>
                <w:sz w:val="24"/>
                <w:szCs w:val="24"/>
                <w:lang w:val="uk-UA"/>
              </w:rPr>
              <w:t>31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</w:t>
            </w:r>
            <w:r>
              <w:rPr>
                <w:b/>
                <w:bCs/>
                <w:sz w:val="24"/>
                <w:szCs w:val="24"/>
                <w:lang w:val="uk-UA"/>
              </w:rPr>
              <w:t>01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.202</w:t>
            </w:r>
            <w:r>
              <w:rPr>
                <w:b/>
                <w:bCs/>
                <w:sz w:val="24"/>
                <w:szCs w:val="24"/>
                <w:lang w:val="uk-UA"/>
              </w:rPr>
              <w:t>6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-</w:t>
            </w:r>
            <w:bookmarkEnd w:id="0"/>
            <w:r>
              <w:rPr>
                <w:b/>
                <w:bCs/>
                <w:sz w:val="24"/>
                <w:szCs w:val="24"/>
                <w:lang w:val="uk-UA"/>
              </w:rPr>
              <w:t>28977 Могильного Андрія Вікторовича</w:t>
            </w:r>
          </w:p>
          <w:bookmarkEnd w:id="1"/>
          <w:p w14:paraId="4AA68EE2" w14:textId="77777777" w:rsidR="00054010" w:rsidRPr="00F970CC" w:rsidRDefault="00054010" w:rsidP="00541E42">
            <w:pPr>
              <w:rPr>
                <w:lang w:val="uk-UA"/>
              </w:rPr>
            </w:pPr>
          </w:p>
          <w:p w14:paraId="72C45C66" w14:textId="77777777" w:rsidR="00054010" w:rsidRPr="00F970CC" w:rsidRDefault="00054010" w:rsidP="00F970CC">
            <w:pPr>
              <w:rPr>
                <w:lang w:val="uk-UA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219AF43" w14:textId="77777777" w:rsidR="00054010" w:rsidRPr="00F970CC" w:rsidRDefault="00054010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</w:p>
        </w:tc>
      </w:tr>
    </w:tbl>
    <w:p w14:paraId="77156062" w14:textId="77777777" w:rsidR="00054010" w:rsidRPr="00727152" w:rsidRDefault="00054010" w:rsidP="00756CF9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>
        <w:rPr>
          <w:sz w:val="24"/>
          <w:szCs w:val="24"/>
          <w:lang w:val="uk-UA"/>
        </w:rPr>
        <w:t>р</w:t>
      </w:r>
      <w:r w:rsidRPr="00727152">
        <w:rPr>
          <w:sz w:val="24"/>
          <w:szCs w:val="24"/>
          <w:lang w:val="uk-UA"/>
        </w:rPr>
        <w:t>озглянувши протокол</w:t>
      </w:r>
      <w:r>
        <w:rPr>
          <w:sz w:val="24"/>
          <w:szCs w:val="24"/>
          <w:lang w:val="uk-UA"/>
        </w:rPr>
        <w:t xml:space="preserve"> №2 від 12.03.2026 року</w:t>
      </w:r>
      <w:r w:rsidRPr="00727152">
        <w:rPr>
          <w:sz w:val="24"/>
          <w:szCs w:val="24"/>
          <w:lang w:val="uk-UA"/>
        </w:rPr>
        <w:t xml:space="preserve"> та рішення комісії</w:t>
      </w:r>
      <w:r w:rsidRPr="0085298F">
        <w:rPr>
          <w:sz w:val="24"/>
          <w:szCs w:val="24"/>
          <w:lang w:val="uk-UA"/>
        </w:rPr>
        <w:t xml:space="preserve"> №2</w:t>
      </w:r>
      <w:r w:rsidRPr="005A2EF6">
        <w:rPr>
          <w:color w:val="EE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12.03.2026 року</w:t>
      </w:r>
      <w:r w:rsidRPr="00727152">
        <w:rPr>
          <w:sz w:val="24"/>
          <w:szCs w:val="24"/>
          <w:lang w:val="uk-UA"/>
        </w:rPr>
        <w:t xml:space="preserve"> </w:t>
      </w:r>
      <w:bookmarkStart w:id="2" w:name="_Hlk217392422"/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за заявою  ЗВПО-</w:t>
      </w:r>
      <w:r>
        <w:rPr>
          <w:sz w:val="24"/>
          <w:szCs w:val="24"/>
          <w:lang w:val="uk-UA"/>
        </w:rPr>
        <w:t>31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bookmarkEnd w:id="2"/>
      <w:r>
        <w:rPr>
          <w:sz w:val="24"/>
          <w:szCs w:val="24"/>
          <w:lang w:val="uk-UA"/>
        </w:rPr>
        <w:t xml:space="preserve">28977 Могильного Андрія Вікторовича, </w:t>
      </w:r>
      <w:r w:rsidRPr="00727152">
        <w:rPr>
          <w:bCs/>
          <w:sz w:val="24"/>
          <w:szCs w:val="24"/>
          <w:lang w:val="uk-UA"/>
        </w:rPr>
        <w:t>виконавчий комітет  міської ради</w:t>
      </w:r>
    </w:p>
    <w:p w14:paraId="0A1F8F6F" w14:textId="77777777" w:rsidR="00054010" w:rsidRPr="00727152" w:rsidRDefault="00054010" w:rsidP="00756CF9">
      <w:pPr>
        <w:jc w:val="both"/>
        <w:rPr>
          <w:bCs/>
          <w:sz w:val="24"/>
          <w:szCs w:val="24"/>
          <w:lang w:val="uk-UA"/>
        </w:rPr>
      </w:pPr>
    </w:p>
    <w:p w14:paraId="77CE444D" w14:textId="77777777" w:rsidR="00054010" w:rsidRDefault="00054010" w:rsidP="00756CF9">
      <w:pPr>
        <w:jc w:val="both"/>
        <w:rPr>
          <w:b/>
          <w:bCs/>
          <w:sz w:val="24"/>
          <w:szCs w:val="24"/>
          <w:lang w:val="uk-UA"/>
        </w:rPr>
      </w:pPr>
      <w:r w:rsidRPr="00727152">
        <w:rPr>
          <w:b/>
          <w:bCs/>
          <w:sz w:val="24"/>
          <w:szCs w:val="24"/>
          <w:lang w:val="uk-UA"/>
        </w:rPr>
        <w:t xml:space="preserve">В И Р І Ш И В: </w:t>
      </w:r>
    </w:p>
    <w:p w14:paraId="3F1F39E8" w14:textId="77777777" w:rsidR="00054010" w:rsidRDefault="00054010" w:rsidP="00756CF9">
      <w:pPr>
        <w:jc w:val="both"/>
        <w:rPr>
          <w:b/>
          <w:bCs/>
          <w:sz w:val="24"/>
          <w:szCs w:val="24"/>
          <w:lang w:val="uk-UA"/>
        </w:rPr>
      </w:pPr>
    </w:p>
    <w:p w14:paraId="2BFD3D8B" w14:textId="77777777" w:rsidR="00054010" w:rsidRDefault="00054010" w:rsidP="00756CF9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1.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Затвердити рішення </w:t>
      </w:r>
      <w:r w:rsidRPr="00727152">
        <w:rPr>
          <w:bCs/>
          <w:sz w:val="24"/>
          <w:szCs w:val="24"/>
          <w:lang w:val="uk-UA"/>
        </w:rPr>
        <w:t>комісії</w:t>
      </w:r>
      <w:r w:rsidRPr="0085298F">
        <w:rPr>
          <w:bCs/>
          <w:sz w:val="24"/>
          <w:szCs w:val="24"/>
          <w:lang w:val="uk-UA"/>
        </w:rPr>
        <w:t xml:space="preserve"> №2</w:t>
      </w:r>
      <w:r w:rsidRPr="005A2EF6">
        <w:rPr>
          <w:bCs/>
          <w:color w:val="EE0000"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від 12.03.2026 року</w:t>
      </w:r>
      <w:r w:rsidRPr="00727152">
        <w:rPr>
          <w:bCs/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.</w:t>
      </w:r>
    </w:p>
    <w:p w14:paraId="2D2EC32E" w14:textId="75892F9D" w:rsidR="00054010" w:rsidRDefault="00054010" w:rsidP="00756CF9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27152">
        <w:rPr>
          <w:sz w:val="24"/>
          <w:szCs w:val="24"/>
          <w:lang w:val="uk-UA"/>
        </w:rPr>
        <w:t>Надати</w:t>
      </w:r>
      <w:r>
        <w:rPr>
          <w:sz w:val="24"/>
          <w:szCs w:val="24"/>
          <w:lang w:val="uk-UA"/>
        </w:rPr>
        <w:t>,</w:t>
      </w:r>
      <w:r w:rsidRPr="007271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Могильному Андрію Вікторовичу,</w:t>
      </w:r>
      <w:r w:rsidRPr="00727152">
        <w:rPr>
          <w:sz w:val="24"/>
          <w:szCs w:val="24"/>
          <w:lang w:val="uk-UA"/>
        </w:rPr>
        <w:t xml:space="preserve"> 19</w:t>
      </w:r>
      <w:r w:rsidR="004A3A61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.н.</w:t>
      </w:r>
      <w:r w:rsidRPr="00727152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зареєстрований як </w:t>
      </w:r>
      <w:r w:rsidRPr="00727152">
        <w:rPr>
          <w:sz w:val="24"/>
          <w:szCs w:val="24"/>
          <w:lang w:val="uk-UA"/>
        </w:rPr>
        <w:t>внутрішньо переміщена особа</w:t>
      </w:r>
      <w:r>
        <w:rPr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 xml:space="preserve">за адресою: </w:t>
      </w:r>
      <w:r>
        <w:rPr>
          <w:sz w:val="24"/>
          <w:szCs w:val="24"/>
          <w:lang w:val="uk-UA"/>
        </w:rPr>
        <w:t xml:space="preserve">Чернівецька область, Чернівецький район, </w:t>
      </w:r>
      <w:r w:rsidR="004A3A6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</w:t>
      </w:r>
      <w:r w:rsidRPr="00727152">
        <w:rPr>
          <w:sz w:val="24"/>
          <w:szCs w:val="24"/>
          <w:lang w:val="uk-UA"/>
        </w:rPr>
        <w:t xml:space="preserve"> допомогу в розмірі два мільйони гривень для вирішення житлового питання відповідно до заяви  ЗВПО-</w:t>
      </w:r>
      <w:r>
        <w:rPr>
          <w:sz w:val="24"/>
          <w:szCs w:val="24"/>
          <w:lang w:val="uk-UA"/>
        </w:rPr>
        <w:t>31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>28977</w:t>
      </w:r>
      <w:r w:rsidRPr="00727152">
        <w:rPr>
          <w:sz w:val="24"/>
          <w:szCs w:val="24"/>
          <w:lang w:val="uk-UA"/>
        </w:rPr>
        <w:t xml:space="preserve"> шляхом формування житлового ваучера.</w:t>
      </w:r>
    </w:p>
    <w:p w14:paraId="760292B3" w14:textId="77777777" w:rsidR="00054010" w:rsidRDefault="00054010" w:rsidP="00756CF9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727152">
        <w:rPr>
          <w:sz w:val="24"/>
          <w:szCs w:val="24"/>
          <w:lang w:val="uk-UA"/>
        </w:rPr>
        <w:t xml:space="preserve">Відділу з питань соціальної політики </w:t>
      </w:r>
      <w:r>
        <w:rPr>
          <w:sz w:val="24"/>
          <w:szCs w:val="24"/>
          <w:lang w:val="uk-UA"/>
        </w:rPr>
        <w:t>виконавчого комітету Кіцманської міської</w:t>
      </w:r>
      <w:r w:rsidRPr="00727152">
        <w:rPr>
          <w:sz w:val="24"/>
          <w:szCs w:val="24"/>
          <w:lang w:val="uk-UA"/>
        </w:rPr>
        <w:t xml:space="preserve"> ради (</w:t>
      </w:r>
      <w:r>
        <w:rPr>
          <w:sz w:val="24"/>
          <w:szCs w:val="24"/>
          <w:lang w:val="uk-UA"/>
        </w:rPr>
        <w:t>Світлана ІВАНЦИН</w:t>
      </w:r>
      <w:r w:rsidRPr="00727152">
        <w:rPr>
          <w:sz w:val="24"/>
          <w:szCs w:val="24"/>
          <w:lang w:val="uk-UA"/>
        </w:rPr>
        <w:t xml:space="preserve">) </w:t>
      </w:r>
      <w:r w:rsidRPr="00727152">
        <w:rPr>
          <w:sz w:val="24"/>
          <w:szCs w:val="24"/>
          <w:shd w:val="clear" w:color="auto" w:fill="FFFFFF"/>
          <w:lang w:val="uk-UA"/>
        </w:rPr>
        <w:t>забезпечити внесення до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 відомостей про це рішення та його сканованої копії.</w:t>
      </w:r>
    </w:p>
    <w:p w14:paraId="5BC2D8CF" w14:textId="77777777" w:rsidR="00054010" w:rsidRDefault="00054010" w:rsidP="00756CF9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4.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Контроль за виконанням цього рішення покласти на заступника </w:t>
      </w:r>
      <w:r>
        <w:rPr>
          <w:sz w:val="24"/>
          <w:szCs w:val="24"/>
          <w:shd w:val="clear" w:color="auto" w:fill="FFFFFF"/>
          <w:lang w:val="uk-UA"/>
        </w:rPr>
        <w:t>міського голови з питань діяльності виконавчих органів Олександра МАРУСЯКА.</w:t>
      </w:r>
    </w:p>
    <w:p w14:paraId="5D0459BC" w14:textId="77777777" w:rsidR="00054010" w:rsidRPr="00727152" w:rsidRDefault="00054010" w:rsidP="00756CF9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</w:p>
    <w:p w14:paraId="0AF367A7" w14:textId="77777777" w:rsidR="00054010" w:rsidRDefault="00054010" w:rsidP="00756CF9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14:paraId="36DC29CA" w14:textId="77777777" w:rsidR="00054010" w:rsidRPr="006F3A3B" w:rsidRDefault="00054010" w:rsidP="00B2573A">
      <w:pPr>
        <w:tabs>
          <w:tab w:val="num" w:pos="720"/>
        </w:tabs>
        <w:ind w:firstLine="567"/>
        <w:jc w:val="both"/>
        <w:rPr>
          <w:b/>
          <w:bCs/>
        </w:rPr>
      </w:pPr>
      <w:r>
        <w:rPr>
          <w:b/>
          <w:bCs/>
          <w:sz w:val="24"/>
          <w:szCs w:val="24"/>
          <w:lang w:val="uk-UA"/>
        </w:rPr>
        <w:t>Секретар міської ради                                                                            Іван СЕМЕНЮК</w:t>
      </w:r>
    </w:p>
    <w:sectPr w:rsidR="00054010" w:rsidRPr="006F3A3B" w:rsidSect="00B2573A">
      <w:pgSz w:w="11906" w:h="16838" w:code="9"/>
      <w:pgMar w:top="360" w:right="566" w:bottom="851" w:left="1800" w:header="709" w:footer="709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D08DC"/>
    <w:multiLevelType w:val="hybridMultilevel"/>
    <w:tmpl w:val="61C43570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1" w15:restartNumberingAfterBreak="0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70D"/>
    <w:rsid w:val="00054010"/>
    <w:rsid w:val="000D570D"/>
    <w:rsid w:val="002106CD"/>
    <w:rsid w:val="00291ABB"/>
    <w:rsid w:val="003C2F6E"/>
    <w:rsid w:val="004726B5"/>
    <w:rsid w:val="004A3A61"/>
    <w:rsid w:val="00503231"/>
    <w:rsid w:val="00510274"/>
    <w:rsid w:val="00541E42"/>
    <w:rsid w:val="00583A54"/>
    <w:rsid w:val="005A2EF6"/>
    <w:rsid w:val="005D4CE7"/>
    <w:rsid w:val="0062188A"/>
    <w:rsid w:val="006F3A3B"/>
    <w:rsid w:val="00727152"/>
    <w:rsid w:val="00756CF9"/>
    <w:rsid w:val="007B6DCC"/>
    <w:rsid w:val="0085179B"/>
    <w:rsid w:val="0085298F"/>
    <w:rsid w:val="00903A08"/>
    <w:rsid w:val="00904F79"/>
    <w:rsid w:val="0092331F"/>
    <w:rsid w:val="009624E9"/>
    <w:rsid w:val="009F174A"/>
    <w:rsid w:val="00A00B38"/>
    <w:rsid w:val="00A25C49"/>
    <w:rsid w:val="00A33FA5"/>
    <w:rsid w:val="00AE16BA"/>
    <w:rsid w:val="00B1675B"/>
    <w:rsid w:val="00B2573A"/>
    <w:rsid w:val="00B3738C"/>
    <w:rsid w:val="00BB264B"/>
    <w:rsid w:val="00BD1294"/>
    <w:rsid w:val="00BF1264"/>
    <w:rsid w:val="00C67681"/>
    <w:rsid w:val="00CD7A46"/>
    <w:rsid w:val="00DD6B98"/>
    <w:rsid w:val="00E13C0A"/>
    <w:rsid w:val="00E84E11"/>
    <w:rsid w:val="00E9432B"/>
    <w:rsid w:val="00F9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7949E6"/>
  <w15:docId w15:val="{62FD4D56-BCA1-42DE-A899-0E5733A29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/>
    <w:lsdException w:name="Table Web 3" w:locked="1" w:semiHidden="1"/>
    <w:lsdException w:name="Balloon Text" w:locked="1" w:semiHidden="1" w:unhideWhenUsed="1"/>
    <w:lsdException w:name="Table Grid" w:semiHidden="1" w:uiPriority="0"/>
    <w:lsdException w:name="Table Theme" w:locked="1" w:semiHidden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F6E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0D570D"/>
    <w:pPr>
      <w:keepNext/>
      <w:keepLines/>
      <w:spacing w:before="360" w:after="80"/>
      <w:outlineLvl w:val="0"/>
    </w:pPr>
    <w:rPr>
      <w:rFonts w:ascii="Calibri Light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0D570D"/>
    <w:pPr>
      <w:keepNext/>
      <w:keepLines/>
      <w:spacing w:before="160" w:after="80"/>
      <w:outlineLvl w:val="1"/>
    </w:pPr>
    <w:rPr>
      <w:rFonts w:ascii="Calibri Light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D570D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D570D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0D570D"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0D570D"/>
    <w:pPr>
      <w:keepNext/>
      <w:keepLines/>
      <w:spacing w:before="40"/>
      <w:outlineLvl w:val="5"/>
    </w:pPr>
    <w:rPr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0D570D"/>
    <w:pPr>
      <w:keepNext/>
      <w:keepLines/>
      <w:spacing w:before="40"/>
      <w:outlineLvl w:val="6"/>
    </w:pPr>
    <w:rPr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0D570D"/>
    <w:pPr>
      <w:keepNext/>
      <w:keepLines/>
      <w:outlineLvl w:val="7"/>
    </w:pPr>
    <w:rPr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0D570D"/>
    <w:pPr>
      <w:keepNext/>
      <w:keepLines/>
      <w:outlineLvl w:val="8"/>
    </w:pPr>
    <w:rPr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D570D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0D570D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0D570D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0D570D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0D570D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0D570D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0D570D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0D570D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0D570D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0D570D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0D570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0D570D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0D570D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0D570D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0D570D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0D570D"/>
    <w:pPr>
      <w:ind w:left="720"/>
      <w:contextualSpacing/>
    </w:pPr>
  </w:style>
  <w:style w:type="character" w:styleId="aa">
    <w:name w:val="Intense Emphasis"/>
    <w:uiPriority w:val="99"/>
    <w:qFormat/>
    <w:rsid w:val="000D570D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0D570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0D570D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0D570D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a"/>
    <w:next w:val="a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12">
    <w:name w:val="Название объекта1"/>
    <w:basedOn w:val="a"/>
    <w:next w:val="a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ae">
    <w:name w:val="No Spacing"/>
    <w:uiPriority w:val="99"/>
    <w:qFormat/>
    <w:rsid w:val="006F3A3B"/>
    <w:pPr>
      <w:suppressAutoHyphens/>
    </w:pPr>
    <w:rPr>
      <w:rFonts w:eastAsia="SimSun" w:cs="Calibri"/>
      <w:color w:val="00000A"/>
      <w:sz w:val="22"/>
      <w:szCs w:val="22"/>
      <w:lang w:eastAsia="en-US"/>
    </w:rPr>
  </w:style>
  <w:style w:type="character" w:customStyle="1" w:styleId="fontstyle01">
    <w:name w:val="fontstyle01"/>
    <w:uiPriority w:val="99"/>
    <w:rsid w:val="006F3A3B"/>
    <w:rPr>
      <w:rFonts w:ascii="TimesNewRomanPS-BoldMT" w:hAnsi="TimesNewRomanPS-BoldMT"/>
      <w:b/>
      <w:color w:val="000000"/>
      <w:sz w:val="32"/>
    </w:rPr>
  </w:style>
  <w:style w:type="table" w:styleId="af">
    <w:name w:val="Table Grid"/>
    <w:basedOn w:val="a1"/>
    <w:uiPriority w:val="99"/>
    <w:rsid w:val="006F3A3B"/>
    <w:pPr>
      <w:suppressAutoHyphens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1784</Words>
  <Characters>1018</Characters>
  <Application>Microsoft Office Word</Application>
  <DocSecurity>0</DocSecurity>
  <Lines>8</Lines>
  <Paragraphs>5</Paragraphs>
  <ScaleCrop>false</ScaleCrop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Пользователь Windows</cp:lastModifiedBy>
  <cp:revision>6</cp:revision>
  <cp:lastPrinted>2026-03-20T12:46:00Z</cp:lastPrinted>
  <dcterms:created xsi:type="dcterms:W3CDTF">2026-03-13T10:25:00Z</dcterms:created>
  <dcterms:modified xsi:type="dcterms:W3CDTF">2026-03-30T12:34:00Z</dcterms:modified>
</cp:coreProperties>
</file>