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73" w:rsidRDefault="0053697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</w:t>
      </w:r>
      <w:r w:rsidRPr="005C7C4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0083959" r:id="rId6"/>
        </w:object>
      </w:r>
    </w:p>
    <w:p w:rsidR="00536973" w:rsidRDefault="0053697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36973" w:rsidRDefault="0053697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536973" w:rsidRDefault="0053697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36973" w:rsidRDefault="0053697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36973" w:rsidRDefault="0053697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36973" w:rsidRDefault="0053697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536973" w:rsidRDefault="0053697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36973" w:rsidRDefault="00536973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536973" w:rsidRDefault="0053697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м. Кіцмань                                                  №_______</w:t>
      </w:r>
    </w:p>
    <w:p w:rsidR="00536973" w:rsidRDefault="00536973" w:rsidP="008D785D">
      <w:pPr>
        <w:rPr>
          <w:sz w:val="24"/>
          <w:lang w:val="uk-UA"/>
        </w:rPr>
      </w:pPr>
    </w:p>
    <w:p w:rsidR="00536973" w:rsidRDefault="00536973" w:rsidP="00CC1268">
      <w:pPr>
        <w:rPr>
          <w:b/>
          <w:sz w:val="24"/>
          <w:szCs w:val="24"/>
          <w:lang w:val="uk-UA"/>
        </w:rPr>
      </w:pPr>
      <w:r w:rsidRPr="00D837BC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>внесення змін до</w:t>
      </w:r>
      <w:r w:rsidRPr="00D837BC">
        <w:rPr>
          <w:b/>
          <w:sz w:val="24"/>
          <w:szCs w:val="24"/>
          <w:lang w:val="uk-UA"/>
        </w:rPr>
        <w:t xml:space="preserve"> рішення викон</w:t>
      </w:r>
      <w:r>
        <w:rPr>
          <w:b/>
          <w:sz w:val="24"/>
          <w:szCs w:val="24"/>
          <w:lang w:val="uk-UA"/>
        </w:rPr>
        <w:t xml:space="preserve">авчого </w:t>
      </w:r>
      <w:r w:rsidRPr="00D837BC">
        <w:rPr>
          <w:b/>
          <w:sz w:val="24"/>
          <w:szCs w:val="24"/>
          <w:lang w:val="uk-UA"/>
        </w:rPr>
        <w:t>ком</w:t>
      </w:r>
      <w:r>
        <w:rPr>
          <w:b/>
          <w:sz w:val="24"/>
          <w:szCs w:val="24"/>
          <w:lang w:val="uk-UA"/>
        </w:rPr>
        <w:t>ітету</w:t>
      </w:r>
    </w:p>
    <w:p w:rsidR="00536973" w:rsidRDefault="00536973" w:rsidP="004E525B">
      <w:pPr>
        <w:rPr>
          <w:b/>
          <w:sz w:val="24"/>
          <w:szCs w:val="24"/>
          <w:lang w:val="uk-UA"/>
        </w:rPr>
      </w:pPr>
      <w:r w:rsidRPr="00D837BC">
        <w:rPr>
          <w:b/>
          <w:sz w:val="24"/>
          <w:szCs w:val="24"/>
          <w:lang w:val="uk-UA"/>
        </w:rPr>
        <w:t xml:space="preserve">від </w:t>
      </w:r>
      <w:r>
        <w:rPr>
          <w:b/>
          <w:sz w:val="24"/>
          <w:szCs w:val="24"/>
          <w:lang w:val="uk-UA"/>
        </w:rPr>
        <w:t>18.03.2026 № 56/3</w:t>
      </w:r>
      <w:r w:rsidRPr="00D837BC">
        <w:rPr>
          <w:b/>
          <w:color w:val="FF0000"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«</w:t>
      </w:r>
      <w:r w:rsidRPr="00A461C0">
        <w:rPr>
          <w:b/>
          <w:sz w:val="24"/>
          <w:szCs w:val="24"/>
          <w:lang w:val="uk-UA"/>
        </w:rPr>
        <w:t xml:space="preserve">Про виділення матеріальної </w:t>
      </w:r>
    </w:p>
    <w:p w:rsidR="00536973" w:rsidRDefault="00536973" w:rsidP="004E525B">
      <w:pPr>
        <w:rPr>
          <w:b/>
          <w:sz w:val="24"/>
          <w:szCs w:val="24"/>
          <w:lang w:val="uk-UA"/>
        </w:rPr>
      </w:pPr>
      <w:r w:rsidRPr="00A461C0">
        <w:rPr>
          <w:b/>
          <w:sz w:val="24"/>
          <w:szCs w:val="24"/>
          <w:lang w:val="uk-UA"/>
        </w:rPr>
        <w:t>допомоги</w:t>
      </w:r>
      <w:r>
        <w:rPr>
          <w:b/>
          <w:sz w:val="24"/>
          <w:szCs w:val="24"/>
          <w:lang w:val="uk-UA"/>
        </w:rPr>
        <w:t xml:space="preserve">  </w:t>
      </w:r>
      <w:r w:rsidRPr="00A461C0">
        <w:rPr>
          <w:b/>
          <w:sz w:val="24"/>
          <w:szCs w:val="24"/>
          <w:lang w:val="uk-UA"/>
        </w:rPr>
        <w:t xml:space="preserve">учасникам </w:t>
      </w:r>
      <w:r>
        <w:rPr>
          <w:b/>
          <w:sz w:val="24"/>
          <w:szCs w:val="24"/>
          <w:lang w:val="uk-UA"/>
        </w:rPr>
        <w:t>ліквідації  наслідків аварії на</w:t>
      </w:r>
    </w:p>
    <w:p w:rsidR="00536973" w:rsidRPr="00AB1519" w:rsidRDefault="00536973" w:rsidP="004E525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Чорнобильській АЕС, </w:t>
      </w:r>
      <w:r w:rsidRPr="00E40DA6">
        <w:rPr>
          <w:b/>
          <w:bCs/>
          <w:sz w:val="24"/>
          <w:szCs w:val="24"/>
          <w:lang w:val="uk-UA"/>
        </w:rPr>
        <w:t>вд</w:t>
      </w:r>
      <w:r>
        <w:rPr>
          <w:b/>
          <w:bCs/>
          <w:sz w:val="24"/>
          <w:szCs w:val="24"/>
          <w:lang w:val="uk-UA"/>
        </w:rPr>
        <w:t>овам</w:t>
      </w:r>
      <w:r w:rsidRPr="00E40DA6">
        <w:rPr>
          <w:b/>
          <w:bCs/>
          <w:sz w:val="24"/>
          <w:szCs w:val="24"/>
          <w:lang w:val="uk-UA"/>
        </w:rPr>
        <w:t xml:space="preserve"> (вдівц</w:t>
      </w:r>
      <w:r>
        <w:rPr>
          <w:b/>
          <w:bCs/>
          <w:sz w:val="24"/>
          <w:szCs w:val="24"/>
          <w:lang w:val="uk-UA"/>
        </w:rPr>
        <w:t>ям</w:t>
      </w:r>
      <w:r w:rsidRPr="00E40DA6">
        <w:rPr>
          <w:b/>
          <w:bCs/>
          <w:sz w:val="24"/>
          <w:szCs w:val="24"/>
          <w:lang w:val="uk-UA"/>
        </w:rPr>
        <w:t>) осіб</w:t>
      </w:r>
    </w:p>
    <w:p w:rsidR="00536973" w:rsidRDefault="00536973" w:rsidP="00AB1519">
      <w:pPr>
        <w:contextualSpacing/>
        <w:jc w:val="both"/>
        <w:rPr>
          <w:b/>
          <w:sz w:val="24"/>
          <w:szCs w:val="24"/>
          <w:lang w:val="uk-UA"/>
        </w:rPr>
      </w:pPr>
      <w:r w:rsidRPr="00E40DA6">
        <w:rPr>
          <w:b/>
          <w:bCs/>
          <w:sz w:val="24"/>
          <w:szCs w:val="24"/>
          <w:lang w:val="uk-UA"/>
        </w:rPr>
        <w:t>потерпілих  від Чорнобильської катастрофи</w:t>
      </w:r>
      <w:r>
        <w:rPr>
          <w:sz w:val="28"/>
          <w:szCs w:val="28"/>
          <w:lang w:val="uk-UA"/>
        </w:rPr>
        <w:t xml:space="preserve">, </w:t>
      </w:r>
      <w:r>
        <w:rPr>
          <w:b/>
          <w:sz w:val="24"/>
          <w:szCs w:val="24"/>
          <w:lang w:val="uk-UA"/>
        </w:rPr>
        <w:t>та</w:t>
      </w:r>
    </w:p>
    <w:p w:rsidR="00536973" w:rsidRDefault="00536973" w:rsidP="00F7654B">
      <w:pPr>
        <w:contextualSpacing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нагоди 40-х роковин ліквідації наслідків цієї аварії»</w:t>
      </w:r>
    </w:p>
    <w:p w:rsidR="00536973" w:rsidRPr="003B408E" w:rsidRDefault="00536973" w:rsidP="00AB151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536973" w:rsidRPr="006C6F68" w:rsidRDefault="00536973" w:rsidP="00F83BD4">
      <w:pPr>
        <w:jc w:val="both"/>
        <w:rPr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Відповідно до ст.34 Закон</w:t>
      </w:r>
      <w:r w:rsidRPr="008A23C6">
        <w:rPr>
          <w:sz w:val="24"/>
          <w:szCs w:val="24"/>
          <w:lang w:val="uk-UA"/>
        </w:rPr>
        <w:t>у України  «Про  місцеве  самоврядування  в Україні»</w:t>
      </w:r>
      <w:r>
        <w:rPr>
          <w:sz w:val="24"/>
          <w:szCs w:val="24"/>
          <w:lang w:val="uk-UA"/>
        </w:rPr>
        <w:t>,</w:t>
      </w:r>
      <w:r w:rsidRPr="008A23C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</w:t>
      </w:r>
      <w:r w:rsidRPr="00D4445A">
        <w:rPr>
          <w:sz w:val="24"/>
          <w:szCs w:val="24"/>
          <w:lang w:val="uk-UA"/>
        </w:rPr>
        <w:t>останови Верховної Ради України від 04.12.2025 №4716-ІХ «Про вшанування учасників ліквідації наслідків аварії на Чорнобильській АЕС та про заходи, пов’язані з 40-ми роковинами Чорнобильської катастрофи»,</w:t>
      </w:r>
      <w:r>
        <w:rPr>
          <w:sz w:val="24"/>
          <w:szCs w:val="24"/>
          <w:lang w:val="uk-UA"/>
        </w:rPr>
        <w:t xml:space="preserve"> розпорядження Кабінету Міністрів України від 05.02.2026 №118-р «</w:t>
      </w:r>
      <w:r w:rsidRPr="001E6759">
        <w:rPr>
          <w:sz w:val="24"/>
          <w:szCs w:val="24"/>
          <w:lang w:val="uk-UA"/>
        </w:rPr>
        <w:t>Про заходи, пов’язані з 40-ми роковинами Чорнобильської катастрофи</w:t>
      </w:r>
      <w:r>
        <w:rPr>
          <w:sz w:val="24"/>
          <w:szCs w:val="24"/>
          <w:lang w:val="uk-UA"/>
        </w:rPr>
        <w:t xml:space="preserve">», у зв’язку зі смертю учасника ліквідації наслідків аварії на Чорнобильській АЕС гр.Шуманського Івана Івановича, що підтверджується свідоцтвом про смерть від 25 березня 2026 І-МИ №305454, з метою впорядкування виплати одноразової матеріальної допомоги </w:t>
      </w:r>
      <w:r w:rsidRPr="008A23C6">
        <w:rPr>
          <w:sz w:val="24"/>
          <w:szCs w:val="24"/>
          <w:lang w:val="uk-UA"/>
        </w:rPr>
        <w:t>учасникам ліквідації наслідків аварії на</w:t>
      </w:r>
      <w:r>
        <w:rPr>
          <w:sz w:val="24"/>
          <w:szCs w:val="24"/>
          <w:lang w:val="uk-UA"/>
        </w:rPr>
        <w:t xml:space="preserve"> </w:t>
      </w:r>
      <w:r w:rsidRPr="008A23C6">
        <w:rPr>
          <w:sz w:val="24"/>
          <w:szCs w:val="24"/>
          <w:lang w:val="uk-UA"/>
        </w:rPr>
        <w:t>Чорнобильській АЕС</w:t>
      </w:r>
      <w:r>
        <w:rPr>
          <w:sz w:val="24"/>
          <w:szCs w:val="24"/>
          <w:lang w:val="uk-UA"/>
        </w:rPr>
        <w:t xml:space="preserve">, вдовам (вдівцям) осіб потерпілих від Чорнобильської катастрофи,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36973" w:rsidRDefault="00536973" w:rsidP="00E16479">
      <w:pPr>
        <w:jc w:val="both"/>
        <w:rPr>
          <w:bCs/>
          <w:sz w:val="24"/>
          <w:szCs w:val="24"/>
          <w:lang w:val="uk-UA"/>
        </w:rPr>
      </w:pPr>
    </w:p>
    <w:p w:rsidR="00536973" w:rsidRDefault="00536973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         </w:t>
      </w:r>
    </w:p>
    <w:p w:rsidR="00536973" w:rsidRPr="00F7654B" w:rsidRDefault="00536973" w:rsidP="00EE599D">
      <w:pPr>
        <w:jc w:val="both"/>
        <w:rPr>
          <w:sz w:val="24"/>
          <w:szCs w:val="24"/>
          <w:lang w:val="uk-UA"/>
        </w:rPr>
      </w:pPr>
    </w:p>
    <w:p w:rsidR="00536973" w:rsidRDefault="00536973" w:rsidP="00EC216C">
      <w:pPr>
        <w:jc w:val="both"/>
        <w:rPr>
          <w:bCs/>
          <w:lang w:val="uk-UA"/>
        </w:rPr>
      </w:pPr>
      <w:r w:rsidRPr="00CF62B7">
        <w:rPr>
          <w:sz w:val="24"/>
          <w:szCs w:val="24"/>
          <w:lang w:val="uk-UA"/>
        </w:rPr>
        <w:t xml:space="preserve">           1. Виключити зі списку учасників  ліквідації  наслідків  аварії  на  Чорнобильській  АЕС та вдів (вдівців) осіб  потерпілих </w:t>
      </w:r>
      <w:r w:rsidRPr="00CF62B7">
        <w:rPr>
          <w:bCs/>
          <w:sz w:val="24"/>
          <w:szCs w:val="24"/>
          <w:lang w:val="uk-UA"/>
        </w:rPr>
        <w:t>від Чорнобильської катастрофи, на отримання одноразової  матеріальної  допомоги</w:t>
      </w:r>
      <w:r w:rsidRPr="00331ABB">
        <w:rPr>
          <w:bCs/>
          <w:lang w:val="uk-UA"/>
        </w:rPr>
        <w:t xml:space="preserve"> </w:t>
      </w:r>
      <w:r>
        <w:rPr>
          <w:sz w:val="24"/>
          <w:szCs w:val="24"/>
          <w:lang w:val="uk-UA"/>
        </w:rPr>
        <w:t>гр.Шуманського Івана Івановича у зв’язку із його смертю (порядковий номер №29 у таблиці додатку до рішення виконкому від 18 березня 2026 № 56/3).</w:t>
      </w:r>
    </w:p>
    <w:p w:rsidR="00536973" w:rsidRDefault="00536973" w:rsidP="00EE599D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2. </w:t>
      </w:r>
      <w:r w:rsidRPr="00F7654B">
        <w:rPr>
          <w:sz w:val="24"/>
          <w:szCs w:val="24"/>
          <w:lang w:val="uk-UA"/>
        </w:rPr>
        <w:t xml:space="preserve">Внести зміни </w:t>
      </w:r>
      <w:r>
        <w:rPr>
          <w:sz w:val="24"/>
          <w:szCs w:val="24"/>
          <w:lang w:val="uk-UA"/>
        </w:rPr>
        <w:t>в п. 1</w:t>
      </w:r>
      <w:r w:rsidRPr="00F7654B">
        <w:rPr>
          <w:sz w:val="24"/>
          <w:szCs w:val="24"/>
          <w:lang w:val="uk-UA"/>
        </w:rPr>
        <w:t xml:space="preserve"> рішення виконавчого комітету від </w:t>
      </w:r>
      <w:r>
        <w:rPr>
          <w:sz w:val="24"/>
          <w:szCs w:val="24"/>
          <w:lang w:val="uk-UA"/>
        </w:rPr>
        <w:t>18 березня 2026 № 56/3</w:t>
      </w:r>
      <w:r w:rsidRPr="00F7654B">
        <w:rPr>
          <w:sz w:val="24"/>
          <w:szCs w:val="24"/>
          <w:lang w:val="uk-UA"/>
        </w:rPr>
        <w:t xml:space="preserve"> «Про виділення матеріальної  допомоги учасникам ліквідації  наслідків аварії на Чорнобильській АЕС, вдовам (вдівцям) осіб</w:t>
      </w:r>
      <w:r>
        <w:rPr>
          <w:sz w:val="24"/>
          <w:szCs w:val="24"/>
          <w:lang w:val="uk-UA"/>
        </w:rPr>
        <w:t xml:space="preserve"> </w:t>
      </w:r>
      <w:r w:rsidRPr="00F7654B">
        <w:rPr>
          <w:sz w:val="24"/>
          <w:szCs w:val="24"/>
          <w:lang w:val="uk-UA"/>
        </w:rPr>
        <w:t>потерпілих  від Чорнобильської катастрофи, та з нагоди  40-х роковин ліквідації наслідків цієї аварії»</w:t>
      </w:r>
      <w:r>
        <w:rPr>
          <w:sz w:val="24"/>
          <w:szCs w:val="24"/>
          <w:lang w:val="uk-UA"/>
        </w:rPr>
        <w:t xml:space="preserve"> та викласти в такій редакції:</w:t>
      </w:r>
    </w:p>
    <w:p w:rsidR="00536973" w:rsidRDefault="00536973" w:rsidP="0089556F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«1. Надати 45 (сорока п’яти) </w:t>
      </w:r>
      <w:r w:rsidRPr="008A23C6">
        <w:rPr>
          <w:sz w:val="24"/>
          <w:szCs w:val="24"/>
          <w:lang w:val="uk-UA"/>
        </w:rPr>
        <w:t>учасникам ліквідації наслідків аварії на  Чорнобильській  АЕС</w:t>
      </w:r>
      <w:r>
        <w:rPr>
          <w:sz w:val="24"/>
          <w:szCs w:val="24"/>
          <w:lang w:val="uk-UA"/>
        </w:rPr>
        <w:t xml:space="preserve">, вдовам (вдівцям) осіб потерпілих від Чорнобильської катастрофи </w:t>
      </w:r>
      <w:r w:rsidRPr="008A23C6">
        <w:rPr>
          <w:sz w:val="24"/>
          <w:szCs w:val="24"/>
          <w:lang w:val="uk-UA"/>
        </w:rPr>
        <w:t xml:space="preserve">одноразову  матеріальну  допомогу  у  розмірі  по </w:t>
      </w:r>
      <w:r>
        <w:rPr>
          <w:sz w:val="24"/>
          <w:szCs w:val="24"/>
          <w:lang w:val="uk-UA"/>
        </w:rPr>
        <w:t>1000</w:t>
      </w:r>
      <w:r w:rsidRPr="008A23C6">
        <w:rPr>
          <w:sz w:val="24"/>
          <w:szCs w:val="24"/>
          <w:lang w:val="uk-UA"/>
        </w:rPr>
        <w:t xml:space="preserve"> (</w:t>
      </w:r>
      <w:r>
        <w:rPr>
          <w:sz w:val="24"/>
          <w:szCs w:val="24"/>
          <w:lang w:val="uk-UA"/>
        </w:rPr>
        <w:t>одній тисячі</w:t>
      </w:r>
      <w:r w:rsidRPr="008A23C6">
        <w:rPr>
          <w:sz w:val="24"/>
          <w:szCs w:val="24"/>
          <w:lang w:val="uk-UA"/>
        </w:rPr>
        <w:t>) гривень кожном</w:t>
      </w:r>
      <w:r>
        <w:rPr>
          <w:sz w:val="24"/>
          <w:szCs w:val="24"/>
          <w:lang w:val="uk-UA"/>
        </w:rPr>
        <w:t>у  згідно  списку, що додається.»</w:t>
      </w:r>
    </w:p>
    <w:p w:rsidR="00536973" w:rsidRPr="00DA35F4" w:rsidRDefault="00536973" w:rsidP="00DA35F4">
      <w:pPr>
        <w:jc w:val="both"/>
        <w:rPr>
          <w:sz w:val="24"/>
          <w:szCs w:val="24"/>
          <w:lang w:val="uk-UA"/>
        </w:rPr>
      </w:pPr>
      <w:r w:rsidRPr="00DA35F4">
        <w:rPr>
          <w:sz w:val="24"/>
          <w:szCs w:val="24"/>
          <w:lang w:val="uk-UA"/>
        </w:rPr>
        <w:t xml:space="preserve">        </w:t>
      </w:r>
      <w:r>
        <w:rPr>
          <w:sz w:val="24"/>
          <w:szCs w:val="24"/>
          <w:lang w:val="uk-UA"/>
        </w:rPr>
        <w:t xml:space="preserve"> </w:t>
      </w:r>
      <w:r w:rsidRPr="00DA35F4">
        <w:rPr>
          <w:sz w:val="24"/>
          <w:szCs w:val="24"/>
          <w:lang w:val="uk-UA"/>
        </w:rPr>
        <w:t xml:space="preserve">  3. Затвердити список учасників ліквідації наслідків аварії на  Чорнобильській  АЕС та вдів (вдівців) осіб  потерпілих  </w:t>
      </w:r>
      <w:r w:rsidRPr="00DA35F4">
        <w:rPr>
          <w:bCs/>
          <w:sz w:val="24"/>
          <w:szCs w:val="24"/>
          <w:lang w:val="uk-UA"/>
        </w:rPr>
        <w:t xml:space="preserve">від Чорнобильської катастрофи, на  отримання одноразової  матеріальної  допомоги  </w:t>
      </w:r>
      <w:r w:rsidRPr="00DA35F4">
        <w:rPr>
          <w:sz w:val="24"/>
          <w:szCs w:val="24"/>
          <w:lang w:val="uk-UA"/>
        </w:rPr>
        <w:t>у новій редакції (додається).</w:t>
      </w:r>
    </w:p>
    <w:bookmarkEnd w:id="0"/>
    <w:p w:rsidR="00536973" w:rsidRPr="008B124A" w:rsidRDefault="0053697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4.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536973" w:rsidRDefault="00536973" w:rsidP="00AE462C">
      <w:pPr>
        <w:ind w:firstLine="600"/>
        <w:jc w:val="both"/>
        <w:rPr>
          <w:sz w:val="24"/>
          <w:szCs w:val="24"/>
          <w:lang w:val="uk-UA"/>
        </w:rPr>
      </w:pPr>
    </w:p>
    <w:p w:rsidR="00536973" w:rsidRDefault="0053697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36973" w:rsidRPr="006B3787" w:rsidRDefault="0053697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  </w:t>
      </w:r>
    </w:p>
    <w:p w:rsidR="00536973" w:rsidRDefault="00536973" w:rsidP="0090349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:rsidR="00536973" w:rsidRDefault="0053697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536973" w:rsidRDefault="0053697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36973" w:rsidRDefault="00536973" w:rsidP="00AE462C">
      <w:pPr>
        <w:rPr>
          <w:b/>
          <w:sz w:val="24"/>
          <w:szCs w:val="24"/>
          <w:lang w:val="uk-UA"/>
        </w:rPr>
      </w:pPr>
    </w:p>
    <w:p w:rsidR="00536973" w:rsidRDefault="00536973" w:rsidP="00AE462C">
      <w:pPr>
        <w:rPr>
          <w:b/>
          <w:sz w:val="24"/>
          <w:szCs w:val="24"/>
          <w:lang w:val="uk-UA"/>
        </w:rPr>
      </w:pPr>
    </w:p>
    <w:p w:rsidR="00536973" w:rsidRDefault="00536973" w:rsidP="00AE462C">
      <w:pPr>
        <w:rPr>
          <w:b/>
          <w:sz w:val="24"/>
          <w:szCs w:val="24"/>
          <w:lang w:val="uk-UA"/>
        </w:rPr>
      </w:pPr>
    </w:p>
    <w:p w:rsidR="00536973" w:rsidRDefault="00536973" w:rsidP="00AE462C">
      <w:pPr>
        <w:rPr>
          <w:b/>
          <w:sz w:val="24"/>
          <w:szCs w:val="24"/>
          <w:lang w:val="uk-UA"/>
        </w:rPr>
      </w:pPr>
    </w:p>
    <w:p w:rsidR="00536973" w:rsidRDefault="00536973" w:rsidP="00AE462C">
      <w:pPr>
        <w:rPr>
          <w:b/>
          <w:sz w:val="24"/>
          <w:szCs w:val="24"/>
          <w:lang w:val="uk-UA"/>
        </w:rPr>
      </w:pPr>
    </w:p>
    <w:p w:rsidR="00536973" w:rsidRDefault="00536973" w:rsidP="00AE462C">
      <w:pPr>
        <w:rPr>
          <w:b/>
          <w:sz w:val="24"/>
          <w:szCs w:val="24"/>
          <w:lang w:val="uk-UA"/>
        </w:rPr>
      </w:pPr>
    </w:p>
    <w:p w:rsidR="00536973" w:rsidRDefault="00536973" w:rsidP="00AE462C">
      <w:pPr>
        <w:rPr>
          <w:b/>
          <w:sz w:val="24"/>
          <w:szCs w:val="24"/>
          <w:lang w:val="uk-UA"/>
        </w:rPr>
      </w:pPr>
    </w:p>
    <w:p w:rsidR="00536973" w:rsidRDefault="00536973" w:rsidP="00AE462C">
      <w:pPr>
        <w:rPr>
          <w:b/>
          <w:sz w:val="24"/>
          <w:szCs w:val="24"/>
          <w:lang w:val="uk-UA"/>
        </w:rPr>
      </w:pPr>
    </w:p>
    <w:p w:rsidR="00536973" w:rsidRDefault="00536973" w:rsidP="00AE462C">
      <w:pPr>
        <w:rPr>
          <w:b/>
          <w:sz w:val="24"/>
          <w:szCs w:val="24"/>
          <w:lang w:val="uk-UA"/>
        </w:rPr>
      </w:pPr>
    </w:p>
    <w:p w:rsidR="00536973" w:rsidRDefault="00536973" w:rsidP="00AE462C">
      <w:pPr>
        <w:rPr>
          <w:b/>
          <w:sz w:val="24"/>
          <w:szCs w:val="24"/>
          <w:lang w:val="uk-UA"/>
        </w:rPr>
      </w:pPr>
    </w:p>
    <w:p w:rsidR="00536973" w:rsidRDefault="00536973" w:rsidP="00AE462C">
      <w:pPr>
        <w:rPr>
          <w:b/>
          <w:sz w:val="24"/>
          <w:szCs w:val="24"/>
          <w:lang w:val="uk-UA"/>
        </w:rPr>
      </w:pPr>
    </w:p>
    <w:p w:rsidR="00536973" w:rsidRDefault="00536973" w:rsidP="00AE462C">
      <w:pPr>
        <w:rPr>
          <w:b/>
          <w:sz w:val="24"/>
          <w:szCs w:val="24"/>
          <w:lang w:val="uk-UA"/>
        </w:rPr>
      </w:pPr>
    </w:p>
    <w:p w:rsidR="00536973" w:rsidRDefault="00536973" w:rsidP="00AE462C">
      <w:pPr>
        <w:rPr>
          <w:b/>
          <w:sz w:val="24"/>
          <w:szCs w:val="24"/>
          <w:lang w:val="uk-UA"/>
        </w:rPr>
      </w:pPr>
    </w:p>
    <w:p w:rsidR="00536973" w:rsidRDefault="0053697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36973" w:rsidRDefault="00536973" w:rsidP="00AE462C">
      <w:pPr>
        <w:ind w:firstLine="600"/>
        <w:jc w:val="both"/>
        <w:rPr>
          <w:lang w:val="uk-UA"/>
        </w:rPr>
      </w:pPr>
    </w:p>
    <w:p w:rsidR="00536973" w:rsidRDefault="00536973" w:rsidP="00AE462C">
      <w:pPr>
        <w:ind w:firstLine="600"/>
        <w:jc w:val="both"/>
        <w:rPr>
          <w:lang w:val="uk-UA"/>
        </w:rPr>
      </w:pPr>
    </w:p>
    <w:p w:rsidR="00536973" w:rsidRDefault="00536973" w:rsidP="00AE462C">
      <w:pPr>
        <w:ind w:firstLine="600"/>
        <w:jc w:val="both"/>
        <w:rPr>
          <w:lang w:val="uk-UA"/>
        </w:rPr>
      </w:pPr>
    </w:p>
    <w:p w:rsidR="00536973" w:rsidRDefault="00536973" w:rsidP="00AE462C">
      <w:pPr>
        <w:ind w:firstLine="600"/>
        <w:jc w:val="both"/>
        <w:rPr>
          <w:lang w:val="uk-UA"/>
        </w:rPr>
      </w:pPr>
    </w:p>
    <w:p w:rsidR="00536973" w:rsidRDefault="00536973" w:rsidP="00AE462C">
      <w:pPr>
        <w:ind w:firstLine="600"/>
        <w:jc w:val="both"/>
        <w:rPr>
          <w:lang w:val="uk-UA"/>
        </w:rPr>
      </w:pPr>
    </w:p>
    <w:p w:rsidR="00536973" w:rsidRDefault="00536973" w:rsidP="00AE462C">
      <w:pPr>
        <w:ind w:firstLine="600"/>
        <w:jc w:val="both"/>
        <w:rPr>
          <w:lang w:val="uk-UA"/>
        </w:rPr>
      </w:pPr>
    </w:p>
    <w:p w:rsidR="00536973" w:rsidRDefault="00536973" w:rsidP="00AE462C">
      <w:pPr>
        <w:ind w:firstLine="600"/>
        <w:jc w:val="both"/>
        <w:rPr>
          <w:lang w:val="uk-UA"/>
        </w:rPr>
      </w:pPr>
    </w:p>
    <w:p w:rsidR="00536973" w:rsidRPr="00AE462C" w:rsidRDefault="00536973" w:rsidP="00AE462C">
      <w:pPr>
        <w:ind w:firstLine="600"/>
        <w:jc w:val="both"/>
        <w:rPr>
          <w:lang w:val="uk-UA"/>
        </w:rPr>
      </w:pPr>
    </w:p>
    <w:sectPr w:rsidR="00536973" w:rsidRPr="00AE462C" w:rsidSect="006B3787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3135C"/>
    <w:multiLevelType w:val="multilevel"/>
    <w:tmpl w:val="E028F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6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0F6098"/>
    <w:rsid w:val="00101779"/>
    <w:rsid w:val="001124EA"/>
    <w:rsid w:val="00116E57"/>
    <w:rsid w:val="00127029"/>
    <w:rsid w:val="00150E2F"/>
    <w:rsid w:val="001973CE"/>
    <w:rsid w:val="001B1FA9"/>
    <w:rsid w:val="001B4DE4"/>
    <w:rsid w:val="001B5ABC"/>
    <w:rsid w:val="001B6DCD"/>
    <w:rsid w:val="001C6A3B"/>
    <w:rsid w:val="001D5E6F"/>
    <w:rsid w:val="001E6759"/>
    <w:rsid w:val="001F1A69"/>
    <w:rsid w:val="00210848"/>
    <w:rsid w:val="00211057"/>
    <w:rsid w:val="00220BBD"/>
    <w:rsid w:val="00233FC4"/>
    <w:rsid w:val="00295394"/>
    <w:rsid w:val="002A4963"/>
    <w:rsid w:val="002C016A"/>
    <w:rsid w:val="002D0E52"/>
    <w:rsid w:val="002F7505"/>
    <w:rsid w:val="00300823"/>
    <w:rsid w:val="00305C5B"/>
    <w:rsid w:val="003110A1"/>
    <w:rsid w:val="003163C6"/>
    <w:rsid w:val="00331ABB"/>
    <w:rsid w:val="00340AAA"/>
    <w:rsid w:val="003624E0"/>
    <w:rsid w:val="00366C11"/>
    <w:rsid w:val="003670F3"/>
    <w:rsid w:val="00385F5D"/>
    <w:rsid w:val="00392D55"/>
    <w:rsid w:val="003969AC"/>
    <w:rsid w:val="003B408E"/>
    <w:rsid w:val="003D7B69"/>
    <w:rsid w:val="003E3B39"/>
    <w:rsid w:val="003F2B57"/>
    <w:rsid w:val="004027F1"/>
    <w:rsid w:val="004101EF"/>
    <w:rsid w:val="00421BBA"/>
    <w:rsid w:val="004230AB"/>
    <w:rsid w:val="004417B9"/>
    <w:rsid w:val="004532F4"/>
    <w:rsid w:val="00464F8F"/>
    <w:rsid w:val="00467769"/>
    <w:rsid w:val="004938A4"/>
    <w:rsid w:val="004C2CE8"/>
    <w:rsid w:val="004C4ADC"/>
    <w:rsid w:val="004D4C4C"/>
    <w:rsid w:val="004E06E2"/>
    <w:rsid w:val="004E21D6"/>
    <w:rsid w:val="004E429A"/>
    <w:rsid w:val="004E525B"/>
    <w:rsid w:val="00500202"/>
    <w:rsid w:val="00504454"/>
    <w:rsid w:val="005122AD"/>
    <w:rsid w:val="00515BB1"/>
    <w:rsid w:val="005221A2"/>
    <w:rsid w:val="00536973"/>
    <w:rsid w:val="005376B1"/>
    <w:rsid w:val="00540335"/>
    <w:rsid w:val="0054154B"/>
    <w:rsid w:val="005469A6"/>
    <w:rsid w:val="00581DAF"/>
    <w:rsid w:val="005825EA"/>
    <w:rsid w:val="005867DE"/>
    <w:rsid w:val="005A048E"/>
    <w:rsid w:val="005A287A"/>
    <w:rsid w:val="005B1A04"/>
    <w:rsid w:val="005B5F1C"/>
    <w:rsid w:val="005C7C42"/>
    <w:rsid w:val="005D0ADD"/>
    <w:rsid w:val="005E1BC0"/>
    <w:rsid w:val="005F7735"/>
    <w:rsid w:val="006013E9"/>
    <w:rsid w:val="00607C64"/>
    <w:rsid w:val="0062166F"/>
    <w:rsid w:val="0062246B"/>
    <w:rsid w:val="00624F8F"/>
    <w:rsid w:val="0067670C"/>
    <w:rsid w:val="00692A51"/>
    <w:rsid w:val="006A3729"/>
    <w:rsid w:val="006B3787"/>
    <w:rsid w:val="006B5460"/>
    <w:rsid w:val="006B736B"/>
    <w:rsid w:val="006C2211"/>
    <w:rsid w:val="006C6A40"/>
    <w:rsid w:val="006C6F68"/>
    <w:rsid w:val="006D7488"/>
    <w:rsid w:val="006E45EE"/>
    <w:rsid w:val="006F4BD9"/>
    <w:rsid w:val="006F59AB"/>
    <w:rsid w:val="00715F81"/>
    <w:rsid w:val="007437C3"/>
    <w:rsid w:val="00747D8D"/>
    <w:rsid w:val="007514B5"/>
    <w:rsid w:val="0076044B"/>
    <w:rsid w:val="00783C9D"/>
    <w:rsid w:val="00793C36"/>
    <w:rsid w:val="00794D2F"/>
    <w:rsid w:val="007A4F50"/>
    <w:rsid w:val="007B4068"/>
    <w:rsid w:val="007D0E9D"/>
    <w:rsid w:val="007F0112"/>
    <w:rsid w:val="007F763E"/>
    <w:rsid w:val="00807E59"/>
    <w:rsid w:val="00813430"/>
    <w:rsid w:val="008200CA"/>
    <w:rsid w:val="008340B4"/>
    <w:rsid w:val="00835454"/>
    <w:rsid w:val="0084440D"/>
    <w:rsid w:val="00846134"/>
    <w:rsid w:val="008638E3"/>
    <w:rsid w:val="00881527"/>
    <w:rsid w:val="00892585"/>
    <w:rsid w:val="0089556F"/>
    <w:rsid w:val="008A035A"/>
    <w:rsid w:val="008A23C6"/>
    <w:rsid w:val="008B124A"/>
    <w:rsid w:val="008B3E3D"/>
    <w:rsid w:val="008D785D"/>
    <w:rsid w:val="008E7149"/>
    <w:rsid w:val="008E7DD0"/>
    <w:rsid w:val="00903493"/>
    <w:rsid w:val="0090648B"/>
    <w:rsid w:val="0091476B"/>
    <w:rsid w:val="00935BBE"/>
    <w:rsid w:val="0095708C"/>
    <w:rsid w:val="009706CD"/>
    <w:rsid w:val="00984307"/>
    <w:rsid w:val="00984617"/>
    <w:rsid w:val="00991095"/>
    <w:rsid w:val="0099166A"/>
    <w:rsid w:val="00992A33"/>
    <w:rsid w:val="009D3EE7"/>
    <w:rsid w:val="009F0E92"/>
    <w:rsid w:val="009F7227"/>
    <w:rsid w:val="00A031FE"/>
    <w:rsid w:val="00A25456"/>
    <w:rsid w:val="00A4330B"/>
    <w:rsid w:val="00A461C0"/>
    <w:rsid w:val="00A75804"/>
    <w:rsid w:val="00A83486"/>
    <w:rsid w:val="00A97CE7"/>
    <w:rsid w:val="00AB1519"/>
    <w:rsid w:val="00AB19D5"/>
    <w:rsid w:val="00AB23AD"/>
    <w:rsid w:val="00AC6A48"/>
    <w:rsid w:val="00AD0174"/>
    <w:rsid w:val="00AD1046"/>
    <w:rsid w:val="00AE462C"/>
    <w:rsid w:val="00AE6B3D"/>
    <w:rsid w:val="00B13AC0"/>
    <w:rsid w:val="00B22E95"/>
    <w:rsid w:val="00B61329"/>
    <w:rsid w:val="00B67DAA"/>
    <w:rsid w:val="00B96261"/>
    <w:rsid w:val="00BB7459"/>
    <w:rsid w:val="00BD3741"/>
    <w:rsid w:val="00BE3B5B"/>
    <w:rsid w:val="00BE43A6"/>
    <w:rsid w:val="00BE6276"/>
    <w:rsid w:val="00BF2E63"/>
    <w:rsid w:val="00C16AA9"/>
    <w:rsid w:val="00C37466"/>
    <w:rsid w:val="00C60070"/>
    <w:rsid w:val="00C84D97"/>
    <w:rsid w:val="00C861BE"/>
    <w:rsid w:val="00C87189"/>
    <w:rsid w:val="00C97474"/>
    <w:rsid w:val="00CA3E44"/>
    <w:rsid w:val="00CA4DB2"/>
    <w:rsid w:val="00CB2830"/>
    <w:rsid w:val="00CB7E5D"/>
    <w:rsid w:val="00CC1268"/>
    <w:rsid w:val="00CF62B7"/>
    <w:rsid w:val="00D00FD7"/>
    <w:rsid w:val="00D20076"/>
    <w:rsid w:val="00D23BF9"/>
    <w:rsid w:val="00D270F6"/>
    <w:rsid w:val="00D378A2"/>
    <w:rsid w:val="00D42EB8"/>
    <w:rsid w:val="00D4445A"/>
    <w:rsid w:val="00D534D4"/>
    <w:rsid w:val="00D837BC"/>
    <w:rsid w:val="00D869BE"/>
    <w:rsid w:val="00D930A7"/>
    <w:rsid w:val="00D95EAC"/>
    <w:rsid w:val="00DA1936"/>
    <w:rsid w:val="00DA35F4"/>
    <w:rsid w:val="00DA412D"/>
    <w:rsid w:val="00DA6C46"/>
    <w:rsid w:val="00DB56F5"/>
    <w:rsid w:val="00DD228B"/>
    <w:rsid w:val="00DD7EE9"/>
    <w:rsid w:val="00E00D22"/>
    <w:rsid w:val="00E00E2C"/>
    <w:rsid w:val="00E12356"/>
    <w:rsid w:val="00E16479"/>
    <w:rsid w:val="00E1735E"/>
    <w:rsid w:val="00E1754D"/>
    <w:rsid w:val="00E22351"/>
    <w:rsid w:val="00E36621"/>
    <w:rsid w:val="00E36E79"/>
    <w:rsid w:val="00E40DA6"/>
    <w:rsid w:val="00E50DDE"/>
    <w:rsid w:val="00E53F40"/>
    <w:rsid w:val="00E56772"/>
    <w:rsid w:val="00E7431A"/>
    <w:rsid w:val="00E9187D"/>
    <w:rsid w:val="00EA2C51"/>
    <w:rsid w:val="00EA3B1F"/>
    <w:rsid w:val="00EA4BEC"/>
    <w:rsid w:val="00EC216C"/>
    <w:rsid w:val="00EE599D"/>
    <w:rsid w:val="00EF16BB"/>
    <w:rsid w:val="00F0581E"/>
    <w:rsid w:val="00F11A92"/>
    <w:rsid w:val="00F26C02"/>
    <w:rsid w:val="00F279D3"/>
    <w:rsid w:val="00F3489E"/>
    <w:rsid w:val="00F359F8"/>
    <w:rsid w:val="00F52F07"/>
    <w:rsid w:val="00F57D19"/>
    <w:rsid w:val="00F7654B"/>
    <w:rsid w:val="00F83BD4"/>
    <w:rsid w:val="00F91293"/>
    <w:rsid w:val="00FB5E10"/>
    <w:rsid w:val="00FD7BCA"/>
    <w:rsid w:val="00FE3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  <w:style w:type="paragraph" w:styleId="NormalWeb">
    <w:name w:val="Normal (Web)"/>
    <w:basedOn w:val="Normal"/>
    <w:uiPriority w:val="99"/>
    <w:semiHidden/>
    <w:rsid w:val="00D837BC"/>
    <w:rPr>
      <w:sz w:val="24"/>
      <w:szCs w:val="24"/>
    </w:rPr>
  </w:style>
  <w:style w:type="paragraph" w:styleId="HTMLPreformatted">
    <w:name w:val="HTML Preformatted"/>
    <w:basedOn w:val="Normal"/>
    <w:link w:val="HTMLPreformattedChar1"/>
    <w:uiPriority w:val="99"/>
    <w:rsid w:val="008461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sid w:val="00846134"/>
    <w:rPr>
      <w:rFonts w:ascii="Courier New" w:hAnsi="Courier New"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35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114</TotalTime>
  <Pages>2</Pages>
  <Words>457</Words>
  <Characters>2605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2026-05-12T06:23:00Z</cp:lastPrinted>
  <dcterms:created xsi:type="dcterms:W3CDTF">2026-04-28T09:24:00Z</dcterms:created>
  <dcterms:modified xsi:type="dcterms:W3CDTF">2026-05-12T06:40:00Z</dcterms:modified>
</cp:coreProperties>
</file>